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1592FF" w14:textId="77777777" w:rsidR="007635C2" w:rsidRPr="00D9469F" w:rsidRDefault="007635C2" w:rsidP="00422766">
      <w:pPr>
        <w:jc w:val="center"/>
        <w:rPr>
          <w:rFonts w:ascii="Arial" w:hAnsi="Arial" w:cs="Arial"/>
          <w:sz w:val="22"/>
          <w:szCs w:val="22"/>
        </w:rPr>
      </w:pPr>
    </w:p>
    <w:p w14:paraId="428EE41D" w14:textId="77777777" w:rsidR="00422766" w:rsidRPr="00D9469F" w:rsidRDefault="00422766" w:rsidP="00422766">
      <w:pPr>
        <w:jc w:val="center"/>
        <w:rPr>
          <w:rFonts w:ascii="Arial" w:hAnsi="Arial" w:cs="Arial"/>
          <w:sz w:val="22"/>
          <w:szCs w:val="22"/>
        </w:rPr>
      </w:pPr>
    </w:p>
    <w:p w14:paraId="5BE3902E" w14:textId="77777777" w:rsidR="00422766" w:rsidRPr="00D9469F" w:rsidRDefault="00422766" w:rsidP="00422766">
      <w:pPr>
        <w:jc w:val="center"/>
        <w:rPr>
          <w:rFonts w:ascii="Arial" w:hAnsi="Arial" w:cs="Arial"/>
          <w:sz w:val="22"/>
          <w:szCs w:val="22"/>
        </w:rPr>
      </w:pPr>
    </w:p>
    <w:p w14:paraId="441F2AB9" w14:textId="77777777" w:rsidR="00422766" w:rsidRPr="00D9469F" w:rsidRDefault="00422766" w:rsidP="00422766">
      <w:pPr>
        <w:jc w:val="center"/>
        <w:rPr>
          <w:rFonts w:ascii="Arial" w:hAnsi="Arial" w:cs="Arial"/>
          <w:sz w:val="22"/>
          <w:szCs w:val="22"/>
        </w:rPr>
      </w:pPr>
    </w:p>
    <w:p w14:paraId="7AB6D844" w14:textId="77777777" w:rsidR="00422766" w:rsidRPr="00D9469F" w:rsidRDefault="00422766" w:rsidP="00422766">
      <w:pPr>
        <w:jc w:val="center"/>
        <w:rPr>
          <w:rFonts w:ascii="Arial" w:hAnsi="Arial" w:cs="Arial"/>
          <w:sz w:val="22"/>
          <w:szCs w:val="22"/>
        </w:rPr>
      </w:pPr>
    </w:p>
    <w:p w14:paraId="53939978" w14:textId="18251268" w:rsidR="00422766" w:rsidRPr="00D9469F" w:rsidRDefault="00422766" w:rsidP="00422766">
      <w:pPr>
        <w:jc w:val="center"/>
        <w:rPr>
          <w:rFonts w:ascii="Arial" w:hAnsi="Arial" w:cs="Arial"/>
          <w:sz w:val="22"/>
          <w:szCs w:val="22"/>
        </w:rPr>
      </w:pPr>
      <w:r w:rsidRPr="00D9469F">
        <w:rPr>
          <w:rFonts w:ascii="Arial" w:hAnsi="Arial" w:cs="Arial"/>
          <w:sz w:val="22"/>
          <w:szCs w:val="22"/>
        </w:rPr>
        <w:t>CONVOCATORIA PÚBLICA No.</w:t>
      </w:r>
      <w:r w:rsidR="007635C2">
        <w:rPr>
          <w:rFonts w:ascii="Arial" w:hAnsi="Arial" w:cs="Arial"/>
          <w:sz w:val="22"/>
          <w:szCs w:val="22"/>
        </w:rPr>
        <w:t xml:space="preserve"> 01</w:t>
      </w:r>
      <w:r w:rsidR="002F00F5">
        <w:rPr>
          <w:rFonts w:ascii="Arial" w:hAnsi="Arial" w:cs="Arial"/>
          <w:sz w:val="22"/>
          <w:szCs w:val="22"/>
        </w:rPr>
        <w:t>8</w:t>
      </w:r>
      <w:r w:rsidR="000B3749" w:rsidRPr="00D9469F">
        <w:rPr>
          <w:rFonts w:ascii="Arial" w:hAnsi="Arial" w:cs="Arial"/>
          <w:sz w:val="22"/>
          <w:szCs w:val="22"/>
        </w:rPr>
        <w:t xml:space="preserve"> DE 2022</w:t>
      </w:r>
    </w:p>
    <w:p w14:paraId="607378AB" w14:textId="77777777" w:rsidR="00422766" w:rsidRPr="00D9469F" w:rsidRDefault="00422766" w:rsidP="00422766">
      <w:pPr>
        <w:jc w:val="center"/>
        <w:rPr>
          <w:rFonts w:ascii="Arial" w:hAnsi="Arial" w:cs="Arial"/>
          <w:sz w:val="22"/>
          <w:szCs w:val="22"/>
        </w:rPr>
      </w:pPr>
    </w:p>
    <w:p w14:paraId="321AA841" w14:textId="77777777" w:rsidR="00422766" w:rsidRPr="00D9469F" w:rsidRDefault="00422766" w:rsidP="00422766">
      <w:pPr>
        <w:jc w:val="center"/>
        <w:rPr>
          <w:rFonts w:ascii="Arial" w:hAnsi="Arial" w:cs="Arial"/>
          <w:sz w:val="22"/>
          <w:szCs w:val="22"/>
        </w:rPr>
      </w:pPr>
    </w:p>
    <w:p w14:paraId="43B58E4B" w14:textId="77777777" w:rsidR="00422766" w:rsidRPr="00D9469F" w:rsidRDefault="00422766" w:rsidP="00422766">
      <w:pPr>
        <w:jc w:val="center"/>
        <w:rPr>
          <w:rFonts w:ascii="Arial" w:hAnsi="Arial" w:cs="Arial"/>
          <w:sz w:val="22"/>
          <w:szCs w:val="22"/>
        </w:rPr>
      </w:pPr>
    </w:p>
    <w:p w14:paraId="2720B46E" w14:textId="69AC65D3" w:rsidR="00422766" w:rsidRPr="00D9469F" w:rsidRDefault="00422766" w:rsidP="00422766">
      <w:pPr>
        <w:jc w:val="center"/>
        <w:rPr>
          <w:rFonts w:ascii="Arial" w:hAnsi="Arial" w:cs="Arial"/>
          <w:sz w:val="22"/>
          <w:szCs w:val="22"/>
        </w:rPr>
      </w:pPr>
    </w:p>
    <w:p w14:paraId="15CB4CA3" w14:textId="77777777" w:rsidR="003C63EA" w:rsidRPr="00D9469F" w:rsidRDefault="003C63EA" w:rsidP="00422766">
      <w:pPr>
        <w:jc w:val="center"/>
        <w:rPr>
          <w:rFonts w:ascii="Arial" w:hAnsi="Arial" w:cs="Arial"/>
          <w:sz w:val="22"/>
          <w:szCs w:val="22"/>
        </w:rPr>
      </w:pPr>
    </w:p>
    <w:p w14:paraId="2CB6A9FE" w14:textId="77777777" w:rsidR="00422766" w:rsidRPr="00D9469F" w:rsidRDefault="00422766" w:rsidP="00422766">
      <w:pPr>
        <w:jc w:val="center"/>
        <w:rPr>
          <w:rFonts w:ascii="Arial" w:hAnsi="Arial" w:cs="Arial"/>
          <w:sz w:val="22"/>
          <w:szCs w:val="22"/>
        </w:rPr>
      </w:pPr>
    </w:p>
    <w:p w14:paraId="76A43A6E" w14:textId="77777777" w:rsidR="00422766" w:rsidRPr="00D9469F" w:rsidRDefault="00422766" w:rsidP="00422766">
      <w:pPr>
        <w:jc w:val="center"/>
        <w:rPr>
          <w:rFonts w:ascii="Arial" w:hAnsi="Arial" w:cs="Arial"/>
          <w:sz w:val="22"/>
          <w:szCs w:val="22"/>
        </w:rPr>
      </w:pPr>
    </w:p>
    <w:p w14:paraId="156280E7" w14:textId="77777777" w:rsidR="00422766" w:rsidRPr="00D9469F" w:rsidRDefault="00422766" w:rsidP="00422766">
      <w:pPr>
        <w:jc w:val="center"/>
        <w:rPr>
          <w:rFonts w:ascii="Arial" w:hAnsi="Arial" w:cs="Arial"/>
          <w:sz w:val="22"/>
          <w:szCs w:val="22"/>
        </w:rPr>
      </w:pPr>
    </w:p>
    <w:p w14:paraId="7EF7E9F7" w14:textId="77777777" w:rsidR="00422766" w:rsidRPr="00D9469F" w:rsidRDefault="00422766" w:rsidP="00422766">
      <w:pPr>
        <w:jc w:val="center"/>
        <w:rPr>
          <w:rFonts w:ascii="Arial" w:hAnsi="Arial" w:cs="Arial"/>
          <w:sz w:val="22"/>
          <w:szCs w:val="22"/>
        </w:rPr>
      </w:pPr>
      <w:r w:rsidRPr="00D9469F">
        <w:rPr>
          <w:rFonts w:ascii="Arial" w:hAnsi="Arial" w:cs="Arial"/>
          <w:sz w:val="22"/>
          <w:szCs w:val="22"/>
        </w:rPr>
        <w:t>OBJETO:</w:t>
      </w:r>
    </w:p>
    <w:p w14:paraId="07D7B6F3" w14:textId="106EF5C5" w:rsidR="00422766" w:rsidRPr="00D9469F" w:rsidRDefault="00422766" w:rsidP="00422766">
      <w:pPr>
        <w:jc w:val="center"/>
        <w:rPr>
          <w:rFonts w:ascii="Arial" w:hAnsi="Arial" w:cs="Arial"/>
          <w:sz w:val="22"/>
          <w:szCs w:val="22"/>
        </w:rPr>
      </w:pPr>
    </w:p>
    <w:p w14:paraId="0BD7467C" w14:textId="5CB7B433" w:rsidR="00156CA8" w:rsidRPr="00D9469F" w:rsidRDefault="00156CA8" w:rsidP="00422766">
      <w:pPr>
        <w:jc w:val="center"/>
        <w:rPr>
          <w:rFonts w:ascii="Arial" w:hAnsi="Arial" w:cs="Arial"/>
          <w:sz w:val="22"/>
          <w:szCs w:val="22"/>
        </w:rPr>
      </w:pPr>
    </w:p>
    <w:p w14:paraId="0E88E85D" w14:textId="77777777" w:rsidR="00156CA8" w:rsidRPr="00D9469F" w:rsidRDefault="00156CA8" w:rsidP="00422766">
      <w:pPr>
        <w:jc w:val="center"/>
        <w:rPr>
          <w:rFonts w:ascii="Arial" w:hAnsi="Arial" w:cs="Arial"/>
          <w:sz w:val="22"/>
          <w:szCs w:val="22"/>
        </w:rPr>
      </w:pPr>
    </w:p>
    <w:p w14:paraId="61FC2586" w14:textId="77777777" w:rsidR="003C63EA" w:rsidRPr="00D9469F" w:rsidRDefault="003C63EA" w:rsidP="00422766">
      <w:pPr>
        <w:jc w:val="center"/>
        <w:rPr>
          <w:rFonts w:ascii="Arial" w:hAnsi="Arial" w:cs="Arial"/>
          <w:sz w:val="22"/>
          <w:szCs w:val="22"/>
        </w:rPr>
      </w:pPr>
    </w:p>
    <w:p w14:paraId="4CA1CE63" w14:textId="528DEAF4" w:rsidR="00DB4D91" w:rsidRDefault="000B3749" w:rsidP="000B3749">
      <w:pPr>
        <w:jc w:val="both"/>
        <w:rPr>
          <w:rFonts w:ascii="Arial" w:hAnsi="Arial" w:cs="Arial"/>
          <w:sz w:val="22"/>
          <w:szCs w:val="22"/>
          <w:lang w:val="es-ES" w:eastAsia="es-ES"/>
        </w:rPr>
      </w:pPr>
      <w:r w:rsidRPr="007635C2">
        <w:rPr>
          <w:rFonts w:ascii="Arial" w:hAnsi="Arial" w:cs="Arial"/>
          <w:sz w:val="22"/>
          <w:szCs w:val="22"/>
          <w:lang w:val="es-ES" w:eastAsia="es-ES"/>
        </w:rPr>
        <w:t xml:space="preserve">COMPRA </w:t>
      </w:r>
      <w:r w:rsidR="007635C2" w:rsidRPr="007635C2">
        <w:rPr>
          <w:rFonts w:ascii="Arial" w:hAnsi="Arial" w:cs="Arial"/>
          <w:lang w:val="es-ES" w:eastAsia="es-ES"/>
        </w:rPr>
        <w:t>UN (1) TERMOCICLADOR EN TIEMPO REAL CON 4 CANALES ACOPLADOS Y LED BLANCO, PARA VOLUMENES PROGRAMABLES DE 1-200 UL; FUENTE DE EXCITACIÓN SISTEMA OPTIFLEX TM CON LUZ LED BLANCA FILTROS / COLORES 4 FILTROS DE EXCITACIÓN (450–600 NM) 4 FILTROS DE EMISIÓN (500–640 NM)</w:t>
      </w:r>
      <w:r w:rsidR="00557CCF">
        <w:rPr>
          <w:rFonts w:ascii="Arial" w:hAnsi="Arial" w:cs="Arial"/>
          <w:lang w:val="es-ES" w:eastAsia="es-ES"/>
        </w:rPr>
        <w:t>,</w:t>
      </w:r>
      <w:r w:rsidR="007635C2">
        <w:rPr>
          <w:rFonts w:ascii="Arial" w:hAnsi="Arial" w:cs="Arial"/>
          <w:lang w:val="es-ES" w:eastAsia="es-ES"/>
        </w:rPr>
        <w:t xml:space="preserve"> UN (1) </w:t>
      </w:r>
      <w:r w:rsidR="007635C2" w:rsidRPr="00DB4D91">
        <w:rPr>
          <w:rFonts w:ascii="Arial" w:hAnsi="Arial" w:cs="Arial"/>
          <w:lang w:val="es-ES" w:eastAsia="es-ES"/>
        </w:rPr>
        <w:t>ESTEREOSCOPIO TRIOCULAR DE LUZ LED, CON RANGO DE MAGNIFICACIÓN DE 0.75X - 50X</w:t>
      </w:r>
      <w:r w:rsidR="00557CCF">
        <w:rPr>
          <w:rFonts w:ascii="Arial" w:hAnsi="Arial" w:cs="Arial"/>
          <w:lang w:val="es-ES" w:eastAsia="es-ES"/>
        </w:rPr>
        <w:t xml:space="preserve"> Y TRES (3) </w:t>
      </w:r>
      <w:r w:rsidR="00557CCF" w:rsidRPr="00DB4D91">
        <w:rPr>
          <w:rFonts w:ascii="Arial" w:hAnsi="Arial" w:cs="Arial"/>
          <w:lang w:val="es-ES" w:eastAsia="es-ES"/>
        </w:rPr>
        <w:t>MIC</w:t>
      </w:r>
      <w:r w:rsidR="00557CCF">
        <w:rPr>
          <w:rFonts w:ascii="Arial" w:hAnsi="Arial" w:cs="Arial"/>
          <w:lang w:val="es-ES" w:eastAsia="es-ES"/>
        </w:rPr>
        <w:t>R</w:t>
      </w:r>
      <w:r w:rsidR="00557CCF" w:rsidRPr="00DB4D91">
        <w:rPr>
          <w:rFonts w:ascii="Arial" w:hAnsi="Arial" w:cs="Arial"/>
          <w:lang w:val="es-ES" w:eastAsia="es-ES"/>
        </w:rPr>
        <w:t>OSCOPIO</w:t>
      </w:r>
      <w:r w:rsidR="00557CCF">
        <w:rPr>
          <w:rFonts w:ascii="Arial" w:hAnsi="Arial" w:cs="Arial"/>
          <w:lang w:val="es-ES" w:eastAsia="es-ES"/>
        </w:rPr>
        <w:t>S</w:t>
      </w:r>
      <w:r w:rsidR="00557CCF" w:rsidRPr="00DB4D91">
        <w:rPr>
          <w:rFonts w:ascii="Arial" w:hAnsi="Arial" w:cs="Arial"/>
          <w:lang w:val="es-ES" w:eastAsia="es-ES"/>
        </w:rPr>
        <w:t xml:space="preserve"> TRIOCULAR DE LUZ LED, CON OBJETIVOS  4X, 10X, 40X, Y 100X.</w:t>
      </w:r>
      <w:r w:rsidR="00A244C8">
        <w:rPr>
          <w:rFonts w:ascii="Arial" w:hAnsi="Arial" w:cs="Arial"/>
          <w:sz w:val="22"/>
          <w:szCs w:val="22"/>
          <w:lang w:val="es-ES" w:eastAsia="es-ES"/>
        </w:rPr>
        <w:t>,</w:t>
      </w:r>
      <w:r w:rsidR="00625FF9">
        <w:rPr>
          <w:rFonts w:ascii="Arial" w:hAnsi="Arial" w:cs="Arial"/>
          <w:sz w:val="22"/>
          <w:szCs w:val="22"/>
          <w:lang w:val="es-ES" w:eastAsia="es-ES"/>
        </w:rPr>
        <w:t xml:space="preserve"> CON DESTINO AL PROYECTO</w:t>
      </w:r>
      <w:r w:rsidR="00A244C8">
        <w:rPr>
          <w:rFonts w:ascii="Arial" w:hAnsi="Arial" w:cs="Arial"/>
          <w:sz w:val="22"/>
          <w:szCs w:val="22"/>
          <w:lang w:val="es-ES" w:eastAsia="es-ES"/>
        </w:rPr>
        <w:t xml:space="preserve"> ID 5726</w:t>
      </w:r>
      <w:r w:rsidR="003C780A">
        <w:rPr>
          <w:rFonts w:ascii="Arial" w:hAnsi="Arial" w:cs="Arial"/>
          <w:sz w:val="22"/>
          <w:szCs w:val="22"/>
          <w:lang w:val="es-ES" w:eastAsia="es-ES"/>
        </w:rPr>
        <w:t>.</w:t>
      </w:r>
    </w:p>
    <w:p w14:paraId="63C4F0F4" w14:textId="77777777" w:rsidR="00DB4D91" w:rsidRDefault="00DB4D91" w:rsidP="000B3749">
      <w:pPr>
        <w:jc w:val="both"/>
        <w:rPr>
          <w:rFonts w:ascii="Arial" w:hAnsi="Arial" w:cs="Arial"/>
          <w:sz w:val="22"/>
          <w:szCs w:val="22"/>
          <w:lang w:val="es-ES" w:eastAsia="es-ES"/>
        </w:rPr>
      </w:pPr>
    </w:p>
    <w:p w14:paraId="78B53DF4" w14:textId="77777777" w:rsidR="00422766" w:rsidRPr="00D9469F" w:rsidRDefault="00422766" w:rsidP="00422766">
      <w:pPr>
        <w:jc w:val="center"/>
        <w:rPr>
          <w:rFonts w:ascii="Arial" w:hAnsi="Arial" w:cs="Arial"/>
          <w:sz w:val="22"/>
          <w:szCs w:val="22"/>
        </w:rPr>
      </w:pPr>
    </w:p>
    <w:p w14:paraId="5C16A516" w14:textId="77777777" w:rsidR="00422766" w:rsidRPr="00D9469F" w:rsidRDefault="00422766" w:rsidP="00422766">
      <w:pPr>
        <w:jc w:val="center"/>
        <w:rPr>
          <w:rFonts w:ascii="Arial" w:hAnsi="Arial" w:cs="Arial"/>
          <w:sz w:val="22"/>
          <w:szCs w:val="22"/>
        </w:rPr>
      </w:pPr>
    </w:p>
    <w:p w14:paraId="6BC8291D" w14:textId="77777777" w:rsidR="00422766" w:rsidRPr="00D9469F" w:rsidRDefault="00422766" w:rsidP="00422766">
      <w:pPr>
        <w:jc w:val="center"/>
        <w:rPr>
          <w:rFonts w:ascii="Arial" w:hAnsi="Arial" w:cs="Arial"/>
          <w:sz w:val="22"/>
          <w:szCs w:val="22"/>
        </w:rPr>
      </w:pPr>
    </w:p>
    <w:p w14:paraId="78DE1B7E" w14:textId="77777777" w:rsidR="00422766" w:rsidRPr="00D9469F" w:rsidRDefault="00422766" w:rsidP="00422766">
      <w:pPr>
        <w:jc w:val="center"/>
        <w:rPr>
          <w:rFonts w:ascii="Arial" w:hAnsi="Arial" w:cs="Arial"/>
          <w:sz w:val="22"/>
          <w:szCs w:val="22"/>
        </w:rPr>
      </w:pPr>
    </w:p>
    <w:p w14:paraId="7BD1A895" w14:textId="77777777" w:rsidR="00422766" w:rsidRPr="00D9469F" w:rsidRDefault="00422766" w:rsidP="00422766">
      <w:pPr>
        <w:jc w:val="center"/>
        <w:rPr>
          <w:rFonts w:ascii="Arial" w:hAnsi="Arial" w:cs="Arial"/>
          <w:sz w:val="22"/>
          <w:szCs w:val="22"/>
        </w:rPr>
      </w:pPr>
    </w:p>
    <w:p w14:paraId="353D470D" w14:textId="77777777" w:rsidR="00422766" w:rsidRPr="00D9469F" w:rsidRDefault="00422766" w:rsidP="00422766">
      <w:pPr>
        <w:jc w:val="center"/>
        <w:rPr>
          <w:rFonts w:ascii="Arial" w:hAnsi="Arial" w:cs="Arial"/>
          <w:sz w:val="22"/>
          <w:szCs w:val="22"/>
        </w:rPr>
      </w:pPr>
    </w:p>
    <w:p w14:paraId="0ADB9F5C" w14:textId="77777777" w:rsidR="00422766" w:rsidRPr="00D9469F" w:rsidRDefault="00422766" w:rsidP="00422766">
      <w:pPr>
        <w:jc w:val="center"/>
        <w:rPr>
          <w:rFonts w:ascii="Arial" w:hAnsi="Arial" w:cs="Arial"/>
          <w:sz w:val="22"/>
          <w:szCs w:val="22"/>
        </w:rPr>
      </w:pPr>
    </w:p>
    <w:p w14:paraId="267D3389" w14:textId="77777777" w:rsidR="00422766" w:rsidRPr="00D9469F" w:rsidRDefault="00422766" w:rsidP="00422766">
      <w:pPr>
        <w:jc w:val="center"/>
        <w:rPr>
          <w:rFonts w:ascii="Arial" w:hAnsi="Arial" w:cs="Arial"/>
          <w:sz w:val="22"/>
          <w:szCs w:val="22"/>
        </w:rPr>
      </w:pPr>
    </w:p>
    <w:p w14:paraId="2C2EE191" w14:textId="45861B2C" w:rsidR="00422766" w:rsidRPr="00D9469F" w:rsidRDefault="00422766" w:rsidP="00422766">
      <w:pPr>
        <w:jc w:val="center"/>
        <w:rPr>
          <w:rFonts w:ascii="Arial" w:hAnsi="Arial" w:cs="Arial"/>
          <w:sz w:val="22"/>
          <w:szCs w:val="22"/>
        </w:rPr>
      </w:pPr>
    </w:p>
    <w:p w14:paraId="44CD4758" w14:textId="1236C513" w:rsidR="00207559" w:rsidRPr="00D9469F" w:rsidRDefault="00207559" w:rsidP="00422766">
      <w:pPr>
        <w:jc w:val="center"/>
        <w:rPr>
          <w:rFonts w:ascii="Arial" w:hAnsi="Arial" w:cs="Arial"/>
          <w:sz w:val="22"/>
          <w:szCs w:val="22"/>
        </w:rPr>
      </w:pPr>
    </w:p>
    <w:p w14:paraId="5A333607" w14:textId="79AC995C" w:rsidR="00207559" w:rsidRPr="00D9469F" w:rsidRDefault="00207559" w:rsidP="00422766">
      <w:pPr>
        <w:jc w:val="center"/>
        <w:rPr>
          <w:rFonts w:ascii="Arial" w:hAnsi="Arial" w:cs="Arial"/>
          <w:sz w:val="22"/>
          <w:szCs w:val="22"/>
        </w:rPr>
      </w:pPr>
    </w:p>
    <w:p w14:paraId="6D84510F" w14:textId="77777777" w:rsidR="00207559" w:rsidRPr="00D9469F" w:rsidRDefault="00207559" w:rsidP="00422766">
      <w:pPr>
        <w:jc w:val="center"/>
        <w:rPr>
          <w:rFonts w:ascii="Arial" w:hAnsi="Arial" w:cs="Arial"/>
          <w:sz w:val="22"/>
          <w:szCs w:val="22"/>
        </w:rPr>
      </w:pPr>
    </w:p>
    <w:p w14:paraId="42ED79A3" w14:textId="307E9BCB" w:rsidR="00422766" w:rsidRPr="00D9469F" w:rsidRDefault="00422766" w:rsidP="00422766">
      <w:pPr>
        <w:jc w:val="center"/>
        <w:rPr>
          <w:rFonts w:ascii="Arial" w:hAnsi="Arial" w:cs="Arial"/>
          <w:sz w:val="22"/>
          <w:szCs w:val="22"/>
        </w:rPr>
      </w:pPr>
    </w:p>
    <w:p w14:paraId="042B8574" w14:textId="14AB6A4A" w:rsidR="00207559" w:rsidRPr="00D9469F" w:rsidRDefault="00207559" w:rsidP="00422766">
      <w:pPr>
        <w:jc w:val="center"/>
        <w:rPr>
          <w:rFonts w:ascii="Arial" w:hAnsi="Arial" w:cs="Arial"/>
          <w:sz w:val="22"/>
          <w:szCs w:val="22"/>
        </w:rPr>
      </w:pPr>
    </w:p>
    <w:p w14:paraId="0F1966BD" w14:textId="5C870992" w:rsidR="00207559" w:rsidRPr="00D9469F" w:rsidRDefault="00207559" w:rsidP="00422766">
      <w:pPr>
        <w:jc w:val="center"/>
        <w:rPr>
          <w:rFonts w:ascii="Arial" w:hAnsi="Arial" w:cs="Arial"/>
          <w:sz w:val="22"/>
          <w:szCs w:val="22"/>
        </w:rPr>
      </w:pPr>
    </w:p>
    <w:p w14:paraId="7E90C5EE" w14:textId="130627A9" w:rsidR="00156CA8" w:rsidRPr="00D9469F" w:rsidRDefault="00156CA8" w:rsidP="00625FF9">
      <w:pPr>
        <w:jc w:val="center"/>
        <w:rPr>
          <w:rFonts w:ascii="Arial" w:hAnsi="Arial" w:cs="Arial"/>
          <w:sz w:val="22"/>
          <w:szCs w:val="22"/>
        </w:rPr>
      </w:pPr>
    </w:p>
    <w:p w14:paraId="6E2C3CF5" w14:textId="1E26977A" w:rsidR="00156CA8" w:rsidRDefault="00156CA8" w:rsidP="00625FF9">
      <w:pPr>
        <w:jc w:val="center"/>
        <w:rPr>
          <w:rFonts w:ascii="Arial" w:hAnsi="Arial" w:cs="Arial"/>
          <w:sz w:val="22"/>
          <w:szCs w:val="22"/>
        </w:rPr>
      </w:pPr>
    </w:p>
    <w:p w14:paraId="498DDA78" w14:textId="6202FB71" w:rsidR="00625FF9" w:rsidRDefault="00625FF9" w:rsidP="00625FF9">
      <w:pPr>
        <w:jc w:val="center"/>
        <w:rPr>
          <w:rFonts w:ascii="Arial" w:hAnsi="Arial" w:cs="Arial"/>
          <w:sz w:val="22"/>
          <w:szCs w:val="22"/>
        </w:rPr>
      </w:pPr>
    </w:p>
    <w:p w14:paraId="277513B1" w14:textId="51812785" w:rsidR="00625FF9" w:rsidRDefault="00625FF9" w:rsidP="00625FF9">
      <w:pPr>
        <w:jc w:val="center"/>
        <w:rPr>
          <w:rFonts w:ascii="Arial" w:hAnsi="Arial" w:cs="Arial"/>
          <w:sz w:val="22"/>
          <w:szCs w:val="22"/>
        </w:rPr>
      </w:pPr>
    </w:p>
    <w:p w14:paraId="62D5F853" w14:textId="77777777" w:rsidR="00625FF9" w:rsidRPr="00D9469F" w:rsidRDefault="00625FF9" w:rsidP="00625FF9">
      <w:pPr>
        <w:jc w:val="center"/>
        <w:rPr>
          <w:rFonts w:ascii="Arial" w:hAnsi="Arial" w:cs="Arial"/>
          <w:sz w:val="22"/>
          <w:szCs w:val="22"/>
        </w:rPr>
      </w:pPr>
    </w:p>
    <w:p w14:paraId="20217429" w14:textId="4D9266F1" w:rsidR="00422766" w:rsidRDefault="00422766" w:rsidP="00625FF9">
      <w:pPr>
        <w:jc w:val="center"/>
        <w:rPr>
          <w:rFonts w:ascii="Arial" w:hAnsi="Arial" w:cs="Arial"/>
          <w:sz w:val="22"/>
          <w:szCs w:val="22"/>
        </w:rPr>
      </w:pPr>
    </w:p>
    <w:p w14:paraId="048414AE" w14:textId="5A1A049E" w:rsidR="0002095E" w:rsidRDefault="0002095E" w:rsidP="00625FF9">
      <w:pPr>
        <w:jc w:val="center"/>
        <w:rPr>
          <w:rFonts w:ascii="Arial" w:hAnsi="Arial" w:cs="Arial"/>
          <w:sz w:val="22"/>
          <w:szCs w:val="22"/>
        </w:rPr>
      </w:pPr>
    </w:p>
    <w:p w14:paraId="332FFE16" w14:textId="77777777" w:rsidR="0002095E" w:rsidRPr="00D9469F" w:rsidRDefault="0002095E" w:rsidP="00625FF9">
      <w:pPr>
        <w:jc w:val="center"/>
        <w:rPr>
          <w:rFonts w:ascii="Arial" w:hAnsi="Arial" w:cs="Arial"/>
          <w:sz w:val="22"/>
          <w:szCs w:val="22"/>
        </w:rPr>
      </w:pPr>
    </w:p>
    <w:p w14:paraId="3E72183E" w14:textId="77777777" w:rsidR="00422766" w:rsidRPr="00D9469F" w:rsidRDefault="00422766" w:rsidP="00625FF9">
      <w:pPr>
        <w:jc w:val="center"/>
        <w:rPr>
          <w:rFonts w:ascii="Arial" w:hAnsi="Arial" w:cs="Arial"/>
          <w:sz w:val="22"/>
          <w:szCs w:val="22"/>
        </w:rPr>
      </w:pPr>
    </w:p>
    <w:p w14:paraId="3A18EA13" w14:textId="38B6973C" w:rsidR="00422766" w:rsidRPr="00D9469F" w:rsidRDefault="00422766" w:rsidP="00422766">
      <w:pPr>
        <w:jc w:val="center"/>
        <w:rPr>
          <w:rFonts w:ascii="Arial" w:hAnsi="Arial" w:cs="Arial"/>
          <w:sz w:val="22"/>
          <w:szCs w:val="22"/>
        </w:rPr>
      </w:pPr>
      <w:r w:rsidRPr="00D9469F">
        <w:rPr>
          <w:rFonts w:ascii="Arial" w:hAnsi="Arial" w:cs="Arial"/>
          <w:sz w:val="22"/>
          <w:szCs w:val="22"/>
        </w:rPr>
        <w:t xml:space="preserve">POPAYÁN, </w:t>
      </w:r>
      <w:r w:rsidR="000964C5">
        <w:rPr>
          <w:rFonts w:ascii="Arial" w:hAnsi="Arial" w:cs="Arial"/>
          <w:sz w:val="22"/>
          <w:szCs w:val="22"/>
        </w:rPr>
        <w:t>MAYO</w:t>
      </w:r>
      <w:r w:rsidR="00206368" w:rsidRPr="00D9469F">
        <w:rPr>
          <w:rFonts w:ascii="Arial" w:hAnsi="Arial" w:cs="Arial"/>
          <w:sz w:val="22"/>
          <w:szCs w:val="22"/>
        </w:rPr>
        <w:t xml:space="preserve"> </w:t>
      </w:r>
      <w:r w:rsidR="000B3749" w:rsidRPr="00D9469F">
        <w:rPr>
          <w:rFonts w:ascii="Arial" w:hAnsi="Arial" w:cs="Arial"/>
          <w:sz w:val="22"/>
          <w:szCs w:val="22"/>
        </w:rPr>
        <w:t>DE 2022</w:t>
      </w:r>
    </w:p>
    <w:p w14:paraId="5CC2ECE2" w14:textId="44F2F6DC" w:rsidR="00422766" w:rsidRPr="00D9469F" w:rsidRDefault="00422766" w:rsidP="00BA24A7">
      <w:pPr>
        <w:spacing w:after="160" w:line="259" w:lineRule="auto"/>
        <w:jc w:val="center"/>
        <w:rPr>
          <w:rFonts w:ascii="Arial" w:hAnsi="Arial" w:cs="Arial"/>
          <w:b/>
          <w:sz w:val="22"/>
          <w:szCs w:val="22"/>
        </w:rPr>
      </w:pPr>
      <w:r w:rsidRPr="00D9469F">
        <w:rPr>
          <w:rFonts w:ascii="Arial" w:hAnsi="Arial" w:cs="Arial"/>
          <w:sz w:val="22"/>
          <w:szCs w:val="22"/>
        </w:rPr>
        <w:br w:type="page"/>
      </w:r>
      <w:r w:rsidR="00401A0B" w:rsidRPr="00D9469F">
        <w:rPr>
          <w:rFonts w:ascii="Arial" w:hAnsi="Arial" w:cs="Arial"/>
          <w:b/>
          <w:sz w:val="22"/>
          <w:szCs w:val="22"/>
        </w:rPr>
        <w:lastRenderedPageBreak/>
        <w:t xml:space="preserve"> PLIEGO</w:t>
      </w:r>
      <w:r w:rsidR="00A758C2" w:rsidRPr="00D9469F">
        <w:rPr>
          <w:rFonts w:ascii="Arial" w:hAnsi="Arial" w:cs="Arial"/>
          <w:b/>
          <w:sz w:val="22"/>
          <w:szCs w:val="22"/>
        </w:rPr>
        <w:t xml:space="preserve"> </w:t>
      </w:r>
      <w:r w:rsidR="00231369">
        <w:rPr>
          <w:rFonts w:ascii="Arial" w:hAnsi="Arial" w:cs="Arial"/>
          <w:b/>
          <w:sz w:val="22"/>
          <w:szCs w:val="22"/>
        </w:rPr>
        <w:t>DE CONDICIONES DEFINITIVO</w:t>
      </w:r>
    </w:p>
    <w:p w14:paraId="3D068686" w14:textId="77777777" w:rsidR="00422766" w:rsidRPr="00D9469F" w:rsidRDefault="00422766" w:rsidP="00422766">
      <w:pPr>
        <w:jc w:val="center"/>
        <w:rPr>
          <w:rFonts w:ascii="Arial" w:hAnsi="Arial" w:cs="Arial"/>
          <w:b/>
          <w:sz w:val="22"/>
          <w:szCs w:val="22"/>
        </w:rPr>
      </w:pPr>
    </w:p>
    <w:p w14:paraId="3E639626" w14:textId="77777777" w:rsidR="00422766" w:rsidRPr="00D9469F" w:rsidRDefault="00422766" w:rsidP="00422766">
      <w:pPr>
        <w:jc w:val="center"/>
        <w:rPr>
          <w:rFonts w:ascii="Arial" w:hAnsi="Arial" w:cs="Arial"/>
          <w:b/>
          <w:sz w:val="22"/>
          <w:szCs w:val="22"/>
        </w:rPr>
      </w:pPr>
      <w:r w:rsidRPr="00D9469F">
        <w:rPr>
          <w:rFonts w:ascii="Arial" w:hAnsi="Arial" w:cs="Arial"/>
          <w:b/>
          <w:sz w:val="22"/>
          <w:szCs w:val="22"/>
        </w:rPr>
        <w:t>INTRODUCCIÓN</w:t>
      </w:r>
    </w:p>
    <w:p w14:paraId="0D8416FC" w14:textId="77777777" w:rsidR="00422766" w:rsidRPr="00D9469F" w:rsidRDefault="00422766" w:rsidP="00422766">
      <w:pPr>
        <w:jc w:val="both"/>
        <w:rPr>
          <w:rFonts w:ascii="Arial" w:hAnsi="Arial" w:cs="Arial"/>
          <w:b/>
          <w:sz w:val="22"/>
          <w:szCs w:val="22"/>
        </w:rPr>
      </w:pPr>
    </w:p>
    <w:p w14:paraId="1F727998" w14:textId="59359262" w:rsidR="00422766" w:rsidRPr="00D9469F" w:rsidRDefault="00A90727" w:rsidP="00422766">
      <w:pPr>
        <w:jc w:val="both"/>
        <w:rPr>
          <w:rFonts w:ascii="Arial" w:hAnsi="Arial" w:cs="Arial"/>
          <w:sz w:val="22"/>
          <w:szCs w:val="22"/>
          <w:lang w:eastAsia="es-ES" w:bidi="es-CO"/>
        </w:rPr>
      </w:pPr>
      <w:r w:rsidRPr="00D9469F">
        <w:rPr>
          <w:rFonts w:ascii="Arial" w:hAnsi="Arial" w:cs="Arial"/>
          <w:sz w:val="22"/>
          <w:szCs w:val="22"/>
          <w:lang w:eastAsia="es-ES" w:bidi="es-CO"/>
        </w:rPr>
        <w:t>Dando cumplimiento a los principios de contratación que irradian los procesos</w:t>
      </w:r>
      <w:r w:rsidR="003253DA" w:rsidRPr="00D9469F">
        <w:rPr>
          <w:rFonts w:ascii="Arial" w:hAnsi="Arial" w:cs="Arial"/>
          <w:sz w:val="22"/>
          <w:szCs w:val="22"/>
          <w:lang w:eastAsia="es-ES" w:bidi="es-CO"/>
        </w:rPr>
        <w:t xml:space="preserve"> de la administración pública, l</w:t>
      </w:r>
      <w:r w:rsidRPr="00D9469F">
        <w:rPr>
          <w:rFonts w:ascii="Arial" w:hAnsi="Arial" w:cs="Arial"/>
          <w:sz w:val="22"/>
          <w:szCs w:val="22"/>
          <w:lang w:eastAsia="es-ES" w:bidi="es-CO"/>
        </w:rPr>
        <w:t>a Universidad del Cauca se permite presentar a continuación el Pli</w:t>
      </w:r>
      <w:r w:rsidR="00625FF9">
        <w:rPr>
          <w:rFonts w:ascii="Arial" w:hAnsi="Arial" w:cs="Arial"/>
          <w:sz w:val="22"/>
          <w:szCs w:val="22"/>
          <w:lang w:eastAsia="es-ES" w:bidi="es-CO"/>
        </w:rPr>
        <w:t>ego</w:t>
      </w:r>
      <w:r w:rsidRPr="00D9469F">
        <w:rPr>
          <w:rFonts w:ascii="Arial" w:hAnsi="Arial" w:cs="Arial"/>
          <w:sz w:val="22"/>
          <w:szCs w:val="22"/>
          <w:lang w:eastAsia="es-ES" w:bidi="es-CO"/>
        </w:rPr>
        <w:t xml:space="preserve"> </w:t>
      </w:r>
      <w:r w:rsidR="004644B0">
        <w:rPr>
          <w:rFonts w:ascii="Arial" w:hAnsi="Arial" w:cs="Arial"/>
          <w:sz w:val="22"/>
          <w:szCs w:val="22"/>
          <w:lang w:eastAsia="es-ES" w:bidi="es-CO"/>
        </w:rPr>
        <w:t xml:space="preserve">de condiciones definitivo </w:t>
      </w:r>
      <w:r w:rsidRPr="00D9469F">
        <w:rPr>
          <w:rFonts w:ascii="Arial" w:hAnsi="Arial" w:cs="Arial"/>
          <w:sz w:val="22"/>
          <w:szCs w:val="22"/>
          <w:lang w:eastAsia="es-ES" w:bidi="es-CO"/>
        </w:rPr>
        <w:t>y sus documentos anexos para el presente proceso, el cual contiene la información particular en este proceso de selección</w:t>
      </w:r>
      <w:r w:rsidR="00422766" w:rsidRPr="00D9469F">
        <w:rPr>
          <w:rFonts w:ascii="Arial" w:hAnsi="Arial" w:cs="Arial"/>
          <w:sz w:val="22"/>
          <w:szCs w:val="22"/>
          <w:lang w:eastAsia="es-ES" w:bidi="es-CO"/>
        </w:rPr>
        <w:t>.</w:t>
      </w:r>
    </w:p>
    <w:p w14:paraId="05AF90F7" w14:textId="77777777" w:rsidR="00422766" w:rsidRPr="00D9469F" w:rsidRDefault="00422766" w:rsidP="00422766">
      <w:pPr>
        <w:jc w:val="both"/>
        <w:rPr>
          <w:rFonts w:ascii="Arial" w:hAnsi="Arial" w:cs="Arial"/>
          <w:sz w:val="22"/>
          <w:szCs w:val="22"/>
          <w:lang w:eastAsia="es-ES" w:bidi="es-CO"/>
        </w:rPr>
      </w:pPr>
    </w:p>
    <w:p w14:paraId="4BAC21F3" w14:textId="60A62757" w:rsidR="00A90727" w:rsidRPr="00D9469F" w:rsidRDefault="00A90727" w:rsidP="00422766">
      <w:pPr>
        <w:jc w:val="both"/>
        <w:rPr>
          <w:rFonts w:ascii="Arial" w:hAnsi="Arial" w:cs="Arial"/>
          <w:sz w:val="22"/>
          <w:szCs w:val="22"/>
          <w:lang w:eastAsia="es-ES" w:bidi="es-CO"/>
        </w:rPr>
      </w:pPr>
      <w:r w:rsidRPr="00D9469F">
        <w:rPr>
          <w:rFonts w:ascii="Arial" w:hAnsi="Arial" w:cs="Arial"/>
          <w:sz w:val="22"/>
          <w:szCs w:val="22"/>
          <w:lang w:eastAsia="es-ES" w:bidi="es-CO"/>
        </w:rPr>
        <w:t xml:space="preserve">El proyecto de pliego de condiciones y el pliego de condiciones definitivo, así como </w:t>
      </w:r>
      <w:r w:rsidR="006A47D3" w:rsidRPr="00D9469F">
        <w:rPr>
          <w:rFonts w:ascii="Arial" w:hAnsi="Arial" w:cs="Arial"/>
          <w:sz w:val="22"/>
          <w:szCs w:val="22"/>
          <w:lang w:eastAsia="es-ES" w:bidi="es-CO"/>
        </w:rPr>
        <w:t>cualquiera de sus anexos está</w:t>
      </w:r>
      <w:r w:rsidRPr="00D9469F">
        <w:rPr>
          <w:rFonts w:ascii="Arial" w:hAnsi="Arial" w:cs="Arial"/>
          <w:sz w:val="22"/>
          <w:szCs w:val="22"/>
          <w:lang w:eastAsia="es-ES" w:bidi="es-CO"/>
        </w:rPr>
        <w:t xml:space="preserve"> a disposición del público en general en el siguiente link: </w:t>
      </w:r>
      <w:hyperlink r:id="rId8" w:history="1">
        <w:r w:rsidRPr="00D9469F">
          <w:rPr>
            <w:rStyle w:val="Hipervnculo"/>
            <w:rFonts w:ascii="Arial" w:hAnsi="Arial" w:cs="Arial"/>
            <w:sz w:val="22"/>
            <w:szCs w:val="22"/>
            <w:lang w:eastAsia="es-ES" w:bidi="es-CO"/>
          </w:rPr>
          <w:t>www.unicauca.edu.co/contratacion</w:t>
        </w:r>
      </w:hyperlink>
    </w:p>
    <w:p w14:paraId="3A717819" w14:textId="77777777" w:rsidR="00A90727" w:rsidRPr="00D9469F" w:rsidRDefault="00A90727" w:rsidP="00422766">
      <w:pPr>
        <w:jc w:val="both"/>
        <w:rPr>
          <w:rFonts w:ascii="Arial" w:hAnsi="Arial" w:cs="Arial"/>
          <w:sz w:val="22"/>
          <w:szCs w:val="22"/>
          <w:lang w:eastAsia="es-ES" w:bidi="es-CO"/>
        </w:rPr>
      </w:pPr>
    </w:p>
    <w:p w14:paraId="666CE066" w14:textId="77777777" w:rsidR="00A90727" w:rsidRPr="00D9469F" w:rsidRDefault="00422766" w:rsidP="00A90727">
      <w:pPr>
        <w:jc w:val="both"/>
        <w:rPr>
          <w:rFonts w:ascii="Arial" w:hAnsi="Arial" w:cs="Arial"/>
          <w:sz w:val="22"/>
          <w:szCs w:val="22"/>
          <w:lang w:eastAsia="es-ES" w:bidi="es-CO"/>
        </w:rPr>
      </w:pPr>
      <w:r w:rsidRPr="00D9469F">
        <w:rPr>
          <w:rFonts w:ascii="Arial" w:hAnsi="Arial" w:cs="Arial"/>
          <w:sz w:val="22"/>
          <w:szCs w:val="22"/>
          <w:lang w:eastAsia="es-ES" w:bidi="es-CO"/>
        </w:rPr>
        <w:t>Cualquier interesado y las veedurías ciudadanas podrán formular observaciones al pro</w:t>
      </w:r>
      <w:r w:rsidR="00A90727" w:rsidRPr="00D9469F">
        <w:rPr>
          <w:rFonts w:ascii="Arial" w:hAnsi="Arial" w:cs="Arial"/>
          <w:sz w:val="22"/>
          <w:szCs w:val="22"/>
          <w:lang w:eastAsia="es-ES" w:bidi="es-CO"/>
        </w:rPr>
        <w:t>yecto de pliego de condiciones.</w:t>
      </w:r>
    </w:p>
    <w:p w14:paraId="1209B1EE" w14:textId="77777777" w:rsidR="00A90727" w:rsidRPr="00D9469F" w:rsidRDefault="00A90727" w:rsidP="00A90727">
      <w:pPr>
        <w:jc w:val="both"/>
        <w:rPr>
          <w:rFonts w:ascii="Arial" w:hAnsi="Arial" w:cs="Arial"/>
          <w:sz w:val="22"/>
          <w:szCs w:val="22"/>
          <w:lang w:eastAsia="es-ES" w:bidi="es-CO"/>
        </w:rPr>
      </w:pPr>
    </w:p>
    <w:p w14:paraId="0ABA6A3C" w14:textId="1254A621" w:rsidR="00A90727" w:rsidRPr="00D9469F" w:rsidRDefault="00A90727" w:rsidP="00A90727">
      <w:pPr>
        <w:jc w:val="both"/>
        <w:rPr>
          <w:rFonts w:ascii="Arial" w:hAnsi="Arial" w:cs="Arial"/>
          <w:sz w:val="22"/>
          <w:szCs w:val="22"/>
          <w:lang w:eastAsia="es-ES" w:bidi="es-CO"/>
        </w:rPr>
      </w:pPr>
      <w:r w:rsidRPr="00D9469F">
        <w:rPr>
          <w:rFonts w:ascii="Arial" w:eastAsia="Arial" w:hAnsi="Arial" w:cs="Arial"/>
          <w:sz w:val="22"/>
          <w:szCs w:val="22"/>
          <w:lang w:bidi="es-CO"/>
        </w:rPr>
        <w:t xml:space="preserve">La Universidad del Cauca, invita a presentar todas las sugerencias u observaciones al proceso, dentro de los plazos señalados en el cronograma, enviándolas al correo electrónico: </w:t>
      </w:r>
      <w:hyperlink r:id="rId9" w:history="1">
        <w:r w:rsidR="000964C5" w:rsidRPr="006A2E19">
          <w:rPr>
            <w:rStyle w:val="Hipervnculo"/>
            <w:rFonts w:ascii="Arial" w:eastAsia="Calibri" w:hAnsi="Arial" w:cs="Arial"/>
            <w:sz w:val="22"/>
            <w:szCs w:val="22"/>
          </w:rPr>
          <w:t>contratacion3@unicauca.edu.co</w:t>
        </w:r>
      </w:hyperlink>
      <w:r w:rsidRPr="00D9469F">
        <w:rPr>
          <w:rFonts w:ascii="Arial" w:eastAsia="Arial" w:hAnsi="Arial" w:cs="Arial"/>
          <w:sz w:val="22"/>
          <w:szCs w:val="22"/>
          <w:lang w:bidi="es-CO"/>
        </w:rPr>
        <w:t>, y que estén dirigidas a lograr la claridad y precisión de las condiciones y exigencias propias del</w:t>
      </w:r>
      <w:r w:rsidRPr="00D9469F">
        <w:rPr>
          <w:rFonts w:ascii="Arial" w:eastAsia="Arial" w:hAnsi="Arial" w:cs="Arial"/>
          <w:spacing w:val="-5"/>
          <w:sz w:val="22"/>
          <w:szCs w:val="22"/>
          <w:lang w:bidi="es-CO"/>
        </w:rPr>
        <w:t xml:space="preserve"> </w:t>
      </w:r>
      <w:r w:rsidRPr="00D9469F">
        <w:rPr>
          <w:rFonts w:ascii="Arial" w:eastAsia="Arial" w:hAnsi="Arial" w:cs="Arial"/>
          <w:sz w:val="22"/>
          <w:szCs w:val="22"/>
          <w:lang w:bidi="es-CO"/>
        </w:rPr>
        <w:t>proceso.</w:t>
      </w:r>
    </w:p>
    <w:p w14:paraId="2C8A2EB4" w14:textId="77777777" w:rsidR="00A90727" w:rsidRPr="00D9469F" w:rsidRDefault="00A90727" w:rsidP="00A90727">
      <w:pPr>
        <w:widowControl w:val="0"/>
        <w:autoSpaceDE w:val="0"/>
        <w:autoSpaceDN w:val="0"/>
        <w:rPr>
          <w:rFonts w:ascii="Arial" w:eastAsia="Arial" w:hAnsi="Arial" w:cs="Arial"/>
          <w:sz w:val="22"/>
          <w:szCs w:val="22"/>
          <w:lang w:bidi="es-CO"/>
        </w:rPr>
      </w:pPr>
    </w:p>
    <w:p w14:paraId="047631C0" w14:textId="4C2E7DFD" w:rsidR="00422766" w:rsidRPr="00D9469F" w:rsidRDefault="00A90727" w:rsidP="00A90727">
      <w:pPr>
        <w:jc w:val="both"/>
        <w:rPr>
          <w:rFonts w:ascii="Arial" w:hAnsi="Arial" w:cs="Arial"/>
          <w:sz w:val="22"/>
          <w:szCs w:val="22"/>
          <w:lang w:eastAsia="es-ES" w:bidi="es-CO"/>
        </w:rPr>
      </w:pPr>
      <w:r w:rsidRPr="00D9469F">
        <w:rPr>
          <w:rFonts w:ascii="Arial" w:eastAsia="Arial" w:hAnsi="Arial" w:cs="Arial"/>
          <w:sz w:val="22"/>
          <w:szCs w:val="22"/>
          <w:lang w:bidi="es-CO"/>
        </w:rPr>
        <w:t>Se adelantará la evaluación de las propuestas que se presenten, con base en las reglas establecidas en el presente pliego de condiciones y en la ley</w:t>
      </w:r>
      <w:r w:rsidR="00422766" w:rsidRPr="00D9469F">
        <w:rPr>
          <w:rFonts w:ascii="Arial" w:hAnsi="Arial" w:cs="Arial"/>
          <w:sz w:val="22"/>
          <w:szCs w:val="22"/>
          <w:lang w:eastAsia="es-ES" w:bidi="es-CO"/>
        </w:rPr>
        <w:t>.</w:t>
      </w:r>
    </w:p>
    <w:p w14:paraId="455F4F71" w14:textId="77777777" w:rsidR="00422766" w:rsidRPr="00D9469F" w:rsidRDefault="00422766" w:rsidP="00422766">
      <w:pPr>
        <w:jc w:val="both"/>
        <w:rPr>
          <w:rFonts w:ascii="Arial" w:hAnsi="Arial" w:cs="Arial"/>
          <w:b/>
          <w:sz w:val="22"/>
          <w:szCs w:val="22"/>
        </w:rPr>
      </w:pPr>
    </w:p>
    <w:p w14:paraId="747780D5" w14:textId="77777777" w:rsidR="00422766" w:rsidRPr="00D9469F" w:rsidRDefault="00422766" w:rsidP="00422766">
      <w:pPr>
        <w:pStyle w:val="Prrafodelista"/>
        <w:suppressAutoHyphens/>
        <w:autoSpaceDN w:val="0"/>
        <w:spacing w:after="0" w:line="240" w:lineRule="auto"/>
        <w:ind w:left="0"/>
        <w:jc w:val="both"/>
        <w:textAlignment w:val="baseline"/>
        <w:rPr>
          <w:rFonts w:ascii="Arial" w:hAnsi="Arial" w:cs="Arial"/>
          <w:b/>
        </w:rPr>
      </w:pPr>
      <w:bookmarkStart w:id="0" w:name="_Toc411265155"/>
      <w:r w:rsidRPr="00D9469F">
        <w:rPr>
          <w:rFonts w:ascii="Arial" w:hAnsi="Arial" w:cs="Arial"/>
          <w:b/>
        </w:rPr>
        <w:t>CONSULTA DEL PLIEGO DE CONDICIONES</w:t>
      </w:r>
      <w:bookmarkEnd w:id="0"/>
      <w:r w:rsidRPr="00D9469F">
        <w:rPr>
          <w:rFonts w:ascii="Arial" w:hAnsi="Arial" w:cs="Arial"/>
          <w:b/>
        </w:rPr>
        <w:t>, ATENCIÓN ADMINISTRATIVA Y RADICACIÓN DE DOCUMENTOS</w:t>
      </w:r>
    </w:p>
    <w:p w14:paraId="279662F7" w14:textId="77777777" w:rsidR="00422766" w:rsidRPr="00D9469F" w:rsidRDefault="00422766" w:rsidP="00422766">
      <w:pPr>
        <w:suppressAutoHyphens/>
        <w:autoSpaceDN w:val="0"/>
        <w:jc w:val="both"/>
        <w:textAlignment w:val="baseline"/>
        <w:rPr>
          <w:rFonts w:ascii="Arial" w:hAnsi="Arial" w:cs="Arial"/>
          <w:b/>
          <w:sz w:val="22"/>
          <w:szCs w:val="22"/>
        </w:rPr>
      </w:pPr>
    </w:p>
    <w:p w14:paraId="15DC62BA" w14:textId="7F3B8AC5" w:rsidR="00A90727" w:rsidRPr="00D9469F" w:rsidRDefault="00A90727" w:rsidP="003253DA">
      <w:pPr>
        <w:widowControl w:val="0"/>
        <w:tabs>
          <w:tab w:val="left" w:pos="10206"/>
        </w:tabs>
        <w:autoSpaceDE w:val="0"/>
        <w:autoSpaceDN w:val="0"/>
        <w:ind w:right="48"/>
        <w:jc w:val="both"/>
        <w:rPr>
          <w:rFonts w:ascii="Arial" w:eastAsia="Arial" w:hAnsi="Arial" w:cs="Arial"/>
          <w:color w:val="0000FF"/>
          <w:sz w:val="22"/>
          <w:szCs w:val="22"/>
          <w:lang w:bidi="es-CO"/>
        </w:rPr>
      </w:pPr>
      <w:r w:rsidRPr="00D9469F">
        <w:rPr>
          <w:rFonts w:ascii="Arial" w:eastAsia="Arial" w:hAnsi="Arial" w:cs="Arial"/>
          <w:sz w:val="22"/>
          <w:szCs w:val="22"/>
          <w:lang w:bidi="es-CO"/>
        </w:rPr>
        <w:t xml:space="preserve">La consulta del pliego de condiciones podrá hacerse a través del link </w:t>
      </w:r>
      <w:hyperlink r:id="rId10" w:history="1">
        <w:r w:rsidR="003253DA" w:rsidRPr="00D9469F">
          <w:rPr>
            <w:rStyle w:val="Hipervnculo"/>
            <w:rFonts w:ascii="Arial" w:eastAsia="Arial" w:hAnsi="Arial" w:cs="Arial"/>
            <w:sz w:val="22"/>
            <w:szCs w:val="22"/>
            <w:lang w:bidi="es-CO"/>
          </w:rPr>
          <w:t>www.unicauca.edu.co/contratacion</w:t>
        </w:r>
      </w:hyperlink>
    </w:p>
    <w:p w14:paraId="42C43956" w14:textId="77777777" w:rsidR="00A90727" w:rsidRPr="00D9469F" w:rsidRDefault="00A90727" w:rsidP="00A90727">
      <w:pPr>
        <w:widowControl w:val="0"/>
        <w:autoSpaceDE w:val="0"/>
        <w:autoSpaceDN w:val="0"/>
        <w:rPr>
          <w:rFonts w:ascii="Arial" w:eastAsia="Arial" w:hAnsi="Arial" w:cs="Arial"/>
          <w:color w:val="0000FF"/>
          <w:sz w:val="22"/>
          <w:szCs w:val="22"/>
          <w:lang w:bidi="es-CO"/>
        </w:rPr>
      </w:pPr>
    </w:p>
    <w:p w14:paraId="7CD861D2" w14:textId="62228283" w:rsidR="00A90727" w:rsidRPr="00D9469F" w:rsidRDefault="003253DA" w:rsidP="00207559">
      <w:pPr>
        <w:jc w:val="both"/>
        <w:rPr>
          <w:rFonts w:ascii="Arial" w:eastAsia="Arial" w:hAnsi="Arial" w:cs="Arial"/>
          <w:sz w:val="22"/>
          <w:szCs w:val="22"/>
          <w:lang w:bidi="es-CO"/>
        </w:rPr>
      </w:pPr>
      <w:r w:rsidRPr="00D9469F">
        <w:rPr>
          <w:rFonts w:ascii="Arial" w:eastAsia="Arial" w:hAnsi="Arial" w:cs="Arial"/>
          <w:sz w:val="22"/>
          <w:szCs w:val="22"/>
          <w:lang w:bidi="es-CO"/>
        </w:rPr>
        <w:t>L</w:t>
      </w:r>
      <w:r w:rsidR="00A90727" w:rsidRPr="00D9469F">
        <w:rPr>
          <w:rFonts w:ascii="Arial" w:eastAsia="Arial" w:hAnsi="Arial" w:cs="Arial"/>
          <w:sz w:val="22"/>
          <w:szCs w:val="22"/>
          <w:lang w:bidi="es-CO"/>
        </w:rPr>
        <w:t xml:space="preserve">a correspondencia relativa al proceso de contratación deberá ser enviada por medio electrónico, al correo </w:t>
      </w:r>
      <w:hyperlink r:id="rId11" w:history="1">
        <w:r w:rsidR="000964C5" w:rsidRPr="006A2E19">
          <w:rPr>
            <w:rStyle w:val="Hipervnculo"/>
            <w:rFonts w:ascii="Arial" w:eastAsia="Calibri" w:hAnsi="Arial" w:cs="Arial"/>
            <w:sz w:val="22"/>
            <w:szCs w:val="22"/>
          </w:rPr>
          <w:t>contratacion3@unicauca.edu.co</w:t>
        </w:r>
      </w:hyperlink>
      <w:r w:rsidR="00A90727" w:rsidRPr="00D9469F">
        <w:rPr>
          <w:rFonts w:ascii="Arial" w:eastAsia="Arial" w:hAnsi="Arial" w:cs="Arial"/>
          <w:sz w:val="22"/>
          <w:szCs w:val="22"/>
          <w:lang w:bidi="es-CO"/>
        </w:rPr>
        <w:t xml:space="preserve">; excepto las ofertas (Sobre No.1 y Sobre No. 2) y los documentos subsanables, los cuales deberán ser radicados en la </w:t>
      </w:r>
      <w:r w:rsidR="00D51D4E">
        <w:rPr>
          <w:rFonts w:ascii="Arial" w:hAnsi="Arial" w:cs="Arial"/>
          <w:sz w:val="22"/>
          <w:szCs w:val="22"/>
        </w:rPr>
        <w:t>Vicerrectoría d</w:t>
      </w:r>
      <w:r w:rsidR="00D51D4E">
        <w:rPr>
          <w:rFonts w:ascii="Arial" w:eastAsia="Arial" w:hAnsi="Arial" w:cs="Arial"/>
          <w:color w:val="000000"/>
          <w:sz w:val="22"/>
          <w:szCs w:val="22"/>
        </w:rPr>
        <w:t>e Investigaciones ubicada en la carrera 2 No. 1A-25</w:t>
      </w:r>
      <w:r w:rsidR="00A90727" w:rsidRPr="00D9469F">
        <w:rPr>
          <w:rFonts w:ascii="Arial" w:eastAsia="Arial" w:hAnsi="Arial" w:cs="Arial"/>
          <w:sz w:val="22"/>
          <w:szCs w:val="22"/>
          <w:lang w:bidi="es-CO"/>
        </w:rPr>
        <w:t>; acorde a la cronología del proceso.</w:t>
      </w:r>
    </w:p>
    <w:p w14:paraId="142D9D5E" w14:textId="77777777" w:rsidR="00A90727" w:rsidRPr="00D9469F" w:rsidRDefault="00A90727" w:rsidP="00A90727">
      <w:pPr>
        <w:widowControl w:val="0"/>
        <w:autoSpaceDE w:val="0"/>
        <w:autoSpaceDN w:val="0"/>
        <w:ind w:left="178" w:right="234"/>
        <w:jc w:val="both"/>
        <w:rPr>
          <w:rFonts w:ascii="Arial" w:eastAsia="Arial" w:hAnsi="Arial" w:cs="Arial"/>
          <w:sz w:val="22"/>
          <w:szCs w:val="22"/>
          <w:lang w:bidi="es-CO"/>
        </w:rPr>
      </w:pPr>
    </w:p>
    <w:p w14:paraId="61EE72F0" w14:textId="12B6C3E4" w:rsidR="00207559" w:rsidRPr="00D9469F" w:rsidRDefault="00207559" w:rsidP="00207559">
      <w:pPr>
        <w:jc w:val="both"/>
        <w:rPr>
          <w:rFonts w:ascii="Arial" w:hAnsi="Arial" w:cs="Arial"/>
          <w:sz w:val="22"/>
          <w:szCs w:val="22"/>
        </w:rPr>
      </w:pPr>
      <w:r w:rsidRPr="00D9469F">
        <w:rPr>
          <w:rFonts w:ascii="Arial" w:hAnsi="Arial" w:cs="Arial"/>
          <w:sz w:val="22"/>
          <w:szCs w:val="22"/>
        </w:rPr>
        <w:t xml:space="preserve">La radicación de las ofertas y documentos subsanables, si hubiera lugar a ellos, deberá hacerse en la </w:t>
      </w:r>
      <w:r w:rsidR="00D51D4E">
        <w:rPr>
          <w:rFonts w:ascii="Arial" w:hAnsi="Arial" w:cs="Arial"/>
          <w:sz w:val="22"/>
          <w:szCs w:val="22"/>
        </w:rPr>
        <w:t>Vicerrectoría d</w:t>
      </w:r>
      <w:r w:rsidR="00D51D4E">
        <w:rPr>
          <w:rFonts w:ascii="Arial" w:eastAsia="Arial" w:hAnsi="Arial" w:cs="Arial"/>
          <w:color w:val="000000"/>
          <w:sz w:val="22"/>
          <w:szCs w:val="22"/>
        </w:rPr>
        <w:t xml:space="preserve">e Investigaciones ubicada en la carrera 2 No. 1A-25, </w:t>
      </w:r>
      <w:r w:rsidRPr="00D9469F">
        <w:rPr>
          <w:rFonts w:ascii="Arial" w:hAnsi="Arial" w:cs="Arial"/>
          <w:sz w:val="22"/>
          <w:szCs w:val="22"/>
        </w:rPr>
        <w:t>La atención al público es en horario laboral de lunes a jueves (8:00 a. m. a 5:00 p.m.). y viernes (8:00 a. m. a 4:00 p.m.). Siempre acorde a los límites de plazo establecidos en la cronología del proceso.</w:t>
      </w:r>
    </w:p>
    <w:p w14:paraId="1729C1E2" w14:textId="77777777" w:rsidR="00A90727" w:rsidRPr="00D9469F" w:rsidRDefault="00A90727" w:rsidP="00A90727">
      <w:pPr>
        <w:widowControl w:val="0"/>
        <w:autoSpaceDE w:val="0"/>
        <w:autoSpaceDN w:val="0"/>
        <w:jc w:val="both"/>
        <w:rPr>
          <w:rFonts w:ascii="Arial" w:eastAsia="Arial" w:hAnsi="Arial" w:cs="Arial"/>
          <w:sz w:val="22"/>
          <w:szCs w:val="22"/>
          <w:lang w:bidi="es-CO"/>
        </w:rPr>
      </w:pPr>
    </w:p>
    <w:p w14:paraId="73EF4D78" w14:textId="30F0DAC4" w:rsidR="00422766" w:rsidRPr="00D9469F" w:rsidRDefault="00A90727" w:rsidP="003253DA">
      <w:pPr>
        <w:widowControl w:val="0"/>
        <w:tabs>
          <w:tab w:val="left" w:pos="10206"/>
        </w:tabs>
        <w:autoSpaceDE w:val="0"/>
        <w:autoSpaceDN w:val="0"/>
        <w:ind w:right="48"/>
        <w:jc w:val="both"/>
        <w:rPr>
          <w:rFonts w:ascii="Arial" w:eastAsia="Arial" w:hAnsi="Arial" w:cs="Arial"/>
          <w:sz w:val="22"/>
          <w:szCs w:val="22"/>
          <w:lang w:bidi="es-CO"/>
        </w:rPr>
      </w:pPr>
      <w:r w:rsidRPr="00D9469F">
        <w:rPr>
          <w:rFonts w:ascii="Arial" w:eastAsia="Arial" w:hAnsi="Arial" w:cs="Arial"/>
          <w:sz w:val="22"/>
          <w:szCs w:val="22"/>
          <w:lang w:bidi="es-CO"/>
        </w:rPr>
        <w:t>Todos los documentos deberán citar el proceso de selección al que se dirige, identificando el asunto o referencia de manera clara y precisa.</w:t>
      </w:r>
    </w:p>
    <w:p w14:paraId="3E7BEA62" w14:textId="77777777" w:rsidR="00422766" w:rsidRPr="00D9469F" w:rsidRDefault="00422766" w:rsidP="00422766">
      <w:pPr>
        <w:suppressAutoHyphens/>
        <w:autoSpaceDN w:val="0"/>
        <w:jc w:val="both"/>
        <w:textAlignment w:val="baseline"/>
        <w:rPr>
          <w:rFonts w:ascii="Arial" w:hAnsi="Arial" w:cs="Arial"/>
          <w:b/>
          <w:sz w:val="22"/>
          <w:szCs w:val="22"/>
        </w:rPr>
      </w:pPr>
    </w:p>
    <w:p w14:paraId="32DB79C2" w14:textId="77777777" w:rsidR="00422766" w:rsidRPr="00D9469F" w:rsidRDefault="00422766" w:rsidP="00422766">
      <w:pPr>
        <w:pStyle w:val="Prrafodelista"/>
        <w:suppressAutoHyphens/>
        <w:autoSpaceDN w:val="0"/>
        <w:spacing w:after="0" w:line="240" w:lineRule="auto"/>
        <w:ind w:left="0"/>
        <w:contextualSpacing w:val="0"/>
        <w:jc w:val="both"/>
        <w:textAlignment w:val="baseline"/>
        <w:rPr>
          <w:rFonts w:ascii="Arial" w:hAnsi="Arial" w:cs="Arial"/>
          <w:b/>
        </w:rPr>
      </w:pPr>
      <w:r w:rsidRPr="00D9469F">
        <w:rPr>
          <w:rFonts w:ascii="Arial" w:hAnsi="Arial" w:cs="Arial"/>
          <w:b/>
        </w:rPr>
        <w:t>ESTUDIO TÉCNICO Y CERTIFICADO DE CONVENIENCIA Y OPORTUNIDAD.</w:t>
      </w:r>
    </w:p>
    <w:p w14:paraId="28DADE3F" w14:textId="77777777" w:rsidR="00422766" w:rsidRPr="00D9469F" w:rsidRDefault="00422766" w:rsidP="00422766">
      <w:pPr>
        <w:pStyle w:val="Prrafodelista"/>
        <w:suppressAutoHyphens/>
        <w:autoSpaceDN w:val="0"/>
        <w:spacing w:after="0" w:line="240" w:lineRule="auto"/>
        <w:ind w:left="0"/>
        <w:contextualSpacing w:val="0"/>
        <w:jc w:val="both"/>
        <w:textAlignment w:val="baseline"/>
        <w:rPr>
          <w:rFonts w:ascii="Arial" w:hAnsi="Arial" w:cs="Arial"/>
          <w:b/>
        </w:rPr>
      </w:pPr>
    </w:p>
    <w:p w14:paraId="7D5DA288" w14:textId="57DA7FFF" w:rsidR="00057123" w:rsidRPr="000964C5" w:rsidRDefault="00057123" w:rsidP="00057123">
      <w:pPr>
        <w:tabs>
          <w:tab w:val="left" w:pos="-142"/>
        </w:tabs>
        <w:autoSpaceDE w:val="0"/>
        <w:autoSpaceDN w:val="0"/>
        <w:adjustRightInd w:val="0"/>
        <w:jc w:val="both"/>
        <w:rPr>
          <w:rFonts w:ascii="Arial" w:hAnsi="Arial" w:cs="Arial"/>
          <w:strike/>
          <w:sz w:val="22"/>
          <w:szCs w:val="22"/>
          <w:lang w:eastAsia="es-ES"/>
        </w:rPr>
      </w:pPr>
      <w:r w:rsidRPr="00D9469F">
        <w:rPr>
          <w:rFonts w:ascii="Arial" w:hAnsi="Arial" w:cs="Arial"/>
          <w:sz w:val="22"/>
          <w:szCs w:val="22"/>
          <w:lang w:eastAsia="es-ES"/>
        </w:rPr>
        <w:t xml:space="preserve">Forman parte </w:t>
      </w:r>
      <w:r w:rsidRPr="00557CCF">
        <w:rPr>
          <w:rFonts w:ascii="Arial" w:hAnsi="Arial" w:cs="Arial"/>
          <w:sz w:val="22"/>
          <w:szCs w:val="22"/>
          <w:lang w:eastAsia="es-ES"/>
        </w:rPr>
        <w:t xml:space="preserve">del presente pliego de condiciones la certificación de conveniencia y oportunidad, los estudios técnicos, el presupuesto oficial y el certificado de viabilidad administrativa, los cuales </w:t>
      </w:r>
      <w:r w:rsidR="000964C5" w:rsidRPr="00557CCF">
        <w:rPr>
          <w:rFonts w:ascii="Arial" w:hAnsi="Arial" w:cs="Arial"/>
          <w:sz w:val="22"/>
          <w:szCs w:val="22"/>
          <w:lang w:eastAsia="es-ES"/>
        </w:rPr>
        <w:t xml:space="preserve">forman parte de la carpeta contractual </w:t>
      </w:r>
      <w:r w:rsidRPr="00557CCF">
        <w:rPr>
          <w:rFonts w:ascii="Arial" w:hAnsi="Arial" w:cs="Arial"/>
          <w:sz w:val="22"/>
          <w:szCs w:val="22"/>
          <w:lang w:eastAsia="es-ES"/>
        </w:rPr>
        <w:t xml:space="preserve">disponible en </w:t>
      </w:r>
      <w:r w:rsidR="00D51D4E" w:rsidRPr="00557CCF">
        <w:rPr>
          <w:rFonts w:ascii="Arial" w:hAnsi="Arial" w:cs="Arial"/>
          <w:sz w:val="22"/>
          <w:szCs w:val="22"/>
          <w:lang w:eastAsia="es-ES"/>
        </w:rPr>
        <w:t>la</w:t>
      </w:r>
      <w:r w:rsidR="00D51D4E" w:rsidRPr="00557CCF">
        <w:rPr>
          <w:rFonts w:ascii="Arial" w:hAnsi="Arial" w:cs="Arial"/>
          <w:strike/>
          <w:sz w:val="22"/>
          <w:szCs w:val="22"/>
          <w:lang w:eastAsia="es-ES"/>
        </w:rPr>
        <w:t xml:space="preserve"> </w:t>
      </w:r>
      <w:r w:rsidR="00D51D4E" w:rsidRPr="00557CCF">
        <w:rPr>
          <w:rFonts w:ascii="Arial" w:hAnsi="Arial" w:cs="Arial"/>
          <w:sz w:val="22"/>
          <w:szCs w:val="22"/>
        </w:rPr>
        <w:t>Vicerrectoría d</w:t>
      </w:r>
      <w:r w:rsidR="00D51D4E" w:rsidRPr="00557CCF">
        <w:rPr>
          <w:rFonts w:ascii="Arial" w:eastAsia="Arial" w:hAnsi="Arial" w:cs="Arial"/>
          <w:color w:val="000000"/>
          <w:sz w:val="22"/>
          <w:szCs w:val="22"/>
        </w:rPr>
        <w:t>e Investigaciones</w:t>
      </w:r>
      <w:r w:rsidRPr="00557CCF">
        <w:rPr>
          <w:rFonts w:ascii="Arial" w:hAnsi="Arial" w:cs="Arial"/>
          <w:strike/>
          <w:sz w:val="22"/>
          <w:szCs w:val="22"/>
          <w:lang w:eastAsia="es-ES"/>
        </w:rPr>
        <w:t>.</w:t>
      </w:r>
    </w:p>
    <w:p w14:paraId="0C312C67" w14:textId="77777777" w:rsidR="00057123" w:rsidRPr="00D9469F" w:rsidRDefault="00057123" w:rsidP="00057123">
      <w:pPr>
        <w:tabs>
          <w:tab w:val="left" w:pos="-142"/>
        </w:tabs>
        <w:autoSpaceDE w:val="0"/>
        <w:autoSpaceDN w:val="0"/>
        <w:adjustRightInd w:val="0"/>
        <w:jc w:val="both"/>
        <w:rPr>
          <w:rFonts w:ascii="Arial" w:hAnsi="Arial" w:cs="Arial"/>
          <w:sz w:val="22"/>
          <w:szCs w:val="22"/>
          <w:lang w:eastAsia="es-ES"/>
        </w:rPr>
      </w:pPr>
    </w:p>
    <w:p w14:paraId="668B5AB2" w14:textId="2973A490" w:rsidR="00422766" w:rsidRPr="00D9469F" w:rsidRDefault="00057123" w:rsidP="00A90727">
      <w:pPr>
        <w:tabs>
          <w:tab w:val="left" w:pos="-142"/>
        </w:tabs>
        <w:autoSpaceDE w:val="0"/>
        <w:autoSpaceDN w:val="0"/>
        <w:adjustRightInd w:val="0"/>
        <w:jc w:val="both"/>
        <w:rPr>
          <w:rFonts w:ascii="Arial" w:hAnsi="Arial" w:cs="Arial"/>
          <w:sz w:val="22"/>
          <w:szCs w:val="22"/>
        </w:rPr>
      </w:pPr>
      <w:r w:rsidRPr="00D9469F">
        <w:rPr>
          <w:rFonts w:ascii="Arial" w:hAnsi="Arial" w:cs="Arial"/>
          <w:sz w:val="22"/>
          <w:szCs w:val="22"/>
          <w:lang w:eastAsia="es-ES"/>
        </w:rPr>
        <w:t>También, forma parte del pliego de condiciones, la matriz de riesgos, la cual de no presentarse observaciones por parte de los oferentes se considerará definitiva</w:t>
      </w:r>
      <w:r w:rsidR="00745676" w:rsidRPr="00D9469F">
        <w:rPr>
          <w:rFonts w:ascii="Arial" w:hAnsi="Arial" w:cs="Arial"/>
          <w:sz w:val="22"/>
          <w:szCs w:val="22"/>
          <w:lang w:eastAsia="es-ES"/>
        </w:rPr>
        <w:t>.</w:t>
      </w:r>
      <w:r w:rsidR="00422766" w:rsidRPr="00D9469F">
        <w:rPr>
          <w:rFonts w:ascii="Arial" w:hAnsi="Arial" w:cs="Arial"/>
          <w:sz w:val="22"/>
          <w:szCs w:val="22"/>
          <w:lang w:eastAsia="es-ES"/>
        </w:rPr>
        <w:br w:type="page"/>
      </w:r>
    </w:p>
    <w:p w14:paraId="0B2351D5" w14:textId="77777777" w:rsidR="00422766" w:rsidRPr="00D9469F" w:rsidRDefault="00422766" w:rsidP="00422766">
      <w:pPr>
        <w:jc w:val="center"/>
        <w:rPr>
          <w:rFonts w:ascii="Arial" w:hAnsi="Arial" w:cs="Arial"/>
          <w:b/>
          <w:sz w:val="22"/>
          <w:szCs w:val="22"/>
          <w:u w:val="single"/>
        </w:rPr>
      </w:pPr>
      <w:r w:rsidRPr="00D9469F">
        <w:rPr>
          <w:rFonts w:ascii="Arial" w:hAnsi="Arial" w:cs="Arial"/>
          <w:b/>
          <w:sz w:val="22"/>
          <w:szCs w:val="22"/>
          <w:u w:val="single"/>
        </w:rPr>
        <w:lastRenderedPageBreak/>
        <w:t xml:space="preserve">CAPITULO I </w:t>
      </w:r>
    </w:p>
    <w:p w14:paraId="650712D2" w14:textId="77777777" w:rsidR="00422766" w:rsidRPr="00D9469F" w:rsidRDefault="00422766" w:rsidP="00422766">
      <w:pPr>
        <w:jc w:val="center"/>
        <w:rPr>
          <w:rFonts w:ascii="Arial" w:hAnsi="Arial" w:cs="Arial"/>
          <w:b/>
          <w:sz w:val="22"/>
          <w:szCs w:val="22"/>
          <w:u w:val="single"/>
        </w:rPr>
      </w:pPr>
    </w:p>
    <w:p w14:paraId="5B69F634" w14:textId="77777777" w:rsidR="00422766" w:rsidRPr="00D9469F" w:rsidRDefault="00422766" w:rsidP="00422766">
      <w:pPr>
        <w:jc w:val="center"/>
        <w:rPr>
          <w:rFonts w:ascii="Arial" w:hAnsi="Arial" w:cs="Arial"/>
          <w:b/>
          <w:sz w:val="22"/>
          <w:szCs w:val="22"/>
          <w:u w:val="single"/>
        </w:rPr>
      </w:pPr>
      <w:r w:rsidRPr="00D9469F">
        <w:rPr>
          <w:rFonts w:ascii="Arial" w:hAnsi="Arial" w:cs="Arial"/>
          <w:b/>
          <w:sz w:val="22"/>
          <w:szCs w:val="22"/>
          <w:u w:val="single"/>
        </w:rPr>
        <w:t>CONDICIONES GENERALES</w:t>
      </w:r>
    </w:p>
    <w:p w14:paraId="0B1702A9" w14:textId="77777777" w:rsidR="00422766" w:rsidRPr="00D9469F" w:rsidRDefault="00422766" w:rsidP="00422766">
      <w:pPr>
        <w:jc w:val="center"/>
        <w:rPr>
          <w:rFonts w:ascii="Arial" w:hAnsi="Arial" w:cs="Arial"/>
          <w:b/>
          <w:sz w:val="22"/>
          <w:szCs w:val="22"/>
          <w:u w:val="single"/>
        </w:rPr>
      </w:pPr>
    </w:p>
    <w:p w14:paraId="0CCDB1BD" w14:textId="77777777" w:rsidR="00422766" w:rsidRPr="00D9469F" w:rsidRDefault="00422766" w:rsidP="00366DA0">
      <w:pPr>
        <w:pStyle w:val="Prrafodelista"/>
        <w:numPr>
          <w:ilvl w:val="1"/>
          <w:numId w:val="1"/>
        </w:numPr>
        <w:spacing w:after="0" w:line="240" w:lineRule="auto"/>
        <w:jc w:val="both"/>
        <w:rPr>
          <w:rFonts w:ascii="Arial" w:hAnsi="Arial" w:cs="Arial"/>
          <w:b/>
        </w:rPr>
      </w:pPr>
      <w:r w:rsidRPr="00D9469F">
        <w:rPr>
          <w:rFonts w:ascii="Arial" w:hAnsi="Arial" w:cs="Arial"/>
          <w:b/>
        </w:rPr>
        <w:t>OBJETO</w:t>
      </w:r>
    </w:p>
    <w:p w14:paraId="2F958A57" w14:textId="7FD9CDC1" w:rsidR="00596AD1" w:rsidRPr="00D9469F" w:rsidRDefault="00596AD1" w:rsidP="00596AD1">
      <w:pPr>
        <w:rPr>
          <w:rFonts w:ascii="Arial" w:hAnsi="Arial" w:cs="Arial"/>
          <w:sz w:val="22"/>
          <w:szCs w:val="22"/>
        </w:rPr>
      </w:pPr>
    </w:p>
    <w:p w14:paraId="0300F44B" w14:textId="18A73A83" w:rsidR="000964C5" w:rsidRDefault="00557CCF" w:rsidP="00557CCF">
      <w:pPr>
        <w:jc w:val="both"/>
        <w:rPr>
          <w:rFonts w:ascii="Arial" w:hAnsi="Arial" w:cs="Arial"/>
          <w:sz w:val="22"/>
          <w:szCs w:val="22"/>
          <w:lang w:val="es-ES" w:eastAsia="es-ES"/>
        </w:rPr>
      </w:pPr>
      <w:r w:rsidRPr="00557CCF">
        <w:rPr>
          <w:rFonts w:ascii="Arial" w:hAnsi="Arial" w:cs="Arial"/>
          <w:sz w:val="22"/>
          <w:szCs w:val="22"/>
          <w:lang w:val="es-ES" w:eastAsia="es-ES"/>
        </w:rPr>
        <w:t xml:space="preserve">COMPRA </w:t>
      </w:r>
      <w:r w:rsidRPr="00557CCF">
        <w:rPr>
          <w:rFonts w:ascii="Arial" w:hAnsi="Arial" w:cs="Arial"/>
          <w:lang w:val="es-ES" w:eastAsia="es-ES"/>
        </w:rPr>
        <w:t>UN (1) TERMOCICLADOR EN TIEMPO REAL CON 4 CANALES ACOPLADOS Y LED BLANCO, PARA VOLUMENES PROGRAMABLES DE 1-200 UL; FUENTE DE EXCITACIÓN SISTEMA OPTIFLEX TM CON LUZ LED BLANCA FILTROS / COLORES 4 FILTROS DE EXCITACIÓN (450–600 NM) 4 FILTROS DE EMISIÓN (500–640 NM)</w:t>
      </w:r>
      <w:r w:rsidR="000735F9">
        <w:rPr>
          <w:rFonts w:ascii="Arial" w:hAnsi="Arial" w:cs="Arial"/>
          <w:lang w:val="es-ES" w:eastAsia="es-ES"/>
        </w:rPr>
        <w:t>,</w:t>
      </w:r>
      <w:r w:rsidRPr="00557CCF">
        <w:rPr>
          <w:rFonts w:ascii="Arial" w:hAnsi="Arial" w:cs="Arial"/>
          <w:lang w:val="es-ES" w:eastAsia="es-ES"/>
        </w:rPr>
        <w:t xml:space="preserve"> UN (1) ESTEREOSCOPIO TRIOCULAR DE LUZ LED, CON RANGO DE MAGNIFICACIÓN DE 0.75X - 50X Y TRES (3) MICROSCOPIOS TRIOCULAR DE LUZ LED, CON OBJETIVOS  4X, 10X, 40X, Y 100X.</w:t>
      </w:r>
      <w:r w:rsidRPr="00557CCF">
        <w:rPr>
          <w:rFonts w:ascii="Arial" w:hAnsi="Arial" w:cs="Arial"/>
          <w:sz w:val="22"/>
          <w:szCs w:val="22"/>
          <w:lang w:val="es-ES" w:eastAsia="es-ES"/>
        </w:rPr>
        <w:t>, CON DESTINO AL PROYECTO ID 5726</w:t>
      </w:r>
      <w:r>
        <w:rPr>
          <w:rFonts w:ascii="Arial" w:hAnsi="Arial" w:cs="Arial"/>
          <w:sz w:val="22"/>
          <w:szCs w:val="22"/>
          <w:lang w:val="es-ES" w:eastAsia="es-ES"/>
        </w:rPr>
        <w:t>.</w:t>
      </w:r>
    </w:p>
    <w:p w14:paraId="388F4099" w14:textId="77777777" w:rsidR="00557CCF" w:rsidRPr="00557CCF" w:rsidRDefault="00557CCF" w:rsidP="00557CCF">
      <w:pPr>
        <w:jc w:val="both"/>
        <w:rPr>
          <w:rFonts w:ascii="Arial" w:hAnsi="Arial" w:cs="Arial"/>
          <w:b/>
        </w:rPr>
      </w:pPr>
    </w:p>
    <w:p w14:paraId="155E8D39" w14:textId="420CE02D" w:rsidR="00422766" w:rsidRPr="00D9469F" w:rsidRDefault="00422766" w:rsidP="00366DA0">
      <w:pPr>
        <w:pStyle w:val="Prrafodelista"/>
        <w:numPr>
          <w:ilvl w:val="1"/>
          <w:numId w:val="1"/>
        </w:numPr>
        <w:spacing w:after="0" w:line="240" w:lineRule="auto"/>
        <w:jc w:val="both"/>
        <w:rPr>
          <w:rFonts w:ascii="Arial" w:hAnsi="Arial" w:cs="Arial"/>
          <w:b/>
        </w:rPr>
      </w:pPr>
      <w:r w:rsidRPr="00D9469F">
        <w:rPr>
          <w:rFonts w:ascii="Arial" w:hAnsi="Arial" w:cs="Arial"/>
          <w:b/>
        </w:rPr>
        <w:t>MODALIDAD DE CONTRATACIÓN</w:t>
      </w:r>
    </w:p>
    <w:p w14:paraId="675C7C5A" w14:textId="77777777" w:rsidR="00422766" w:rsidRPr="00D9469F" w:rsidRDefault="00422766" w:rsidP="00422766">
      <w:pPr>
        <w:jc w:val="both"/>
        <w:rPr>
          <w:rFonts w:ascii="Arial" w:hAnsi="Arial" w:cs="Arial"/>
          <w:sz w:val="22"/>
          <w:szCs w:val="22"/>
        </w:rPr>
      </w:pPr>
    </w:p>
    <w:p w14:paraId="51775E3B" w14:textId="299B6EBD" w:rsidR="00422766" w:rsidRPr="00D9469F" w:rsidRDefault="00057123" w:rsidP="00422766">
      <w:pPr>
        <w:jc w:val="both"/>
        <w:rPr>
          <w:rFonts w:ascii="Arial" w:eastAsia="Arial" w:hAnsi="Arial" w:cs="Arial"/>
          <w:sz w:val="22"/>
          <w:szCs w:val="22"/>
          <w:lang w:bidi="es-CO"/>
        </w:rPr>
      </w:pPr>
      <w:r w:rsidRPr="00D9469F">
        <w:rPr>
          <w:rFonts w:ascii="Arial" w:eastAsia="Arial" w:hAnsi="Arial" w:cs="Arial"/>
          <w:sz w:val="22"/>
          <w:szCs w:val="22"/>
          <w:lang w:bidi="es-CO"/>
        </w:rPr>
        <w:t xml:space="preserve">La Universidad del Cauca </w:t>
      </w:r>
      <w:r w:rsidR="00EE20EF" w:rsidRPr="00D9469F">
        <w:rPr>
          <w:rFonts w:ascii="Arial" w:eastAsia="Arial" w:hAnsi="Arial" w:cs="Arial"/>
          <w:sz w:val="22"/>
          <w:szCs w:val="22"/>
          <w:lang w:bidi="es-CO"/>
        </w:rPr>
        <w:t>realizará la contratación</w:t>
      </w:r>
      <w:r w:rsidRPr="00D9469F">
        <w:rPr>
          <w:rFonts w:ascii="Arial" w:eastAsia="Arial" w:hAnsi="Arial" w:cs="Arial"/>
          <w:sz w:val="22"/>
          <w:szCs w:val="22"/>
          <w:lang w:bidi="es-CO"/>
        </w:rPr>
        <w:t xml:space="preserve"> mediante la suscripción de un CONTRATO</w:t>
      </w:r>
      <w:r w:rsidRPr="00D9469F">
        <w:rPr>
          <w:rFonts w:ascii="Arial" w:eastAsia="Arial" w:hAnsi="Arial" w:cs="Arial"/>
          <w:spacing w:val="-41"/>
          <w:sz w:val="22"/>
          <w:szCs w:val="22"/>
          <w:lang w:bidi="es-CO"/>
        </w:rPr>
        <w:t xml:space="preserve"> </w:t>
      </w:r>
      <w:r w:rsidRPr="00D9469F">
        <w:rPr>
          <w:rFonts w:ascii="Arial" w:eastAsia="Arial" w:hAnsi="Arial" w:cs="Arial"/>
          <w:sz w:val="22"/>
          <w:szCs w:val="22"/>
          <w:lang w:bidi="es-CO"/>
        </w:rPr>
        <w:t xml:space="preserve">DE </w:t>
      </w:r>
      <w:r w:rsidR="003253DA" w:rsidRPr="00D9469F">
        <w:rPr>
          <w:rFonts w:ascii="Arial" w:eastAsia="Arial" w:hAnsi="Arial" w:cs="Arial"/>
          <w:sz w:val="22"/>
          <w:szCs w:val="22"/>
          <w:lang w:bidi="es-CO"/>
        </w:rPr>
        <w:t>COMPRAVENTA</w:t>
      </w:r>
      <w:r w:rsidRPr="00D9469F">
        <w:rPr>
          <w:rFonts w:ascii="Arial" w:eastAsia="Arial" w:hAnsi="Arial" w:cs="Arial"/>
          <w:sz w:val="22"/>
          <w:szCs w:val="22"/>
          <w:lang w:bidi="es-CO"/>
        </w:rPr>
        <w:t>,</w:t>
      </w:r>
      <w:r w:rsidRPr="00D9469F">
        <w:rPr>
          <w:rFonts w:ascii="Arial" w:eastAsia="Arial" w:hAnsi="Arial" w:cs="Arial"/>
          <w:spacing w:val="44"/>
          <w:sz w:val="22"/>
          <w:szCs w:val="22"/>
          <w:lang w:bidi="es-CO"/>
        </w:rPr>
        <w:t xml:space="preserve"> </w:t>
      </w:r>
      <w:r w:rsidRPr="00D9469F">
        <w:rPr>
          <w:rFonts w:ascii="Arial" w:eastAsia="Arial" w:hAnsi="Arial" w:cs="Arial"/>
          <w:sz w:val="22"/>
          <w:szCs w:val="22"/>
          <w:lang w:bidi="es-CO"/>
        </w:rPr>
        <w:t>y</w:t>
      </w:r>
      <w:r w:rsidRPr="00D9469F">
        <w:rPr>
          <w:rFonts w:ascii="Arial" w:eastAsia="Arial" w:hAnsi="Arial" w:cs="Arial"/>
          <w:spacing w:val="41"/>
          <w:sz w:val="22"/>
          <w:szCs w:val="22"/>
          <w:lang w:bidi="es-CO"/>
        </w:rPr>
        <w:t xml:space="preserve"> </w:t>
      </w:r>
      <w:r w:rsidRPr="00D9469F">
        <w:rPr>
          <w:rFonts w:ascii="Arial" w:eastAsia="Arial" w:hAnsi="Arial" w:cs="Arial"/>
          <w:sz w:val="22"/>
          <w:szCs w:val="22"/>
          <w:lang w:bidi="es-CO"/>
        </w:rPr>
        <w:t>el</w:t>
      </w:r>
      <w:r w:rsidRPr="00D9469F">
        <w:rPr>
          <w:rFonts w:ascii="Arial" w:eastAsia="Arial" w:hAnsi="Arial" w:cs="Arial"/>
          <w:spacing w:val="40"/>
          <w:sz w:val="22"/>
          <w:szCs w:val="22"/>
          <w:lang w:bidi="es-CO"/>
        </w:rPr>
        <w:t xml:space="preserve"> </w:t>
      </w:r>
      <w:r w:rsidRPr="00D9469F">
        <w:rPr>
          <w:rFonts w:ascii="Arial" w:eastAsia="Arial" w:hAnsi="Arial" w:cs="Arial"/>
          <w:sz w:val="22"/>
          <w:szCs w:val="22"/>
          <w:lang w:bidi="es-CO"/>
        </w:rPr>
        <w:t>proceso</w:t>
      </w:r>
      <w:r w:rsidRPr="00D9469F">
        <w:rPr>
          <w:rFonts w:ascii="Arial" w:eastAsia="Arial" w:hAnsi="Arial" w:cs="Arial"/>
          <w:spacing w:val="40"/>
          <w:sz w:val="22"/>
          <w:szCs w:val="22"/>
          <w:lang w:bidi="es-CO"/>
        </w:rPr>
        <w:t xml:space="preserve"> </w:t>
      </w:r>
      <w:r w:rsidRPr="00D9469F">
        <w:rPr>
          <w:rFonts w:ascii="Arial" w:eastAsia="Arial" w:hAnsi="Arial" w:cs="Arial"/>
          <w:sz w:val="22"/>
          <w:szCs w:val="22"/>
          <w:lang w:bidi="es-CO"/>
        </w:rPr>
        <w:t>se</w:t>
      </w:r>
      <w:r w:rsidRPr="00D9469F">
        <w:rPr>
          <w:rFonts w:ascii="Arial" w:eastAsia="Arial" w:hAnsi="Arial" w:cs="Arial"/>
          <w:spacing w:val="40"/>
          <w:sz w:val="22"/>
          <w:szCs w:val="22"/>
          <w:lang w:bidi="es-CO"/>
        </w:rPr>
        <w:t xml:space="preserve"> </w:t>
      </w:r>
      <w:r w:rsidRPr="00D9469F">
        <w:rPr>
          <w:rFonts w:ascii="Arial" w:eastAsia="Arial" w:hAnsi="Arial" w:cs="Arial"/>
          <w:sz w:val="22"/>
          <w:szCs w:val="22"/>
          <w:lang w:bidi="es-CO"/>
        </w:rPr>
        <w:t>adelantará</w:t>
      </w:r>
      <w:r w:rsidRPr="00D9469F">
        <w:rPr>
          <w:rFonts w:ascii="Arial" w:eastAsia="Arial" w:hAnsi="Arial" w:cs="Arial"/>
          <w:spacing w:val="46"/>
          <w:sz w:val="22"/>
          <w:szCs w:val="22"/>
          <w:lang w:bidi="es-CO"/>
        </w:rPr>
        <w:t xml:space="preserve"> </w:t>
      </w:r>
      <w:r w:rsidRPr="00D9469F">
        <w:rPr>
          <w:rFonts w:ascii="Arial" w:eastAsia="Arial" w:hAnsi="Arial" w:cs="Arial"/>
          <w:sz w:val="22"/>
          <w:szCs w:val="22"/>
          <w:lang w:bidi="es-CO"/>
        </w:rPr>
        <w:t>por</w:t>
      </w:r>
      <w:r w:rsidRPr="00D9469F">
        <w:rPr>
          <w:rFonts w:ascii="Arial" w:eastAsia="Arial" w:hAnsi="Arial" w:cs="Arial"/>
          <w:spacing w:val="41"/>
          <w:sz w:val="22"/>
          <w:szCs w:val="22"/>
          <w:lang w:bidi="es-CO"/>
        </w:rPr>
        <w:t xml:space="preserve"> </w:t>
      </w:r>
      <w:r w:rsidRPr="00D9469F">
        <w:rPr>
          <w:rFonts w:ascii="Arial" w:eastAsia="Arial" w:hAnsi="Arial" w:cs="Arial"/>
          <w:sz w:val="22"/>
          <w:szCs w:val="22"/>
          <w:lang w:bidi="es-CO"/>
        </w:rPr>
        <w:t>la</w:t>
      </w:r>
      <w:r w:rsidRPr="00D9469F">
        <w:rPr>
          <w:rFonts w:ascii="Arial" w:eastAsia="Arial" w:hAnsi="Arial" w:cs="Arial"/>
          <w:spacing w:val="41"/>
          <w:sz w:val="22"/>
          <w:szCs w:val="22"/>
          <w:lang w:bidi="es-CO"/>
        </w:rPr>
        <w:t xml:space="preserve"> </w:t>
      </w:r>
      <w:r w:rsidRPr="00D9469F">
        <w:rPr>
          <w:rFonts w:ascii="Arial" w:eastAsia="Arial" w:hAnsi="Arial" w:cs="Arial"/>
          <w:sz w:val="22"/>
          <w:szCs w:val="22"/>
          <w:lang w:bidi="es-CO"/>
        </w:rPr>
        <w:t>modalidad</w:t>
      </w:r>
      <w:r w:rsidRPr="00D9469F">
        <w:rPr>
          <w:rFonts w:ascii="Arial" w:eastAsia="Arial" w:hAnsi="Arial" w:cs="Arial"/>
          <w:spacing w:val="43"/>
          <w:sz w:val="22"/>
          <w:szCs w:val="22"/>
          <w:lang w:bidi="es-CO"/>
        </w:rPr>
        <w:t xml:space="preserve"> </w:t>
      </w:r>
      <w:r w:rsidRPr="00D9469F">
        <w:rPr>
          <w:rFonts w:ascii="Arial" w:eastAsia="Arial" w:hAnsi="Arial" w:cs="Arial"/>
          <w:sz w:val="22"/>
          <w:szCs w:val="22"/>
          <w:lang w:bidi="es-CO"/>
        </w:rPr>
        <w:t>DE</w:t>
      </w:r>
      <w:r w:rsidRPr="00D9469F">
        <w:rPr>
          <w:rFonts w:ascii="Arial" w:eastAsia="Arial" w:hAnsi="Arial" w:cs="Arial"/>
          <w:spacing w:val="42"/>
          <w:sz w:val="22"/>
          <w:szCs w:val="22"/>
          <w:lang w:bidi="es-CO"/>
        </w:rPr>
        <w:t xml:space="preserve"> </w:t>
      </w:r>
      <w:r w:rsidRPr="00D9469F">
        <w:rPr>
          <w:rFonts w:ascii="Arial" w:eastAsia="Arial" w:hAnsi="Arial" w:cs="Arial"/>
          <w:sz w:val="22"/>
          <w:szCs w:val="22"/>
          <w:lang w:bidi="es-CO"/>
        </w:rPr>
        <w:t>PUJA</w:t>
      </w:r>
      <w:r w:rsidRPr="00D9469F">
        <w:rPr>
          <w:rFonts w:ascii="Arial" w:eastAsia="Arial" w:hAnsi="Arial" w:cs="Arial"/>
          <w:spacing w:val="44"/>
          <w:sz w:val="22"/>
          <w:szCs w:val="22"/>
          <w:lang w:bidi="es-CO"/>
        </w:rPr>
        <w:t xml:space="preserve"> </w:t>
      </w:r>
      <w:r w:rsidRPr="00D9469F">
        <w:rPr>
          <w:rFonts w:ascii="Arial" w:eastAsia="Arial" w:hAnsi="Arial" w:cs="Arial"/>
          <w:sz w:val="22"/>
          <w:szCs w:val="22"/>
          <w:lang w:bidi="es-CO"/>
        </w:rPr>
        <w:t>DINÁMICA PRESENCIAL según Acuerdo No. 064 de 2008.</w:t>
      </w:r>
    </w:p>
    <w:p w14:paraId="10551F72" w14:textId="77777777" w:rsidR="00057123" w:rsidRPr="00D9469F" w:rsidRDefault="00057123" w:rsidP="00422766">
      <w:pPr>
        <w:jc w:val="both"/>
        <w:rPr>
          <w:rFonts w:ascii="Arial" w:hAnsi="Arial" w:cs="Arial"/>
          <w:sz w:val="22"/>
          <w:szCs w:val="22"/>
        </w:rPr>
      </w:pPr>
    </w:p>
    <w:p w14:paraId="6B66E582" w14:textId="77777777" w:rsidR="00422766" w:rsidRPr="00D9469F" w:rsidRDefault="00422766" w:rsidP="00366DA0">
      <w:pPr>
        <w:pStyle w:val="Prrafodelista"/>
        <w:numPr>
          <w:ilvl w:val="1"/>
          <w:numId w:val="1"/>
        </w:numPr>
        <w:spacing w:after="0" w:line="240" w:lineRule="auto"/>
        <w:jc w:val="both"/>
        <w:rPr>
          <w:rFonts w:ascii="Arial" w:hAnsi="Arial" w:cs="Arial"/>
          <w:b/>
        </w:rPr>
      </w:pPr>
      <w:r w:rsidRPr="00D9469F">
        <w:rPr>
          <w:rFonts w:ascii="Arial" w:hAnsi="Arial" w:cs="Arial"/>
          <w:b/>
        </w:rPr>
        <w:t>NORMATIVIDAD APLICABLE</w:t>
      </w:r>
    </w:p>
    <w:p w14:paraId="657F9187" w14:textId="77777777" w:rsidR="00422766" w:rsidRPr="00D9469F" w:rsidRDefault="00422766" w:rsidP="00422766">
      <w:pPr>
        <w:jc w:val="both"/>
        <w:rPr>
          <w:rFonts w:ascii="Arial" w:hAnsi="Arial" w:cs="Arial"/>
          <w:b/>
          <w:sz w:val="22"/>
          <w:szCs w:val="22"/>
        </w:rPr>
      </w:pPr>
    </w:p>
    <w:p w14:paraId="69FED80F" w14:textId="77777777" w:rsidR="00422766" w:rsidRPr="00D9469F" w:rsidRDefault="00422766" w:rsidP="00422766">
      <w:pPr>
        <w:pStyle w:val="Prrafodelista"/>
        <w:tabs>
          <w:tab w:val="left" w:pos="284"/>
        </w:tabs>
        <w:spacing w:after="0" w:line="240" w:lineRule="auto"/>
        <w:ind w:left="0"/>
        <w:jc w:val="both"/>
        <w:rPr>
          <w:rFonts w:ascii="Arial" w:hAnsi="Arial" w:cs="Arial"/>
        </w:rPr>
      </w:pPr>
      <w:r w:rsidRPr="00D9469F">
        <w:rPr>
          <w:rFonts w:ascii="Arial" w:hAnsi="Arial" w:cs="Arial"/>
        </w:rPr>
        <w:t>La presente convocatoria se realiza de conformidad con lo dispuesto en el artículo 209 de la Constitución Política, el Acuerdo 064 de 2008 emanado del el Consejo Superior de la Universidad o Régimen propio de Contratación de la Universidad del Cauca dispuesto en la Ley 30 de 1992.</w:t>
      </w:r>
    </w:p>
    <w:p w14:paraId="70B3A67E" w14:textId="77777777" w:rsidR="00422766" w:rsidRPr="00D9469F" w:rsidRDefault="00422766" w:rsidP="00422766">
      <w:pPr>
        <w:pStyle w:val="Prrafodelista"/>
        <w:tabs>
          <w:tab w:val="left" w:pos="284"/>
        </w:tabs>
        <w:spacing w:after="0" w:line="240" w:lineRule="auto"/>
        <w:ind w:left="0"/>
        <w:jc w:val="both"/>
        <w:rPr>
          <w:rFonts w:ascii="Arial" w:hAnsi="Arial" w:cs="Arial"/>
        </w:rPr>
      </w:pPr>
    </w:p>
    <w:p w14:paraId="370710F5" w14:textId="1FD27ECE" w:rsidR="00422766" w:rsidRPr="00D9469F" w:rsidRDefault="00422766" w:rsidP="00422766">
      <w:pPr>
        <w:pStyle w:val="Prrafodelista"/>
        <w:tabs>
          <w:tab w:val="left" w:pos="284"/>
        </w:tabs>
        <w:spacing w:after="0" w:line="240" w:lineRule="auto"/>
        <w:ind w:left="0"/>
        <w:jc w:val="both"/>
        <w:rPr>
          <w:rFonts w:ascii="Arial" w:hAnsi="Arial" w:cs="Arial"/>
        </w:rPr>
      </w:pPr>
      <w:r w:rsidRPr="00D9469F">
        <w:rPr>
          <w:rFonts w:ascii="Arial" w:hAnsi="Arial" w:cs="Arial"/>
        </w:rPr>
        <w:t xml:space="preserve">En el presente documento se describen las condiciones técnicas, financieras, económicas y jurídicas, que los proponentes interesados deben tener en cuenta para elaborar y presentar su propuesta. Con la presentación de la oferta el proponente reconoce que estudió completamente las especificaciones que hacen parte de este pliego </w:t>
      </w:r>
      <w:r w:rsidR="00057123" w:rsidRPr="00D9469F">
        <w:rPr>
          <w:rFonts w:ascii="Arial" w:hAnsi="Arial" w:cs="Arial"/>
        </w:rPr>
        <w:t>de condiciones; que recibió de L</w:t>
      </w:r>
      <w:r w:rsidRPr="00D9469F">
        <w:rPr>
          <w:rFonts w:ascii="Arial" w:hAnsi="Arial" w:cs="Arial"/>
        </w:rPr>
        <w:t>a Universidad del Cauca, las aclaraciones necesarias a sus inquietudes y dudas; que está enterado a satisfacción en cuanto al alcance del servicio a prestar, y que ha tenido en cuenta todo lo anterior para fijar los aspectos de su propuesta.</w:t>
      </w:r>
    </w:p>
    <w:p w14:paraId="2522511C" w14:textId="77777777" w:rsidR="00422766" w:rsidRPr="00D9469F" w:rsidRDefault="00422766" w:rsidP="00422766">
      <w:pPr>
        <w:pStyle w:val="Prrafodelista"/>
        <w:tabs>
          <w:tab w:val="left" w:pos="284"/>
        </w:tabs>
        <w:spacing w:after="0" w:line="240" w:lineRule="auto"/>
        <w:ind w:left="0"/>
        <w:jc w:val="both"/>
        <w:rPr>
          <w:rFonts w:ascii="Arial" w:hAnsi="Arial" w:cs="Arial"/>
        </w:rPr>
      </w:pPr>
    </w:p>
    <w:p w14:paraId="308E6B4D" w14:textId="77777777" w:rsidR="00422766" w:rsidRPr="00D9469F" w:rsidRDefault="00422766" w:rsidP="00366DA0">
      <w:pPr>
        <w:pStyle w:val="Prrafodelista"/>
        <w:numPr>
          <w:ilvl w:val="1"/>
          <w:numId w:val="1"/>
        </w:numPr>
        <w:spacing w:after="0" w:line="240" w:lineRule="auto"/>
        <w:jc w:val="both"/>
        <w:rPr>
          <w:rFonts w:ascii="Arial" w:hAnsi="Arial" w:cs="Arial"/>
          <w:b/>
        </w:rPr>
      </w:pPr>
      <w:r w:rsidRPr="00D9469F">
        <w:rPr>
          <w:rFonts w:ascii="Arial" w:hAnsi="Arial" w:cs="Arial"/>
          <w:b/>
        </w:rPr>
        <w:t>PRESUPUESTO OFICIAL</w:t>
      </w:r>
    </w:p>
    <w:p w14:paraId="62B7316D" w14:textId="77777777" w:rsidR="00422766" w:rsidRPr="00D9469F" w:rsidRDefault="00422766" w:rsidP="00422766">
      <w:pPr>
        <w:pStyle w:val="Prrafodelista"/>
        <w:spacing w:after="0" w:line="240" w:lineRule="auto"/>
        <w:jc w:val="both"/>
        <w:rPr>
          <w:rFonts w:ascii="Arial" w:hAnsi="Arial" w:cs="Arial"/>
          <w:b/>
        </w:rPr>
      </w:pPr>
    </w:p>
    <w:p w14:paraId="28F0153D" w14:textId="3CD1821B" w:rsidR="00422766" w:rsidRPr="00D9469F" w:rsidRDefault="00422766" w:rsidP="00422766">
      <w:pPr>
        <w:jc w:val="both"/>
        <w:rPr>
          <w:rFonts w:ascii="Arial" w:hAnsi="Arial" w:cs="Arial"/>
          <w:sz w:val="22"/>
          <w:szCs w:val="22"/>
        </w:rPr>
      </w:pPr>
      <w:r w:rsidRPr="00D9469F">
        <w:rPr>
          <w:rFonts w:ascii="Arial" w:hAnsi="Arial" w:cs="Arial"/>
          <w:sz w:val="22"/>
          <w:szCs w:val="22"/>
        </w:rPr>
        <w:t>El presupuesto oficial para el objeto de la convocatoria incluido IVA es de</w:t>
      </w:r>
      <w:r w:rsidR="00057123" w:rsidRPr="00D9469F">
        <w:rPr>
          <w:rFonts w:ascii="Arial" w:hAnsi="Arial" w:cs="Arial"/>
          <w:sz w:val="22"/>
          <w:szCs w:val="22"/>
        </w:rPr>
        <w:t xml:space="preserve"> hasta</w:t>
      </w:r>
      <w:r w:rsidR="00BA2AAA" w:rsidRPr="00D9469F">
        <w:rPr>
          <w:rFonts w:ascii="Arial" w:hAnsi="Arial" w:cs="Arial"/>
          <w:sz w:val="22"/>
          <w:szCs w:val="22"/>
        </w:rPr>
        <w:t xml:space="preserve"> </w:t>
      </w:r>
      <w:r w:rsidR="004C70B2">
        <w:rPr>
          <w:rFonts w:ascii="Arial" w:hAnsi="Arial" w:cs="Arial"/>
          <w:b/>
          <w:sz w:val="22"/>
          <w:szCs w:val="22"/>
        </w:rPr>
        <w:t xml:space="preserve">DOSCIENTOS VEINTIOCHO MILLONES QUINCE MIL NOVECIENTOS </w:t>
      </w:r>
      <w:r w:rsidR="00BA2AAA" w:rsidRPr="00D9469F">
        <w:rPr>
          <w:rFonts w:ascii="Arial" w:hAnsi="Arial" w:cs="Arial"/>
          <w:b/>
          <w:sz w:val="22"/>
          <w:szCs w:val="22"/>
        </w:rPr>
        <w:t>PESOS M</w:t>
      </w:r>
      <w:r w:rsidR="00BA2AAA" w:rsidRPr="00263F26">
        <w:rPr>
          <w:rFonts w:ascii="Arial" w:hAnsi="Arial" w:cs="Arial"/>
          <w:b/>
          <w:sz w:val="22"/>
          <w:szCs w:val="22"/>
        </w:rPr>
        <w:t>/CTE</w:t>
      </w:r>
      <w:r w:rsidRPr="00D9469F">
        <w:rPr>
          <w:rFonts w:ascii="Arial" w:hAnsi="Arial" w:cs="Arial"/>
          <w:sz w:val="22"/>
          <w:szCs w:val="22"/>
        </w:rPr>
        <w:t xml:space="preserve"> </w:t>
      </w:r>
      <w:r w:rsidR="00206368" w:rsidRPr="00D9469F">
        <w:rPr>
          <w:rFonts w:ascii="Arial" w:hAnsi="Arial" w:cs="Arial"/>
          <w:b/>
          <w:sz w:val="22"/>
          <w:szCs w:val="22"/>
        </w:rPr>
        <w:t>(</w:t>
      </w:r>
      <w:r w:rsidR="00BA2AAA" w:rsidRPr="00D9469F">
        <w:rPr>
          <w:rFonts w:ascii="Arial" w:hAnsi="Arial" w:cs="Arial"/>
          <w:b/>
          <w:sz w:val="22"/>
          <w:szCs w:val="22"/>
        </w:rPr>
        <w:t>$</w:t>
      </w:r>
      <w:r w:rsidR="004C70B2">
        <w:rPr>
          <w:rFonts w:ascii="Arial" w:hAnsi="Arial" w:cs="Arial"/>
          <w:b/>
          <w:sz w:val="22"/>
          <w:szCs w:val="22"/>
        </w:rPr>
        <w:t>228.015.900</w:t>
      </w:r>
      <w:r w:rsidR="00206368" w:rsidRPr="00D9469F">
        <w:rPr>
          <w:rFonts w:ascii="Arial" w:hAnsi="Arial" w:cs="Arial"/>
          <w:b/>
          <w:sz w:val="22"/>
          <w:szCs w:val="22"/>
        </w:rPr>
        <w:t>)</w:t>
      </w:r>
      <w:r w:rsidR="00206368" w:rsidRPr="00D9469F">
        <w:rPr>
          <w:rFonts w:ascii="Arial" w:hAnsi="Arial" w:cs="Arial"/>
          <w:sz w:val="22"/>
          <w:szCs w:val="22"/>
        </w:rPr>
        <w:t xml:space="preserve"> </w:t>
      </w:r>
      <w:r w:rsidR="00842D98" w:rsidRPr="00D9469F">
        <w:rPr>
          <w:rFonts w:ascii="Arial" w:hAnsi="Arial" w:cs="Arial"/>
          <w:sz w:val="22"/>
          <w:szCs w:val="22"/>
        </w:rPr>
        <w:t xml:space="preserve">IVA incluido, </w:t>
      </w:r>
      <w:r w:rsidRPr="00D9469F">
        <w:rPr>
          <w:rFonts w:ascii="Arial" w:hAnsi="Arial" w:cs="Arial"/>
          <w:sz w:val="22"/>
          <w:szCs w:val="22"/>
        </w:rPr>
        <w:t xml:space="preserve">de acuerdo con el siguiente presupuesto: </w:t>
      </w:r>
    </w:p>
    <w:p w14:paraId="32027396" w14:textId="77777777" w:rsidR="005F0BC5" w:rsidRPr="00D9469F" w:rsidRDefault="005F0BC5" w:rsidP="00422766">
      <w:pPr>
        <w:jc w:val="both"/>
        <w:rPr>
          <w:rFonts w:ascii="Arial" w:hAnsi="Arial" w:cs="Arial"/>
          <w:sz w:val="22"/>
          <w:szCs w:val="22"/>
        </w:r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4"/>
        <w:gridCol w:w="5122"/>
        <w:gridCol w:w="805"/>
        <w:gridCol w:w="1185"/>
        <w:gridCol w:w="548"/>
        <w:gridCol w:w="1112"/>
      </w:tblGrid>
      <w:tr w:rsidR="00263F26" w:rsidRPr="00CE03F3" w14:paraId="76F0D1BA" w14:textId="77777777" w:rsidTr="00263F26">
        <w:trPr>
          <w:trHeight w:val="20"/>
        </w:trPr>
        <w:tc>
          <w:tcPr>
            <w:tcW w:w="584" w:type="dxa"/>
            <w:shd w:val="clear" w:color="auto" w:fill="auto"/>
            <w:noWrap/>
            <w:vAlign w:val="center"/>
            <w:hideMark/>
          </w:tcPr>
          <w:p w14:paraId="2443458D" w14:textId="77777777" w:rsidR="00263F26" w:rsidRPr="00CE03F3" w:rsidRDefault="00263F26" w:rsidP="005F0BC5">
            <w:pPr>
              <w:jc w:val="center"/>
              <w:rPr>
                <w:rFonts w:ascii="Arial" w:hAnsi="Arial" w:cs="Arial"/>
                <w:b/>
                <w:bCs/>
                <w:color w:val="000000"/>
                <w:sz w:val="18"/>
                <w:szCs w:val="18"/>
                <w:lang w:eastAsia="en-US"/>
              </w:rPr>
            </w:pPr>
            <w:r w:rsidRPr="00CE03F3">
              <w:rPr>
                <w:rFonts w:ascii="Arial" w:hAnsi="Arial" w:cs="Arial"/>
                <w:b/>
                <w:bCs/>
                <w:color w:val="000000"/>
                <w:sz w:val="18"/>
                <w:szCs w:val="18"/>
                <w:lang w:val="es-ES_tradnl" w:eastAsia="es-ES"/>
              </w:rPr>
              <w:t>ITEM</w:t>
            </w:r>
          </w:p>
        </w:tc>
        <w:tc>
          <w:tcPr>
            <w:tcW w:w="5122" w:type="dxa"/>
            <w:shd w:val="clear" w:color="auto" w:fill="auto"/>
            <w:noWrap/>
            <w:vAlign w:val="center"/>
            <w:hideMark/>
          </w:tcPr>
          <w:p w14:paraId="19E83E7D" w14:textId="77777777" w:rsidR="00263F26" w:rsidRPr="00CE03F3" w:rsidRDefault="00263F26" w:rsidP="005F0BC5">
            <w:pPr>
              <w:jc w:val="center"/>
              <w:rPr>
                <w:rFonts w:ascii="Arial" w:hAnsi="Arial" w:cs="Arial"/>
                <w:b/>
                <w:bCs/>
                <w:color w:val="000000"/>
                <w:sz w:val="18"/>
                <w:szCs w:val="18"/>
                <w:lang w:val="es-ES_tradnl" w:eastAsia="es-ES"/>
              </w:rPr>
            </w:pPr>
            <w:r w:rsidRPr="00CE03F3">
              <w:rPr>
                <w:rFonts w:ascii="Arial" w:hAnsi="Arial" w:cs="Arial"/>
                <w:b/>
                <w:bCs/>
                <w:color w:val="000000"/>
                <w:sz w:val="18"/>
                <w:szCs w:val="18"/>
                <w:lang w:val="es-ES_tradnl" w:eastAsia="es-ES"/>
              </w:rPr>
              <w:t>DESCRIPCIÓN Y REFERENCIA</w:t>
            </w:r>
          </w:p>
        </w:tc>
        <w:tc>
          <w:tcPr>
            <w:tcW w:w="805" w:type="dxa"/>
            <w:shd w:val="clear" w:color="auto" w:fill="auto"/>
            <w:vAlign w:val="center"/>
            <w:hideMark/>
          </w:tcPr>
          <w:p w14:paraId="7DB1F94E" w14:textId="7A4F3C70" w:rsidR="00263F26" w:rsidRPr="00CE03F3" w:rsidRDefault="00263F26" w:rsidP="005F0BC5">
            <w:pPr>
              <w:jc w:val="center"/>
              <w:rPr>
                <w:rFonts w:ascii="Arial" w:hAnsi="Arial" w:cs="Arial"/>
                <w:b/>
                <w:bCs/>
                <w:color w:val="000000"/>
                <w:sz w:val="18"/>
                <w:szCs w:val="18"/>
                <w:lang w:val="es-ES_tradnl" w:eastAsia="es-ES"/>
              </w:rPr>
            </w:pPr>
            <w:r w:rsidRPr="00CE03F3">
              <w:rPr>
                <w:rFonts w:ascii="Arial" w:hAnsi="Arial" w:cs="Arial"/>
                <w:b/>
                <w:bCs/>
                <w:color w:val="000000"/>
                <w:sz w:val="18"/>
                <w:szCs w:val="18"/>
                <w:lang w:val="es-ES_tradnl" w:eastAsia="es-ES"/>
              </w:rPr>
              <w:t xml:space="preserve">CANT </w:t>
            </w:r>
          </w:p>
        </w:tc>
        <w:tc>
          <w:tcPr>
            <w:tcW w:w="1185" w:type="dxa"/>
            <w:vAlign w:val="center"/>
          </w:tcPr>
          <w:p w14:paraId="7216C9A3" w14:textId="0AC8C086" w:rsidR="00263F26" w:rsidRPr="00CE03F3" w:rsidRDefault="00263F26" w:rsidP="00263F26">
            <w:pPr>
              <w:jc w:val="center"/>
              <w:rPr>
                <w:rFonts w:ascii="Arial" w:hAnsi="Arial" w:cs="Arial"/>
                <w:b/>
                <w:bCs/>
                <w:color w:val="000000"/>
                <w:sz w:val="18"/>
                <w:szCs w:val="18"/>
                <w:lang w:val="es-ES_tradnl" w:eastAsia="es-ES"/>
              </w:rPr>
            </w:pPr>
            <w:r>
              <w:rPr>
                <w:rFonts w:ascii="Arial" w:hAnsi="Arial" w:cs="Arial"/>
                <w:b/>
                <w:bCs/>
                <w:color w:val="000000"/>
                <w:sz w:val="18"/>
                <w:szCs w:val="18"/>
                <w:lang w:val="es-ES_tradnl" w:eastAsia="es-ES"/>
              </w:rPr>
              <w:t>V/UNITARIO</w:t>
            </w:r>
          </w:p>
        </w:tc>
        <w:tc>
          <w:tcPr>
            <w:tcW w:w="1660" w:type="dxa"/>
            <w:gridSpan w:val="2"/>
            <w:vAlign w:val="center"/>
          </w:tcPr>
          <w:p w14:paraId="2FB61282" w14:textId="0DB274E0" w:rsidR="00263F26" w:rsidRPr="00CE03F3" w:rsidRDefault="00263F26" w:rsidP="00263F26">
            <w:pPr>
              <w:jc w:val="center"/>
              <w:rPr>
                <w:rFonts w:ascii="Arial" w:hAnsi="Arial" w:cs="Arial"/>
                <w:b/>
                <w:bCs/>
                <w:color w:val="000000"/>
                <w:sz w:val="18"/>
                <w:szCs w:val="18"/>
                <w:lang w:val="es-ES_tradnl" w:eastAsia="es-ES"/>
              </w:rPr>
            </w:pPr>
            <w:r>
              <w:rPr>
                <w:rFonts w:ascii="Arial" w:hAnsi="Arial" w:cs="Arial"/>
                <w:b/>
                <w:bCs/>
                <w:color w:val="000000"/>
                <w:sz w:val="18"/>
                <w:szCs w:val="18"/>
                <w:lang w:val="es-ES_tradnl" w:eastAsia="es-ES"/>
              </w:rPr>
              <w:t>V/</w:t>
            </w:r>
            <w:r w:rsidRPr="00CE03F3">
              <w:rPr>
                <w:rFonts w:ascii="Arial" w:hAnsi="Arial" w:cs="Arial"/>
                <w:b/>
                <w:bCs/>
                <w:color w:val="000000"/>
                <w:sz w:val="18"/>
                <w:szCs w:val="18"/>
                <w:lang w:val="es-ES_tradnl" w:eastAsia="es-ES"/>
              </w:rPr>
              <w:t>VALOR</w:t>
            </w:r>
          </w:p>
        </w:tc>
      </w:tr>
      <w:tr w:rsidR="00263F26" w:rsidRPr="00CE03F3" w14:paraId="59FE0569" w14:textId="77777777" w:rsidTr="00263F26">
        <w:trPr>
          <w:trHeight w:val="20"/>
        </w:trPr>
        <w:tc>
          <w:tcPr>
            <w:tcW w:w="584" w:type="dxa"/>
            <w:shd w:val="clear" w:color="auto" w:fill="auto"/>
            <w:noWrap/>
            <w:vAlign w:val="center"/>
            <w:hideMark/>
          </w:tcPr>
          <w:p w14:paraId="0FAAB7DF" w14:textId="77777777" w:rsidR="00263F26" w:rsidRPr="00CE03F3" w:rsidRDefault="00263F26" w:rsidP="005F0BC5">
            <w:pPr>
              <w:jc w:val="center"/>
              <w:rPr>
                <w:rFonts w:ascii="Arial" w:hAnsi="Arial" w:cs="Arial"/>
                <w:color w:val="000000"/>
                <w:sz w:val="18"/>
                <w:szCs w:val="18"/>
                <w:lang w:val="es-ES_tradnl" w:eastAsia="es-ES"/>
              </w:rPr>
            </w:pPr>
            <w:r w:rsidRPr="00CE03F3">
              <w:rPr>
                <w:rFonts w:ascii="Arial" w:hAnsi="Arial" w:cs="Arial"/>
                <w:color w:val="000000"/>
                <w:sz w:val="18"/>
                <w:szCs w:val="18"/>
                <w:lang w:val="es-ES_tradnl" w:eastAsia="es-ES"/>
              </w:rPr>
              <w:t>1</w:t>
            </w:r>
          </w:p>
        </w:tc>
        <w:tc>
          <w:tcPr>
            <w:tcW w:w="5122" w:type="dxa"/>
            <w:shd w:val="clear" w:color="auto" w:fill="auto"/>
            <w:vAlign w:val="bottom"/>
          </w:tcPr>
          <w:p w14:paraId="446AF40F" w14:textId="1DE6CBA5" w:rsidR="00BA50C2" w:rsidRDefault="00BA50C2" w:rsidP="00BA50C2">
            <w:pPr>
              <w:jc w:val="both"/>
              <w:rPr>
                <w:sz w:val="19"/>
                <w:szCs w:val="19"/>
                <w:lang w:eastAsia="en-US"/>
              </w:rPr>
            </w:pPr>
            <w:r w:rsidRPr="00BA50C2">
              <w:rPr>
                <w:b/>
                <w:sz w:val="19"/>
                <w:szCs w:val="19"/>
              </w:rPr>
              <w:t>TERMOCICLADOR</w:t>
            </w:r>
            <w:r>
              <w:rPr>
                <w:sz w:val="19"/>
                <w:szCs w:val="19"/>
              </w:rPr>
              <w:t xml:space="preserve"> EN TIEMPO REAL QS3 QUANT STUDIO 3 (96-POZOS, 0.2 </w:t>
            </w:r>
            <w:proofErr w:type="spellStart"/>
            <w:r>
              <w:rPr>
                <w:sz w:val="19"/>
                <w:szCs w:val="19"/>
              </w:rPr>
              <w:t>uL</w:t>
            </w:r>
            <w:proofErr w:type="spellEnd"/>
            <w:r>
              <w:rPr>
                <w:sz w:val="19"/>
                <w:szCs w:val="19"/>
              </w:rPr>
              <w:t xml:space="preserve"> BLOCK) CON LAPTOP </w:t>
            </w:r>
            <w:proofErr w:type="spellStart"/>
            <w:r>
              <w:rPr>
                <w:sz w:val="19"/>
                <w:szCs w:val="19"/>
              </w:rPr>
              <w:t>Applie</w:t>
            </w:r>
            <w:r w:rsidR="00943342">
              <w:rPr>
                <w:sz w:val="19"/>
                <w:szCs w:val="19"/>
              </w:rPr>
              <w:t>d</w:t>
            </w:r>
            <w:proofErr w:type="spellEnd"/>
            <w:r w:rsidR="00943342">
              <w:rPr>
                <w:sz w:val="19"/>
                <w:szCs w:val="19"/>
              </w:rPr>
              <w:t xml:space="preserve"> BIOSYSTEMS,</w:t>
            </w:r>
            <w:bookmarkStart w:id="1" w:name="_GoBack"/>
            <w:bookmarkEnd w:id="1"/>
            <w:r>
              <w:rPr>
                <w:sz w:val="19"/>
                <w:szCs w:val="19"/>
              </w:rPr>
              <w:t xml:space="preserve"> FORMATO DE BLOQUE: NO INTERCAMBIABLE PARA USO CON (EQUIPO): QUANTSTUDIO ™ FORMATO: PLACA DE 96 POCILLOS. Volúmenes PROGRAMABLES 1 - 200 </w:t>
            </w:r>
            <w:proofErr w:type="spellStart"/>
            <w:r>
              <w:rPr>
                <w:sz w:val="19"/>
                <w:szCs w:val="19"/>
              </w:rPr>
              <w:t>uL</w:t>
            </w:r>
            <w:proofErr w:type="spellEnd"/>
            <w:r>
              <w:rPr>
                <w:sz w:val="19"/>
                <w:szCs w:val="19"/>
              </w:rPr>
              <w:t xml:space="preserve">. - VOLÚMENES VALIDADOS 10-100 </w:t>
            </w:r>
            <w:proofErr w:type="spellStart"/>
            <w:r>
              <w:rPr>
                <w:sz w:val="19"/>
                <w:szCs w:val="19"/>
              </w:rPr>
              <w:t>uL</w:t>
            </w:r>
            <w:proofErr w:type="spellEnd"/>
            <w:r>
              <w:rPr>
                <w:sz w:val="19"/>
                <w:szCs w:val="19"/>
              </w:rPr>
              <w:t xml:space="preserve"> (96 POCILLOS 0.2 </w:t>
            </w:r>
            <w:proofErr w:type="spellStart"/>
            <w:r>
              <w:rPr>
                <w:sz w:val="19"/>
                <w:szCs w:val="19"/>
              </w:rPr>
              <w:t>uL</w:t>
            </w:r>
            <w:proofErr w:type="spellEnd"/>
            <w:r>
              <w:rPr>
                <w:sz w:val="19"/>
                <w:szCs w:val="19"/>
              </w:rPr>
              <w:t xml:space="preserve">). 10-30 </w:t>
            </w:r>
            <w:proofErr w:type="spellStart"/>
            <w:r>
              <w:rPr>
                <w:sz w:val="19"/>
                <w:szCs w:val="19"/>
              </w:rPr>
              <w:t>uL</w:t>
            </w:r>
            <w:proofErr w:type="spellEnd"/>
            <w:r>
              <w:rPr>
                <w:sz w:val="19"/>
                <w:szCs w:val="19"/>
              </w:rPr>
              <w:t xml:space="preserve"> (96 POCILLOS 0.1 </w:t>
            </w:r>
            <w:proofErr w:type="spellStart"/>
            <w:r>
              <w:rPr>
                <w:sz w:val="19"/>
                <w:szCs w:val="19"/>
              </w:rPr>
              <w:t>uL</w:t>
            </w:r>
            <w:proofErr w:type="spellEnd"/>
            <w:r>
              <w:rPr>
                <w:sz w:val="19"/>
                <w:szCs w:val="19"/>
              </w:rPr>
              <w:t>) UNIFORMIDAD DE TEMPERATURA ± 0.4 ° C FUENTE DE EXCITACIÓN SISTEMA OPTIFLEX ™ CON LUZ LED BLANCA.</w:t>
            </w:r>
          </w:p>
          <w:p w14:paraId="5621CB13" w14:textId="77777777" w:rsidR="00BA50C2" w:rsidRDefault="00BA50C2" w:rsidP="00BA50C2">
            <w:pPr>
              <w:jc w:val="both"/>
              <w:rPr>
                <w:sz w:val="19"/>
                <w:szCs w:val="19"/>
              </w:rPr>
            </w:pPr>
            <w:r>
              <w:rPr>
                <w:sz w:val="19"/>
                <w:szCs w:val="19"/>
              </w:rPr>
              <w:t>FILTROS / COLORES 4 FILTROS DE EXCITACIÓN (450–600 NM) 4 FILTROS DE EMISIÓN (500–640 NM) TIEMPO DE EJECUCIÓN 30 MINUTOS, MEMORIA INTEGRADA SÍ,&gt; 2000 CORRIDAS</w:t>
            </w:r>
          </w:p>
          <w:p w14:paraId="380B0D3A" w14:textId="6FADA24F" w:rsidR="00BA50C2" w:rsidRDefault="00BA50C2" w:rsidP="00BA50C2">
            <w:pPr>
              <w:jc w:val="both"/>
              <w:rPr>
                <w:sz w:val="19"/>
                <w:szCs w:val="19"/>
              </w:rPr>
            </w:pPr>
            <w:r w:rsidRPr="00BA50C2">
              <w:rPr>
                <w:sz w:val="19"/>
                <w:szCs w:val="19"/>
                <w:lang w:val="en-US"/>
              </w:rPr>
              <w:t>EL KIT INCLUYE:N8010560 MICROAMP® OPTICAL 96-WELL REACTION PLATE (NO BARCODE) 10 PLACAS. -</w:t>
            </w:r>
            <w:r w:rsidRPr="00BA50C2">
              <w:rPr>
                <w:sz w:val="19"/>
                <w:szCs w:val="19"/>
                <w:lang w:val="en-US"/>
              </w:rPr>
              <w:lastRenderedPageBreak/>
              <w:t xml:space="preserve">4316567 MICROAMP® OPTICAL 8-TUBE STRIP, 0.2 </w:t>
            </w:r>
            <w:proofErr w:type="spellStart"/>
            <w:r w:rsidRPr="00BA50C2">
              <w:rPr>
                <w:sz w:val="19"/>
                <w:szCs w:val="19"/>
                <w:lang w:val="en-US"/>
              </w:rPr>
              <w:t>uL</w:t>
            </w:r>
            <w:proofErr w:type="spellEnd"/>
            <w:r w:rsidRPr="00BA50C2">
              <w:rPr>
                <w:sz w:val="19"/>
                <w:szCs w:val="19"/>
                <w:lang w:val="en-US"/>
              </w:rPr>
              <w:t xml:space="preserve"> (125 TIRAS)</w:t>
            </w:r>
            <w:r>
              <w:rPr>
                <w:sz w:val="19"/>
                <w:szCs w:val="19"/>
                <w:lang w:val="en-US"/>
              </w:rPr>
              <w:t xml:space="preserve"> </w:t>
            </w:r>
            <w:r w:rsidRPr="00BA50C2">
              <w:rPr>
                <w:sz w:val="19"/>
                <w:szCs w:val="19"/>
                <w:lang w:val="en-US"/>
              </w:rPr>
              <w:t>4323032 MICROAMP® OPTICAL 8-CAP STRIP (300 TIRAS). -</w:t>
            </w:r>
            <w:r>
              <w:rPr>
                <w:sz w:val="19"/>
                <w:szCs w:val="19"/>
                <w:lang w:val="en-US"/>
              </w:rPr>
              <w:t xml:space="preserve"> </w:t>
            </w:r>
            <w:r w:rsidRPr="00BA50C2">
              <w:rPr>
                <w:sz w:val="19"/>
                <w:szCs w:val="19"/>
                <w:lang w:val="en-US"/>
              </w:rPr>
              <w:t>4312063 MICROAMP® SPLASH FREE SUPPORT BASE FOR </w:t>
            </w:r>
            <w:r>
              <w:rPr>
                <w:sz w:val="19"/>
                <w:szCs w:val="19"/>
                <w:lang w:val="en-US"/>
              </w:rPr>
              <w:t xml:space="preserve"> </w:t>
            </w:r>
            <w:r w:rsidRPr="00BA50C2">
              <w:rPr>
                <w:sz w:val="19"/>
                <w:szCs w:val="19"/>
                <w:lang w:val="en-US"/>
              </w:rPr>
              <w:t xml:space="preserve">96-WELL REACTION PLATES (SOPORTE PARA LA PLACA DE REACCIÓN,10 BASES). </w:t>
            </w:r>
            <w:r>
              <w:rPr>
                <w:sz w:val="19"/>
                <w:szCs w:val="19"/>
              </w:rPr>
              <w:t xml:space="preserve">4330015 MICROAMP® CAP INSTALLING TOOL (HANDLE). - A26774 HIGH-POWER USB WI-FI Module 4432382 PLACA TAQMAN™ RNASE P PARA VERIFICACIÓN DEL FUNCIONAMIENTO DEL EQUIPO. -4388643 PATH-ID™ QPCR MASTER MIX PARA 100 REACCIONES. </w:t>
            </w:r>
            <w:r w:rsidRPr="00BA50C2">
              <w:rPr>
                <w:sz w:val="19"/>
                <w:szCs w:val="19"/>
                <w:lang w:val="en-US"/>
              </w:rPr>
              <w:t>4313663 MICROAMP® OPTICAL ADHESIVE FILM KIT</w:t>
            </w:r>
            <w:r>
              <w:rPr>
                <w:sz w:val="19"/>
                <w:szCs w:val="19"/>
                <w:lang w:val="en-US"/>
              </w:rPr>
              <w:t xml:space="preserve"> </w:t>
            </w:r>
            <w:r w:rsidRPr="00BA50C2">
              <w:rPr>
                <w:sz w:val="19"/>
                <w:szCs w:val="19"/>
                <w:lang w:val="en-US"/>
              </w:rPr>
              <w:t>(INCLUYE: 20 MICRO</w:t>
            </w:r>
            <w:r>
              <w:rPr>
                <w:sz w:val="19"/>
                <w:szCs w:val="19"/>
                <w:lang w:val="en-US"/>
              </w:rPr>
              <w:t xml:space="preserve">AMP® OPTICAL ADHESIVE COVERS, 1 </w:t>
            </w:r>
            <w:r w:rsidRPr="00BA50C2">
              <w:rPr>
                <w:sz w:val="19"/>
                <w:szCs w:val="19"/>
                <w:lang w:val="en-US"/>
              </w:rPr>
              <w:t xml:space="preserve">APPLICATOR Y 1 MICROAMP® OPTICAL Cover COMPRESSION PAD). </w:t>
            </w:r>
            <w:r>
              <w:rPr>
                <w:sz w:val="19"/>
                <w:szCs w:val="19"/>
              </w:rPr>
              <w:t>INCLUYE INSTALACIÓN DEL EQUIPO, VERIFICACIÓN DEL FUNCIONAMIENTO DEL EQUIPO CON LA PLACA TAQMAN™ RNASE P Y CAPACITACIÓN DEL MANEJO DEL SOFTWARE QUANTSTUDIO™ DESIGN AND ANALYSIS PARA LA APLICACIÓN DE Interés. INCLUYE COMPUTADOR PORTÁTIL DELL CON SOFTWARE PREINSTALADO, WINDOWS 10 DE 64 BITS, MEMORIA RAM 16 GB, DISCO DURO DE 256 GB O SUPERIOR, PROCESADOR CORE I5 O SUPERIOR INCLUYE UPS MG-3000: POTENCIA: v%, AUTONOMÍA: 7 MINUTOS A PLENA CARGA, TOMAS: 8X15 - 15R, ALARMAS: MODO INVERSOR - BATERÍA BAJA – SOBRECARGA, COMUNICACIÓN USB, GARANTÍA: 1 AÑO."</w:t>
            </w:r>
          </w:p>
          <w:p w14:paraId="331A1AD7" w14:textId="110435A4" w:rsidR="00263F26" w:rsidRPr="00BA50C2" w:rsidRDefault="00263F26" w:rsidP="00BA50C2">
            <w:pPr>
              <w:jc w:val="both"/>
              <w:rPr>
                <w:rFonts w:ascii="Arial" w:hAnsi="Arial" w:cs="Arial"/>
                <w:color w:val="000000"/>
                <w:sz w:val="18"/>
                <w:szCs w:val="18"/>
                <w:lang w:eastAsia="es-ES"/>
              </w:rPr>
            </w:pPr>
          </w:p>
        </w:tc>
        <w:tc>
          <w:tcPr>
            <w:tcW w:w="805" w:type="dxa"/>
            <w:shd w:val="clear" w:color="auto" w:fill="auto"/>
            <w:noWrap/>
            <w:vAlign w:val="center"/>
          </w:tcPr>
          <w:p w14:paraId="0B8482E6" w14:textId="793FD786" w:rsidR="00263F26" w:rsidRPr="00CE03F3" w:rsidRDefault="00263F26" w:rsidP="005F0BC5">
            <w:pPr>
              <w:jc w:val="center"/>
              <w:rPr>
                <w:rFonts w:ascii="Arial" w:hAnsi="Arial" w:cs="Arial"/>
                <w:color w:val="000000"/>
                <w:sz w:val="18"/>
                <w:szCs w:val="18"/>
                <w:lang w:val="es-ES_tradnl" w:eastAsia="es-ES"/>
              </w:rPr>
            </w:pPr>
            <w:r w:rsidRPr="00CE03F3">
              <w:rPr>
                <w:rFonts w:ascii="Arial" w:hAnsi="Arial" w:cs="Arial"/>
                <w:color w:val="000000"/>
                <w:sz w:val="18"/>
                <w:szCs w:val="18"/>
                <w:lang w:val="es-ES_tradnl" w:eastAsia="es-ES"/>
              </w:rPr>
              <w:lastRenderedPageBreak/>
              <w:t>1</w:t>
            </w:r>
          </w:p>
        </w:tc>
        <w:tc>
          <w:tcPr>
            <w:tcW w:w="1185" w:type="dxa"/>
            <w:vAlign w:val="center"/>
          </w:tcPr>
          <w:p w14:paraId="5FFBE958" w14:textId="41665407" w:rsidR="00263F26" w:rsidRPr="000735F9" w:rsidRDefault="00263F26" w:rsidP="00263F26">
            <w:pPr>
              <w:jc w:val="right"/>
              <w:rPr>
                <w:rFonts w:ascii="Arial" w:hAnsi="Arial" w:cs="Arial"/>
                <w:color w:val="000000"/>
                <w:sz w:val="18"/>
                <w:szCs w:val="18"/>
                <w:lang w:val="es-ES_tradnl" w:eastAsia="es-ES"/>
              </w:rPr>
            </w:pPr>
            <w:r w:rsidRPr="000735F9">
              <w:rPr>
                <w:rFonts w:ascii="Arial" w:hAnsi="Arial" w:cs="Arial"/>
                <w:color w:val="000000"/>
                <w:sz w:val="18"/>
                <w:szCs w:val="18"/>
                <w:lang w:val="es-ES_tradnl" w:eastAsia="es-ES"/>
              </w:rPr>
              <w:t>$164.805.000</w:t>
            </w:r>
          </w:p>
        </w:tc>
        <w:tc>
          <w:tcPr>
            <w:tcW w:w="1660" w:type="dxa"/>
            <w:gridSpan w:val="2"/>
            <w:vAlign w:val="center"/>
          </w:tcPr>
          <w:p w14:paraId="759E6E65" w14:textId="6F425D23" w:rsidR="00263F26" w:rsidRPr="000735F9" w:rsidRDefault="00263F26" w:rsidP="00263F26">
            <w:pPr>
              <w:ind w:right="131"/>
              <w:jc w:val="right"/>
              <w:rPr>
                <w:rFonts w:ascii="Arial" w:hAnsi="Arial" w:cs="Arial"/>
                <w:color w:val="000000"/>
                <w:sz w:val="18"/>
                <w:szCs w:val="18"/>
                <w:lang w:val="es-ES_tradnl" w:eastAsia="es-ES"/>
              </w:rPr>
            </w:pPr>
            <w:r w:rsidRPr="000735F9">
              <w:rPr>
                <w:rFonts w:ascii="Arial" w:hAnsi="Arial" w:cs="Arial"/>
                <w:color w:val="000000"/>
                <w:sz w:val="18"/>
                <w:szCs w:val="18"/>
                <w:lang w:val="es-ES_tradnl" w:eastAsia="es-ES"/>
              </w:rPr>
              <w:t>$164.805.000</w:t>
            </w:r>
          </w:p>
        </w:tc>
      </w:tr>
      <w:tr w:rsidR="00263F26" w:rsidRPr="00CE03F3" w14:paraId="7659E6C2" w14:textId="77777777" w:rsidTr="00263F26">
        <w:trPr>
          <w:trHeight w:val="20"/>
        </w:trPr>
        <w:tc>
          <w:tcPr>
            <w:tcW w:w="584" w:type="dxa"/>
            <w:shd w:val="clear" w:color="auto" w:fill="auto"/>
            <w:noWrap/>
            <w:vAlign w:val="center"/>
          </w:tcPr>
          <w:p w14:paraId="3F4F199C" w14:textId="5761E9BE" w:rsidR="00263F26" w:rsidRPr="00CE03F3" w:rsidRDefault="00941E98" w:rsidP="005F0BC5">
            <w:pPr>
              <w:jc w:val="center"/>
              <w:rPr>
                <w:rFonts w:ascii="Arial" w:hAnsi="Arial" w:cs="Arial"/>
                <w:color w:val="000000"/>
                <w:sz w:val="18"/>
                <w:szCs w:val="18"/>
                <w:lang w:val="es-ES_tradnl" w:eastAsia="es-ES"/>
              </w:rPr>
            </w:pPr>
            <w:r>
              <w:rPr>
                <w:rFonts w:ascii="Arial" w:hAnsi="Arial" w:cs="Arial"/>
                <w:color w:val="000000"/>
                <w:sz w:val="18"/>
                <w:szCs w:val="18"/>
                <w:lang w:val="es-ES_tradnl" w:eastAsia="es-ES"/>
              </w:rPr>
              <w:t>2</w:t>
            </w:r>
          </w:p>
        </w:tc>
        <w:tc>
          <w:tcPr>
            <w:tcW w:w="5122" w:type="dxa"/>
            <w:shd w:val="clear" w:color="auto" w:fill="auto"/>
            <w:vAlign w:val="bottom"/>
          </w:tcPr>
          <w:p w14:paraId="78C5F910" w14:textId="739AE158" w:rsidR="00263F26" w:rsidRPr="00CE03F3" w:rsidRDefault="00263F26" w:rsidP="00A0010D">
            <w:pPr>
              <w:jc w:val="both"/>
              <w:rPr>
                <w:rFonts w:ascii="Arial" w:hAnsi="Arial" w:cs="Arial"/>
                <w:color w:val="000000"/>
                <w:sz w:val="18"/>
                <w:szCs w:val="18"/>
                <w:lang w:val="es-ES_tradnl" w:eastAsia="es-ES"/>
              </w:rPr>
            </w:pPr>
            <w:r w:rsidRPr="00CE03F3">
              <w:rPr>
                <w:rFonts w:ascii="Arial" w:hAnsi="Arial" w:cs="Arial"/>
                <w:color w:val="000000"/>
                <w:sz w:val="18"/>
                <w:szCs w:val="18"/>
                <w:lang w:val="es-ES_tradnl" w:eastAsia="es-ES"/>
              </w:rPr>
              <w:t>"</w:t>
            </w:r>
            <w:r w:rsidRPr="00BA50C2">
              <w:rPr>
                <w:rFonts w:ascii="Arial" w:hAnsi="Arial" w:cs="Arial"/>
                <w:b/>
                <w:color w:val="000000"/>
                <w:sz w:val="18"/>
                <w:szCs w:val="18"/>
                <w:lang w:val="es-ES_tradnl" w:eastAsia="es-ES"/>
              </w:rPr>
              <w:t>ESTEREOMICROSCOPIO</w:t>
            </w:r>
            <w:r w:rsidRPr="00CE03F3">
              <w:rPr>
                <w:rFonts w:ascii="Arial" w:hAnsi="Arial" w:cs="Arial"/>
                <w:color w:val="000000"/>
                <w:sz w:val="18"/>
                <w:szCs w:val="18"/>
                <w:lang w:val="es-ES_tradnl" w:eastAsia="es-ES"/>
              </w:rPr>
              <w:t xml:space="preserve">, SMZ-171-TLED, </w:t>
            </w:r>
          </w:p>
          <w:p w14:paraId="785D44D2" w14:textId="77777777" w:rsidR="00263F26" w:rsidRPr="00CE03F3" w:rsidRDefault="00263F26" w:rsidP="00A0010D">
            <w:pPr>
              <w:jc w:val="both"/>
              <w:rPr>
                <w:rFonts w:ascii="Arial" w:hAnsi="Arial" w:cs="Arial"/>
                <w:color w:val="000000"/>
                <w:sz w:val="18"/>
                <w:szCs w:val="18"/>
                <w:lang w:val="es-ES_tradnl" w:eastAsia="es-ES"/>
              </w:rPr>
            </w:pPr>
            <w:r w:rsidRPr="00CE03F3">
              <w:rPr>
                <w:rFonts w:ascii="Arial" w:hAnsi="Arial" w:cs="Arial"/>
                <w:color w:val="000000"/>
                <w:sz w:val="18"/>
                <w:szCs w:val="18"/>
                <w:lang w:val="es-ES_tradnl" w:eastAsia="es-ES"/>
              </w:rPr>
              <w:t>ESPECIFICACIONES:</w:t>
            </w:r>
          </w:p>
          <w:p w14:paraId="2D2620BB" w14:textId="77777777" w:rsidR="00263F26" w:rsidRPr="00CE03F3" w:rsidRDefault="00263F26" w:rsidP="00A0010D">
            <w:pPr>
              <w:jc w:val="both"/>
              <w:rPr>
                <w:rFonts w:ascii="Arial" w:hAnsi="Arial" w:cs="Arial"/>
                <w:color w:val="000000"/>
                <w:sz w:val="18"/>
                <w:szCs w:val="18"/>
                <w:lang w:val="es-ES_tradnl" w:eastAsia="es-ES"/>
              </w:rPr>
            </w:pPr>
            <w:r w:rsidRPr="00CE03F3">
              <w:rPr>
                <w:rFonts w:ascii="Arial" w:hAnsi="Arial" w:cs="Arial"/>
                <w:color w:val="000000"/>
                <w:sz w:val="18"/>
                <w:szCs w:val="18"/>
                <w:lang w:val="es-ES_tradnl" w:eastAsia="es-ES"/>
              </w:rPr>
              <w:t>-ESTÉREO MICROSCOPIO CON SISTEMA ÓPTICO ZOOM GREENOUGH</w:t>
            </w:r>
          </w:p>
          <w:p w14:paraId="2AC263E7" w14:textId="77777777" w:rsidR="00263F26" w:rsidRPr="00CE03F3" w:rsidRDefault="00263F26" w:rsidP="00A0010D">
            <w:pPr>
              <w:jc w:val="both"/>
              <w:rPr>
                <w:rFonts w:ascii="Arial" w:hAnsi="Arial" w:cs="Arial"/>
                <w:color w:val="000000"/>
                <w:sz w:val="18"/>
                <w:szCs w:val="18"/>
                <w:lang w:val="es-ES_tradnl" w:eastAsia="es-ES"/>
              </w:rPr>
            </w:pPr>
            <w:r w:rsidRPr="00CE03F3">
              <w:rPr>
                <w:rFonts w:ascii="Arial" w:hAnsi="Arial" w:cs="Arial"/>
                <w:color w:val="000000"/>
                <w:sz w:val="18"/>
                <w:szCs w:val="18"/>
                <w:lang w:val="es-ES_tradnl" w:eastAsia="es-ES"/>
              </w:rPr>
              <w:t>-CABEZA TRINOCULAR INCLINADA A 45° Y ROTABLE 360º CON DISTANCIA INTERPUPILAR DE 48 A 75MM, CON AJUSTE DE DIOPTRÍAS +-5 EN LOS DOS TUBOS PORTA OCULARES. TODA LA ÓPTICA CONSTRUIDA CON PRISMAS. -FOTO/VIDEO: 100% [EN EL TUBO OCULAR IZQUIERDO] -OCULARES GRAN ANGULARES WF10X / F.N. 23 PERMITE USUARIOS CON ANTEOJOS. -RELACIÓN DE AUMENTO DE ZOOM 6.7 : 1, DISTANCIA DE TRABAJO DE 110MM. -RANGO DE MAGNIFICACIÓN: 0.75X - 5X. -ESTATIVO PARA SMZ-171 CON ILUMINACIÓN INCIDENTE/TRANSMITIDA CON AREA DE TRABAJO GRANDE, TIPO POSTE, QUE PERMITE LA POSIBLIDAD DE CONECTAR FUENTES EXTERNAS DE ILUMINACIÓN EN LA PARTE TRASERA, INCLUYE DISPOSITIVO SELECTOR PARA ILUMINACIÓN TRANSMITIDA LED O EXTERNA. -ILUMINACIÓN LED REFLEJADA Y TRANSMITIDA DE 3W CON CONTROL DE INTENSIDAD INDIVIDUAL CON ESPEJO METÁLICO INCLINADO EN 45 GRADOS Y ABATIBLE. -FUENTE DE PODER UNIVERSAL DE 100V-240V, 50 - 60HZ</w:t>
            </w:r>
          </w:p>
          <w:p w14:paraId="589639EE" w14:textId="7E7F50B5" w:rsidR="00263F26" w:rsidRPr="00CE03F3" w:rsidRDefault="00263F26" w:rsidP="00A0010D">
            <w:pPr>
              <w:jc w:val="both"/>
              <w:rPr>
                <w:rFonts w:ascii="Arial" w:hAnsi="Arial" w:cs="Arial"/>
                <w:color w:val="000000"/>
                <w:sz w:val="18"/>
                <w:szCs w:val="18"/>
                <w:lang w:val="es-ES_tradnl" w:eastAsia="es-ES"/>
              </w:rPr>
            </w:pPr>
            <w:r w:rsidRPr="00CE03F3">
              <w:rPr>
                <w:rFonts w:ascii="Arial" w:hAnsi="Arial" w:cs="Arial"/>
                <w:color w:val="000000"/>
                <w:sz w:val="18"/>
                <w:szCs w:val="18"/>
                <w:lang w:val="es-ES_tradnl" w:eastAsia="es-ES"/>
              </w:rPr>
              <w:t>GARANTIA DE 1 AÑO</w:t>
            </w:r>
          </w:p>
        </w:tc>
        <w:tc>
          <w:tcPr>
            <w:tcW w:w="805" w:type="dxa"/>
            <w:shd w:val="clear" w:color="auto" w:fill="auto"/>
            <w:noWrap/>
            <w:vAlign w:val="center"/>
          </w:tcPr>
          <w:p w14:paraId="16394B83" w14:textId="43F4E280" w:rsidR="00263F26" w:rsidRPr="00CE03F3" w:rsidRDefault="00263F26" w:rsidP="005F0BC5">
            <w:pPr>
              <w:jc w:val="center"/>
              <w:rPr>
                <w:rFonts w:ascii="Arial" w:hAnsi="Arial" w:cs="Arial"/>
                <w:color w:val="000000"/>
                <w:sz w:val="18"/>
                <w:szCs w:val="18"/>
                <w:lang w:val="es-ES_tradnl" w:eastAsia="es-ES"/>
              </w:rPr>
            </w:pPr>
            <w:r>
              <w:rPr>
                <w:rFonts w:ascii="Arial" w:hAnsi="Arial" w:cs="Arial"/>
                <w:color w:val="000000"/>
                <w:sz w:val="18"/>
                <w:szCs w:val="18"/>
                <w:lang w:val="es-ES_tradnl" w:eastAsia="es-ES"/>
              </w:rPr>
              <w:t>1</w:t>
            </w:r>
          </w:p>
        </w:tc>
        <w:tc>
          <w:tcPr>
            <w:tcW w:w="1185" w:type="dxa"/>
            <w:vAlign w:val="center"/>
          </w:tcPr>
          <w:p w14:paraId="03AE5FDF" w14:textId="64255518" w:rsidR="00263F26" w:rsidRPr="00A0010D" w:rsidRDefault="00263F26" w:rsidP="00263F26">
            <w:pPr>
              <w:jc w:val="right"/>
              <w:rPr>
                <w:rFonts w:ascii="Arial" w:hAnsi="Arial" w:cs="Arial"/>
                <w:color w:val="000000"/>
                <w:sz w:val="18"/>
                <w:szCs w:val="18"/>
                <w:lang w:val="es-ES_tradnl" w:eastAsia="es-ES"/>
              </w:rPr>
            </w:pPr>
            <w:r>
              <w:rPr>
                <w:rFonts w:ascii="Arial" w:hAnsi="Arial" w:cs="Arial"/>
                <w:color w:val="000000"/>
                <w:sz w:val="18"/>
                <w:szCs w:val="18"/>
                <w:lang w:val="es-ES_tradnl" w:eastAsia="es-ES"/>
              </w:rPr>
              <w:t>$4.965.000</w:t>
            </w:r>
          </w:p>
        </w:tc>
        <w:tc>
          <w:tcPr>
            <w:tcW w:w="1660" w:type="dxa"/>
            <w:gridSpan w:val="2"/>
            <w:vAlign w:val="center"/>
          </w:tcPr>
          <w:p w14:paraId="2F129138" w14:textId="0B183FAF" w:rsidR="00263F26" w:rsidRPr="00A0010D" w:rsidRDefault="00263F26" w:rsidP="00263F26">
            <w:pPr>
              <w:jc w:val="right"/>
              <w:rPr>
                <w:rFonts w:ascii="Arial" w:hAnsi="Arial" w:cs="Arial"/>
                <w:color w:val="000000"/>
                <w:sz w:val="18"/>
                <w:szCs w:val="18"/>
                <w:lang w:val="es-ES_tradnl" w:eastAsia="es-ES"/>
              </w:rPr>
            </w:pPr>
            <w:r w:rsidRPr="00A0010D">
              <w:rPr>
                <w:rFonts w:ascii="Arial" w:hAnsi="Arial" w:cs="Arial"/>
                <w:color w:val="000000"/>
                <w:sz w:val="18"/>
                <w:szCs w:val="18"/>
                <w:lang w:val="es-ES_tradnl" w:eastAsia="es-ES"/>
              </w:rPr>
              <w:t>$</w:t>
            </w:r>
            <w:r>
              <w:rPr>
                <w:rFonts w:ascii="Arial" w:hAnsi="Arial" w:cs="Arial"/>
                <w:color w:val="000000"/>
                <w:sz w:val="18"/>
                <w:szCs w:val="18"/>
                <w:lang w:val="es-ES_tradnl" w:eastAsia="es-ES"/>
              </w:rPr>
              <w:t>4.965.000</w:t>
            </w:r>
          </w:p>
        </w:tc>
      </w:tr>
      <w:tr w:rsidR="00263F26" w:rsidRPr="00263F26" w14:paraId="32EB9F67" w14:textId="77777777" w:rsidTr="00263F26">
        <w:trPr>
          <w:trHeight w:val="20"/>
        </w:trPr>
        <w:tc>
          <w:tcPr>
            <w:tcW w:w="584" w:type="dxa"/>
            <w:shd w:val="clear" w:color="auto" w:fill="auto"/>
            <w:noWrap/>
            <w:vAlign w:val="center"/>
          </w:tcPr>
          <w:p w14:paraId="3842662A" w14:textId="2A8A5DFF" w:rsidR="00263F26" w:rsidRPr="00CE03F3" w:rsidRDefault="00941E98" w:rsidP="005F0BC5">
            <w:pPr>
              <w:jc w:val="center"/>
              <w:rPr>
                <w:rFonts w:ascii="Arial" w:hAnsi="Arial" w:cs="Arial"/>
                <w:color w:val="000000"/>
                <w:sz w:val="18"/>
                <w:szCs w:val="18"/>
                <w:lang w:val="es-ES_tradnl" w:eastAsia="es-ES"/>
              </w:rPr>
            </w:pPr>
            <w:r>
              <w:rPr>
                <w:rFonts w:ascii="Arial" w:hAnsi="Arial" w:cs="Arial"/>
                <w:color w:val="000000"/>
                <w:sz w:val="18"/>
                <w:szCs w:val="18"/>
                <w:lang w:val="es-ES_tradnl" w:eastAsia="es-ES"/>
              </w:rPr>
              <w:t>3</w:t>
            </w:r>
          </w:p>
        </w:tc>
        <w:tc>
          <w:tcPr>
            <w:tcW w:w="5122" w:type="dxa"/>
            <w:shd w:val="clear" w:color="auto" w:fill="auto"/>
            <w:vAlign w:val="bottom"/>
          </w:tcPr>
          <w:p w14:paraId="4B72DB93" w14:textId="4F9D031E" w:rsidR="00263F26" w:rsidRPr="00CE03F3" w:rsidRDefault="00263F26" w:rsidP="00CE03F3">
            <w:pPr>
              <w:jc w:val="both"/>
              <w:rPr>
                <w:rFonts w:ascii="Arial" w:hAnsi="Arial" w:cs="Arial"/>
                <w:color w:val="000000"/>
                <w:sz w:val="18"/>
                <w:szCs w:val="18"/>
                <w:lang w:val="es-ES_tradnl" w:eastAsia="es-ES"/>
              </w:rPr>
            </w:pPr>
            <w:r w:rsidRPr="00CE03F3">
              <w:rPr>
                <w:rFonts w:ascii="Arial" w:hAnsi="Arial" w:cs="Arial"/>
                <w:color w:val="000000"/>
                <w:sz w:val="18"/>
                <w:szCs w:val="18"/>
                <w:lang w:val="es-ES_tradnl" w:eastAsia="es-ES"/>
              </w:rPr>
              <w:t xml:space="preserve">"TRINOCULAR LED ELITE </w:t>
            </w:r>
            <w:r w:rsidRPr="00BA50C2">
              <w:rPr>
                <w:rFonts w:ascii="Arial" w:hAnsi="Arial" w:cs="Arial"/>
                <w:b/>
                <w:color w:val="000000"/>
                <w:sz w:val="18"/>
                <w:szCs w:val="18"/>
                <w:lang w:val="es-ES_tradnl" w:eastAsia="es-ES"/>
              </w:rPr>
              <w:t>MICROSCOPIO</w:t>
            </w:r>
            <w:r w:rsidRPr="00CE03F3">
              <w:rPr>
                <w:rFonts w:ascii="Arial" w:hAnsi="Arial" w:cs="Arial"/>
                <w:color w:val="000000"/>
                <w:sz w:val="18"/>
                <w:szCs w:val="18"/>
                <w:lang w:val="es-ES_tradnl" w:eastAsia="es-ES"/>
              </w:rPr>
              <w:t xml:space="preserve"> MOTIC, B</w:t>
            </w:r>
            <w:r w:rsidR="00ED3386">
              <w:rPr>
                <w:rFonts w:ascii="Arial" w:hAnsi="Arial" w:cs="Arial"/>
                <w:color w:val="000000"/>
                <w:sz w:val="18"/>
                <w:szCs w:val="18"/>
                <w:lang w:val="es-ES_tradnl" w:eastAsia="es-ES"/>
              </w:rPr>
              <w:t xml:space="preserve">A310E, </w:t>
            </w:r>
          </w:p>
          <w:p w14:paraId="10080317" w14:textId="77777777" w:rsidR="00263F26" w:rsidRPr="00CE03F3" w:rsidRDefault="00263F26" w:rsidP="00CE03F3">
            <w:pPr>
              <w:jc w:val="both"/>
              <w:rPr>
                <w:rFonts w:ascii="Arial" w:hAnsi="Arial" w:cs="Arial"/>
                <w:color w:val="000000"/>
                <w:sz w:val="18"/>
                <w:szCs w:val="18"/>
                <w:lang w:val="es-ES_tradnl" w:eastAsia="es-ES"/>
              </w:rPr>
            </w:pPr>
            <w:r w:rsidRPr="00CE03F3">
              <w:rPr>
                <w:rFonts w:ascii="Arial" w:hAnsi="Arial" w:cs="Arial"/>
                <w:color w:val="000000"/>
                <w:sz w:val="18"/>
                <w:szCs w:val="18"/>
                <w:lang w:val="es-ES_tradnl" w:eastAsia="es-ES"/>
              </w:rPr>
              <w:t>ESPECIFICACIONES:</w:t>
            </w:r>
          </w:p>
          <w:p w14:paraId="1E6B3CE9" w14:textId="77777777" w:rsidR="00263F26" w:rsidRPr="00CE03F3" w:rsidRDefault="00263F26" w:rsidP="00CE03F3">
            <w:pPr>
              <w:jc w:val="both"/>
              <w:rPr>
                <w:rFonts w:ascii="Arial" w:hAnsi="Arial" w:cs="Arial"/>
                <w:color w:val="000000"/>
                <w:sz w:val="18"/>
                <w:szCs w:val="18"/>
                <w:lang w:val="es-ES_tradnl" w:eastAsia="es-ES"/>
              </w:rPr>
            </w:pPr>
            <w:r w:rsidRPr="00CE03F3">
              <w:rPr>
                <w:rFonts w:ascii="Arial" w:hAnsi="Arial" w:cs="Arial"/>
                <w:color w:val="000000"/>
                <w:sz w:val="18"/>
                <w:szCs w:val="18"/>
                <w:lang w:val="es-ES_tradnl" w:eastAsia="es-ES"/>
              </w:rPr>
              <w:t>-CABEZA TRINOCULAR SIEDENTOPF INCLINADA A 30º Y ROTABLE 360º RESPECTO AL TUBO CON MOVIMIENTO DE MARIPOSA Y</w:t>
            </w:r>
          </w:p>
          <w:p w14:paraId="130C68ED" w14:textId="77777777" w:rsidR="00263F26" w:rsidRPr="00CE03F3" w:rsidRDefault="00263F26" w:rsidP="00CE03F3">
            <w:pPr>
              <w:jc w:val="both"/>
              <w:rPr>
                <w:rFonts w:ascii="Arial" w:hAnsi="Arial" w:cs="Arial"/>
                <w:color w:val="000000"/>
                <w:sz w:val="18"/>
                <w:szCs w:val="18"/>
                <w:lang w:val="es-ES_tradnl" w:eastAsia="es-ES"/>
              </w:rPr>
            </w:pPr>
            <w:r w:rsidRPr="00CE03F3">
              <w:rPr>
                <w:rFonts w:ascii="Arial" w:hAnsi="Arial" w:cs="Arial"/>
                <w:color w:val="000000"/>
                <w:sz w:val="18"/>
                <w:szCs w:val="18"/>
                <w:lang w:val="es-ES_tradnl" w:eastAsia="es-ES"/>
              </w:rPr>
              <w:t>ROTABLE 360º RESPECTO AL ESTATIVO, CON DISTANCIA INTERPUPILAR DE 48 A 75MM. DIVISIÓN DE LUZ 20/80 EN PUERTO ESTÁNDARD DIN/ISO.</w:t>
            </w:r>
          </w:p>
          <w:p w14:paraId="5E21FB00" w14:textId="77777777" w:rsidR="00263F26" w:rsidRPr="00CE03F3" w:rsidRDefault="00263F26" w:rsidP="00CE03F3">
            <w:pPr>
              <w:jc w:val="both"/>
              <w:rPr>
                <w:rFonts w:ascii="Arial" w:hAnsi="Arial" w:cs="Arial"/>
                <w:color w:val="000000"/>
                <w:sz w:val="18"/>
                <w:szCs w:val="18"/>
                <w:lang w:val="es-ES_tradnl" w:eastAsia="es-ES"/>
              </w:rPr>
            </w:pPr>
            <w:r w:rsidRPr="00CE03F3">
              <w:rPr>
                <w:rFonts w:ascii="Arial" w:hAnsi="Arial" w:cs="Arial"/>
                <w:color w:val="000000"/>
                <w:sz w:val="18"/>
                <w:szCs w:val="18"/>
                <w:lang w:val="es-ES_tradnl" w:eastAsia="es-ES"/>
              </w:rPr>
              <w:t>-OCULARES GRAN ANGULARES N-WF10X /20MM CON AJUSTE DE DIOPTRÍAS ±5 EN LOS DOS OCULARES CON PROTECTORES DE</w:t>
            </w:r>
          </w:p>
          <w:p w14:paraId="58A723F6" w14:textId="77777777" w:rsidR="00263F26" w:rsidRPr="00CE03F3" w:rsidRDefault="00263F26" w:rsidP="00CE03F3">
            <w:pPr>
              <w:jc w:val="both"/>
              <w:rPr>
                <w:rFonts w:ascii="Arial" w:hAnsi="Arial" w:cs="Arial"/>
                <w:color w:val="000000"/>
                <w:sz w:val="18"/>
                <w:szCs w:val="18"/>
                <w:lang w:val="es-ES_tradnl" w:eastAsia="es-ES"/>
              </w:rPr>
            </w:pPr>
            <w:r w:rsidRPr="00CE03F3">
              <w:rPr>
                <w:rFonts w:ascii="Arial" w:hAnsi="Arial" w:cs="Arial"/>
                <w:color w:val="000000"/>
                <w:sz w:val="18"/>
                <w:szCs w:val="18"/>
                <w:lang w:val="es-ES_tradnl" w:eastAsia="es-ES"/>
              </w:rPr>
              <w:t>CAUCHO. DE ALTO PUNTO FOCAL PARA PERMITIR USUARIOS CON ANTEOJOS. PUEDEN SER ASEGURADOS CON TORNILLO ALLEN PARA</w:t>
            </w:r>
          </w:p>
          <w:p w14:paraId="1F1B82F7" w14:textId="77777777" w:rsidR="00263F26" w:rsidRPr="00CE03F3" w:rsidRDefault="00263F26" w:rsidP="00CE03F3">
            <w:pPr>
              <w:jc w:val="both"/>
              <w:rPr>
                <w:rFonts w:ascii="Arial" w:hAnsi="Arial" w:cs="Arial"/>
                <w:color w:val="000000"/>
                <w:sz w:val="18"/>
                <w:szCs w:val="18"/>
                <w:lang w:val="es-ES_tradnl" w:eastAsia="es-ES"/>
              </w:rPr>
            </w:pPr>
            <w:r w:rsidRPr="00CE03F3">
              <w:rPr>
                <w:rFonts w:ascii="Arial" w:hAnsi="Arial" w:cs="Arial"/>
                <w:color w:val="000000"/>
                <w:sz w:val="18"/>
                <w:szCs w:val="18"/>
                <w:lang w:val="es-ES_tradnl" w:eastAsia="es-ES"/>
              </w:rPr>
              <w:t>EVITAR SER REMOVIDOS. INCLUYE PORTA RETÍCULO. -REVÓLVER QUÍNTUPLE CON BALINERAS EN ESTATIVO Y ENGRANAJES COMPLETAMENTE METÁLICOS.</w:t>
            </w:r>
          </w:p>
          <w:p w14:paraId="7D7BF519" w14:textId="77777777" w:rsidR="00263F26" w:rsidRPr="00CE03F3" w:rsidRDefault="00263F26" w:rsidP="00CE03F3">
            <w:pPr>
              <w:jc w:val="both"/>
              <w:rPr>
                <w:rFonts w:ascii="Arial" w:hAnsi="Arial" w:cs="Arial"/>
                <w:color w:val="000000"/>
                <w:sz w:val="18"/>
                <w:szCs w:val="18"/>
                <w:lang w:val="es-ES_tradnl" w:eastAsia="es-ES"/>
              </w:rPr>
            </w:pPr>
            <w:r w:rsidRPr="00CE03F3">
              <w:rPr>
                <w:rFonts w:ascii="Arial" w:hAnsi="Arial" w:cs="Arial"/>
                <w:color w:val="000000"/>
                <w:sz w:val="18"/>
                <w:szCs w:val="18"/>
                <w:lang w:val="es-ES_tradnl" w:eastAsia="es-ES"/>
              </w:rPr>
              <w:t>-OBJETIVOS PLAN ACROMÁTICOS CCIS EC 4X/0.1, 10X/0.25 ,40X/0.65/R, 100X/1.25/R-ACEITE. TODO EL SISTEMA</w:t>
            </w:r>
          </w:p>
          <w:p w14:paraId="1776C934" w14:textId="77777777" w:rsidR="00263F26" w:rsidRPr="00CE03F3" w:rsidRDefault="00263F26" w:rsidP="00CE03F3">
            <w:pPr>
              <w:jc w:val="both"/>
              <w:rPr>
                <w:rFonts w:ascii="Arial" w:hAnsi="Arial" w:cs="Arial"/>
                <w:color w:val="000000"/>
                <w:sz w:val="18"/>
                <w:szCs w:val="18"/>
                <w:lang w:val="es-ES_tradnl" w:eastAsia="es-ES"/>
              </w:rPr>
            </w:pPr>
            <w:r w:rsidRPr="00CE03F3">
              <w:rPr>
                <w:rFonts w:ascii="Arial" w:hAnsi="Arial" w:cs="Arial"/>
                <w:color w:val="000000"/>
                <w:sz w:val="18"/>
                <w:szCs w:val="18"/>
                <w:lang w:val="es-ES_tradnl" w:eastAsia="es-ES"/>
              </w:rPr>
              <w:lastRenderedPageBreak/>
              <w:t>ÓPTICO CON CORRECIÓN AL INFINITO TIENE PROTECCIÓN ANTIHONGOS. -MANDOS DE ENFOQUE MACRO Y MICROMÉTRICO COAXIAL CON AJUSTE DE TENSIÓN AL LADO IZQUIERDO.</w:t>
            </w:r>
          </w:p>
          <w:p w14:paraId="431192F4" w14:textId="77777777" w:rsidR="00263F26" w:rsidRPr="00CE03F3" w:rsidRDefault="00263F26" w:rsidP="00CE03F3">
            <w:pPr>
              <w:jc w:val="both"/>
              <w:rPr>
                <w:rFonts w:ascii="Arial" w:hAnsi="Arial" w:cs="Arial"/>
                <w:color w:val="000000"/>
                <w:sz w:val="18"/>
                <w:szCs w:val="18"/>
                <w:lang w:val="es-ES_tradnl" w:eastAsia="es-ES"/>
              </w:rPr>
            </w:pPr>
            <w:r w:rsidRPr="00CE03F3">
              <w:rPr>
                <w:rFonts w:ascii="Arial" w:hAnsi="Arial" w:cs="Arial"/>
                <w:color w:val="000000"/>
                <w:sz w:val="18"/>
                <w:szCs w:val="18"/>
                <w:lang w:val="es-ES_tradnl" w:eastAsia="es-ES"/>
              </w:rPr>
              <w:t>-PLATINA MECÁNICA INCORPORADA SIN QUE LA CREMALLERA SOBRESALGA EN AMBOS LADOS, DE 180X170MM CON ESCALA</w:t>
            </w:r>
          </w:p>
          <w:p w14:paraId="143F63EC" w14:textId="77777777" w:rsidR="00263F26" w:rsidRPr="00CE03F3" w:rsidRDefault="00263F26" w:rsidP="00CE03F3">
            <w:pPr>
              <w:jc w:val="both"/>
              <w:rPr>
                <w:rFonts w:ascii="Arial" w:hAnsi="Arial" w:cs="Arial"/>
                <w:color w:val="000000"/>
                <w:sz w:val="18"/>
                <w:szCs w:val="18"/>
                <w:lang w:val="es-ES_tradnl" w:eastAsia="es-ES"/>
              </w:rPr>
            </w:pPr>
            <w:r w:rsidRPr="00CE03F3">
              <w:rPr>
                <w:rFonts w:ascii="Arial" w:hAnsi="Arial" w:cs="Arial"/>
                <w:color w:val="000000"/>
                <w:sz w:val="18"/>
                <w:szCs w:val="18"/>
                <w:lang w:val="es-ES_tradnl" w:eastAsia="es-ES"/>
              </w:rPr>
              <w:t xml:space="preserve">VERNIER Y MANDOS COAXIALES BAJOS PARA MOVIMIENTOS X Y </w:t>
            </w:r>
            <w:proofErr w:type="spellStart"/>
            <w:r w:rsidRPr="00CE03F3">
              <w:rPr>
                <w:rFonts w:ascii="Arial" w:hAnsi="Arial" w:cs="Arial"/>
                <w:color w:val="000000"/>
                <w:sz w:val="18"/>
                <w:szCs w:val="18"/>
                <w:lang w:val="es-ES_tradnl" w:eastAsia="es-ES"/>
              </w:rPr>
              <w:t>Y</w:t>
            </w:r>
            <w:proofErr w:type="spellEnd"/>
            <w:r w:rsidRPr="00CE03F3">
              <w:rPr>
                <w:rFonts w:ascii="Arial" w:hAnsi="Arial" w:cs="Arial"/>
                <w:color w:val="000000"/>
                <w:sz w:val="18"/>
                <w:szCs w:val="18"/>
                <w:lang w:val="es-ES_tradnl" w:eastAsia="es-ES"/>
              </w:rPr>
              <w:t xml:space="preserve"> DE 80X55MM CON SEGURO PARA EVITAR ROMPER LAS</w:t>
            </w:r>
          </w:p>
          <w:p w14:paraId="5EE920EF" w14:textId="77777777" w:rsidR="00263F26" w:rsidRPr="00CE03F3" w:rsidRDefault="00263F26" w:rsidP="00CE03F3">
            <w:pPr>
              <w:jc w:val="both"/>
              <w:rPr>
                <w:rFonts w:ascii="Arial" w:hAnsi="Arial" w:cs="Arial"/>
                <w:color w:val="000000"/>
                <w:sz w:val="18"/>
                <w:szCs w:val="18"/>
                <w:lang w:val="es-ES_tradnl" w:eastAsia="es-ES"/>
              </w:rPr>
            </w:pPr>
            <w:r w:rsidRPr="00CE03F3">
              <w:rPr>
                <w:rFonts w:ascii="Arial" w:hAnsi="Arial" w:cs="Arial"/>
                <w:color w:val="000000"/>
                <w:sz w:val="18"/>
                <w:szCs w:val="18"/>
                <w:lang w:val="es-ES_tradnl" w:eastAsia="es-ES"/>
              </w:rPr>
              <w:t>LÁMINAS. CON RECUBRIMIENTO ANODIZADO EXTRA DURO QUE PREVIENE EL DESGASTE Y RESISTENTE A LOS QUÍMICOS.</w:t>
            </w:r>
          </w:p>
          <w:p w14:paraId="3AEA5D31" w14:textId="6F8D0D0B" w:rsidR="00263F26" w:rsidRPr="00CE03F3" w:rsidRDefault="00263F26" w:rsidP="00CE03F3">
            <w:pPr>
              <w:jc w:val="both"/>
              <w:rPr>
                <w:rFonts w:ascii="Arial" w:hAnsi="Arial" w:cs="Arial"/>
                <w:color w:val="000000"/>
                <w:sz w:val="18"/>
                <w:szCs w:val="18"/>
                <w:lang w:val="es-ES_tradnl" w:eastAsia="es-ES"/>
              </w:rPr>
            </w:pPr>
            <w:r w:rsidRPr="00CE03F3">
              <w:rPr>
                <w:rFonts w:ascii="Arial" w:hAnsi="Arial" w:cs="Arial"/>
                <w:color w:val="000000"/>
                <w:sz w:val="18"/>
                <w:szCs w:val="18"/>
                <w:lang w:val="es-ES_tradnl" w:eastAsia="es-ES"/>
              </w:rPr>
              <w:t>-CONDENSADOR ENFOCABLE Y CENTRABLE ACROMÁTICO ABBE A.N.0.90/1.25 QUE PERMITE CORREDERAS DE CAMPO OSCURO Y CONTRASTE DE FASES, INCLUYE DIAFRAGAMA DE IRIS CON POSICIONES MARCADAS PARA CADA OBJETIVO ILUMINACIÓN KOEHLER INTERCAMBIABLE BRILLANTE DE LED 3W (6000K) CON CONTROL DE INTENSIDAD Y RECEPTÁCULO CON SEGURO PARA FILTROS. -FUENTE DE PODER UNIVERSAL 100-240V 50-60HZ, CERTIFICADA UL Y CE, COBERTOR DE POLVO DE VINIL, FILTRO AZUL, ACEITE DE INMERSIÓN, LLAVE ALLEN, CABLE DE PODER CON SOPORTE PLÁSTICO PARA ENROLLAR EL CABLE EN LA PARTE TRASERA, GARANTIA 1 AÑO"</w:t>
            </w:r>
          </w:p>
          <w:p w14:paraId="44566E76" w14:textId="0A0EE724" w:rsidR="00263F26" w:rsidRPr="00CE03F3" w:rsidRDefault="00263F26" w:rsidP="000735F9">
            <w:pPr>
              <w:jc w:val="both"/>
              <w:rPr>
                <w:rFonts w:ascii="Arial" w:hAnsi="Arial" w:cs="Arial"/>
                <w:color w:val="000000"/>
                <w:sz w:val="18"/>
                <w:szCs w:val="18"/>
                <w:lang w:val="es-ES_tradnl" w:eastAsia="es-ES"/>
              </w:rPr>
            </w:pPr>
            <w:r w:rsidRPr="00CE03F3">
              <w:rPr>
                <w:rFonts w:ascii="Arial" w:hAnsi="Arial" w:cs="Arial"/>
                <w:color w:val="000000"/>
                <w:sz w:val="18"/>
                <w:szCs w:val="18"/>
                <w:lang w:val="es-ES_tradnl" w:eastAsia="es-ES"/>
              </w:rPr>
              <w:t>"ESTEREOMICROSCOPIO, SMZ-171-TLED, REFERENCIA: 1100200600767</w:t>
            </w:r>
          </w:p>
          <w:p w14:paraId="051A7E99" w14:textId="77777777" w:rsidR="00263F26" w:rsidRPr="00CE03F3" w:rsidRDefault="00263F26" w:rsidP="000735F9">
            <w:pPr>
              <w:jc w:val="both"/>
              <w:rPr>
                <w:rFonts w:ascii="Arial" w:hAnsi="Arial" w:cs="Arial"/>
                <w:color w:val="000000"/>
                <w:sz w:val="18"/>
                <w:szCs w:val="18"/>
                <w:lang w:val="es-ES_tradnl" w:eastAsia="es-ES"/>
              </w:rPr>
            </w:pPr>
            <w:r w:rsidRPr="00CE03F3">
              <w:rPr>
                <w:rFonts w:ascii="Arial" w:hAnsi="Arial" w:cs="Arial"/>
                <w:color w:val="000000"/>
                <w:sz w:val="18"/>
                <w:szCs w:val="18"/>
                <w:lang w:val="es-ES_tradnl" w:eastAsia="es-ES"/>
              </w:rPr>
              <w:t>ESPECIFICACIONES:</w:t>
            </w:r>
          </w:p>
          <w:p w14:paraId="64776DF3" w14:textId="77777777" w:rsidR="00263F26" w:rsidRPr="00CE03F3" w:rsidRDefault="00263F26" w:rsidP="000735F9">
            <w:pPr>
              <w:jc w:val="both"/>
              <w:rPr>
                <w:rFonts w:ascii="Arial" w:hAnsi="Arial" w:cs="Arial"/>
                <w:color w:val="000000"/>
                <w:sz w:val="18"/>
                <w:szCs w:val="18"/>
                <w:lang w:val="es-ES_tradnl" w:eastAsia="es-ES"/>
              </w:rPr>
            </w:pPr>
            <w:r w:rsidRPr="00CE03F3">
              <w:rPr>
                <w:rFonts w:ascii="Arial" w:hAnsi="Arial" w:cs="Arial"/>
                <w:color w:val="000000"/>
                <w:sz w:val="18"/>
                <w:szCs w:val="18"/>
                <w:lang w:val="es-ES_tradnl" w:eastAsia="es-ES"/>
              </w:rPr>
              <w:t>-ESTÉREO MICROSCOPIO CON SISTEMA ÓPTICO ZOOM GREENOUGH</w:t>
            </w:r>
          </w:p>
          <w:p w14:paraId="54C1F039" w14:textId="77777777" w:rsidR="00263F26" w:rsidRPr="00CE03F3" w:rsidRDefault="00263F26" w:rsidP="000735F9">
            <w:pPr>
              <w:jc w:val="both"/>
              <w:rPr>
                <w:rFonts w:ascii="Arial" w:hAnsi="Arial" w:cs="Arial"/>
                <w:color w:val="000000"/>
                <w:sz w:val="18"/>
                <w:szCs w:val="18"/>
                <w:lang w:val="es-ES_tradnl" w:eastAsia="es-ES"/>
              </w:rPr>
            </w:pPr>
            <w:r w:rsidRPr="00CE03F3">
              <w:rPr>
                <w:rFonts w:ascii="Arial" w:hAnsi="Arial" w:cs="Arial"/>
                <w:color w:val="000000"/>
                <w:sz w:val="18"/>
                <w:szCs w:val="18"/>
                <w:lang w:val="es-ES_tradnl" w:eastAsia="es-ES"/>
              </w:rPr>
              <w:t>-CABEZA TRINOCULAR INCLINADA A 45° Y ROTABLE 360º CON DISTANCIA INTERPUPILAR DE 48 A 75MM, CON AJUSTE DE DIOPTRÍAS +-5 EN LOS DOS TUBOS PORTA OCULARES. TODA LA ÓPTICA CONSTRUIDA CON PRISMAS. -FOTO/VIDEO: 100% [EN EL TUBO OCULAR IZQUIERDO] -OCULARES GRAN ANGULARES WF10X / F.N. 23 PERMITE USUARIOS CON ANTEOJOS. -RELACIÓN DE AUMENTO DE ZOOM 6.7 : 1, DISTANCIA DE TRABAJO DE 110MM. -RANGO DE MAGNIFICACIÓN: 0.75X - 5X. -ESTATIVO PARA SMZ-171 CON ILUMINACIÓN INCIDENTE/TRANSMITIDA CON AREA DE TRABAJO GRANDE, TIPO POSTE, QUE PERMITE LA POSIBLIDAD DE CONECTAR FUENTES EXTERNAS DE ILUMINACIÓN EN LA PARTE TRASERA, INCLUYE DISPOSITIVO SELECTOR PARA ILUMINACIÓN TRANSMITIDA LED O EXTERNA. -ILUMINACIÓN LED REFLEJADA Y TRANSMITIDA DE 3W CON CONTROL DE INTENSIDAD INDIVIDUAL CON ESPEJO METÁLICO INCLINADO EN 45 GRADOS Y ABATIBLE. -FUENTE DE PODER UNIVERSAL DE 100V-240V, 50 - 60HZ</w:t>
            </w:r>
          </w:p>
          <w:p w14:paraId="665625E8" w14:textId="2F299898" w:rsidR="00263F26" w:rsidRPr="00CE03F3" w:rsidRDefault="00263F26" w:rsidP="000735F9">
            <w:pPr>
              <w:jc w:val="both"/>
              <w:rPr>
                <w:rFonts w:ascii="Arial" w:hAnsi="Arial" w:cs="Arial"/>
                <w:color w:val="000000"/>
                <w:sz w:val="18"/>
                <w:szCs w:val="18"/>
                <w:lang w:val="es-ES_tradnl" w:eastAsia="es-ES"/>
              </w:rPr>
            </w:pPr>
            <w:r w:rsidRPr="00CE03F3">
              <w:rPr>
                <w:rFonts w:ascii="Arial" w:hAnsi="Arial" w:cs="Arial"/>
                <w:color w:val="000000"/>
                <w:sz w:val="18"/>
                <w:szCs w:val="18"/>
                <w:lang w:val="es-ES_tradnl" w:eastAsia="es-ES"/>
              </w:rPr>
              <w:t>GARANTIA DE 1 AÑO</w:t>
            </w:r>
          </w:p>
        </w:tc>
        <w:tc>
          <w:tcPr>
            <w:tcW w:w="805" w:type="dxa"/>
            <w:shd w:val="clear" w:color="auto" w:fill="auto"/>
            <w:noWrap/>
            <w:vAlign w:val="center"/>
          </w:tcPr>
          <w:p w14:paraId="11F92E85" w14:textId="7EA3945A" w:rsidR="00263F26" w:rsidRPr="00CE03F3" w:rsidRDefault="00263F26" w:rsidP="005F0BC5">
            <w:pPr>
              <w:jc w:val="center"/>
              <w:rPr>
                <w:rFonts w:ascii="Arial" w:hAnsi="Arial" w:cs="Arial"/>
                <w:color w:val="000000"/>
                <w:sz w:val="18"/>
                <w:szCs w:val="18"/>
                <w:lang w:val="es-ES_tradnl" w:eastAsia="es-ES"/>
              </w:rPr>
            </w:pPr>
            <w:r>
              <w:rPr>
                <w:rFonts w:ascii="Arial" w:hAnsi="Arial" w:cs="Arial"/>
                <w:color w:val="000000"/>
                <w:sz w:val="18"/>
                <w:szCs w:val="18"/>
                <w:lang w:val="es-ES_tradnl" w:eastAsia="es-ES"/>
              </w:rPr>
              <w:lastRenderedPageBreak/>
              <w:t>3</w:t>
            </w:r>
          </w:p>
        </w:tc>
        <w:tc>
          <w:tcPr>
            <w:tcW w:w="1185" w:type="dxa"/>
            <w:vAlign w:val="center"/>
          </w:tcPr>
          <w:p w14:paraId="521B6434" w14:textId="6FCE7DA8" w:rsidR="00263F26" w:rsidRPr="00263F26" w:rsidRDefault="00263F26" w:rsidP="00263F26">
            <w:pPr>
              <w:jc w:val="right"/>
              <w:rPr>
                <w:rFonts w:ascii="Arial" w:hAnsi="Arial" w:cs="Arial"/>
                <w:bCs/>
                <w:color w:val="000000"/>
                <w:sz w:val="18"/>
                <w:szCs w:val="18"/>
                <w:lang w:val="es-ES_tradnl" w:eastAsia="es-ES"/>
              </w:rPr>
            </w:pPr>
            <w:r w:rsidRPr="00263F26">
              <w:rPr>
                <w:rFonts w:ascii="Arial" w:hAnsi="Arial" w:cs="Arial"/>
                <w:bCs/>
                <w:color w:val="000000"/>
                <w:sz w:val="18"/>
                <w:szCs w:val="18"/>
                <w:lang w:val="es-ES_tradnl" w:eastAsia="es-ES"/>
              </w:rPr>
              <w:t>$7.280.000</w:t>
            </w:r>
          </w:p>
        </w:tc>
        <w:tc>
          <w:tcPr>
            <w:tcW w:w="1660" w:type="dxa"/>
            <w:gridSpan w:val="2"/>
            <w:vAlign w:val="center"/>
          </w:tcPr>
          <w:p w14:paraId="1F7A53C0" w14:textId="72BC1A5E" w:rsidR="00263F26" w:rsidRPr="00263F26" w:rsidRDefault="00263F26" w:rsidP="00263F26">
            <w:pPr>
              <w:jc w:val="right"/>
              <w:rPr>
                <w:rFonts w:ascii="Arial" w:hAnsi="Arial" w:cs="Arial"/>
                <w:bCs/>
                <w:color w:val="000000"/>
                <w:sz w:val="18"/>
                <w:szCs w:val="18"/>
                <w:lang w:val="es-ES_tradnl" w:eastAsia="es-ES"/>
              </w:rPr>
            </w:pPr>
            <w:r w:rsidRPr="00263F26">
              <w:rPr>
                <w:rFonts w:ascii="Arial" w:hAnsi="Arial" w:cs="Arial"/>
                <w:bCs/>
                <w:color w:val="000000"/>
                <w:sz w:val="18"/>
                <w:szCs w:val="18"/>
                <w:lang w:val="es-ES_tradnl" w:eastAsia="es-ES"/>
              </w:rPr>
              <w:t>$21.840.000</w:t>
            </w:r>
          </w:p>
        </w:tc>
      </w:tr>
      <w:tr w:rsidR="00263F26" w:rsidRPr="00CE03F3" w14:paraId="67F8E43C" w14:textId="77777777" w:rsidTr="00263F26">
        <w:trPr>
          <w:trHeight w:val="135"/>
        </w:trPr>
        <w:tc>
          <w:tcPr>
            <w:tcW w:w="8244" w:type="dxa"/>
            <w:gridSpan w:val="5"/>
            <w:shd w:val="clear" w:color="auto" w:fill="auto"/>
          </w:tcPr>
          <w:p w14:paraId="5249C215" w14:textId="3A26BBFD" w:rsidR="00263F26" w:rsidRDefault="00263F26" w:rsidP="00263F26">
            <w:pPr>
              <w:jc w:val="right"/>
              <w:rPr>
                <w:rFonts w:ascii="Arial" w:hAnsi="Arial" w:cs="Arial"/>
                <w:b/>
                <w:bCs/>
                <w:color w:val="000000"/>
                <w:sz w:val="18"/>
                <w:szCs w:val="18"/>
                <w:lang w:val="es-ES_tradnl" w:eastAsia="es-ES"/>
              </w:rPr>
            </w:pPr>
            <w:r>
              <w:rPr>
                <w:rFonts w:ascii="Arial" w:hAnsi="Arial" w:cs="Arial"/>
                <w:b/>
                <w:bCs/>
                <w:color w:val="000000"/>
                <w:sz w:val="18"/>
                <w:szCs w:val="18"/>
                <w:lang w:val="es-ES_tradnl" w:eastAsia="es-ES"/>
              </w:rPr>
              <w:t>SUBTOTAL</w:t>
            </w:r>
          </w:p>
        </w:tc>
        <w:tc>
          <w:tcPr>
            <w:tcW w:w="1112" w:type="dxa"/>
            <w:tcBorders>
              <w:bottom w:val="single" w:sz="4" w:space="0" w:color="auto"/>
            </w:tcBorders>
            <w:vAlign w:val="center"/>
          </w:tcPr>
          <w:p w14:paraId="3E94A7DF" w14:textId="2669DFDD" w:rsidR="00263F26" w:rsidRPr="00CE03F3" w:rsidRDefault="00263F26" w:rsidP="00263F26">
            <w:pPr>
              <w:rPr>
                <w:rFonts w:ascii="Arial" w:hAnsi="Arial" w:cs="Arial"/>
                <w:b/>
                <w:bCs/>
                <w:color w:val="000000"/>
                <w:sz w:val="18"/>
                <w:szCs w:val="18"/>
                <w:lang w:val="es-ES_tradnl" w:eastAsia="es-ES"/>
              </w:rPr>
            </w:pPr>
            <w:r w:rsidRPr="00CE03F3">
              <w:rPr>
                <w:rFonts w:ascii="Arial" w:hAnsi="Arial" w:cs="Arial"/>
                <w:b/>
                <w:bCs/>
                <w:color w:val="000000"/>
                <w:sz w:val="18"/>
                <w:szCs w:val="18"/>
                <w:lang w:val="es-ES_tradnl" w:eastAsia="es-ES"/>
              </w:rPr>
              <w:t>$191.610.000</w:t>
            </w:r>
          </w:p>
        </w:tc>
      </w:tr>
      <w:tr w:rsidR="00263F26" w:rsidRPr="00CE03F3" w14:paraId="1F9FE067" w14:textId="77777777" w:rsidTr="00263F26">
        <w:trPr>
          <w:trHeight w:val="20"/>
        </w:trPr>
        <w:tc>
          <w:tcPr>
            <w:tcW w:w="8244" w:type="dxa"/>
            <w:gridSpan w:val="5"/>
            <w:shd w:val="clear" w:color="auto" w:fill="auto"/>
          </w:tcPr>
          <w:p w14:paraId="1EF4365F" w14:textId="43D716C2" w:rsidR="00263F26" w:rsidRDefault="00263F26" w:rsidP="00263F26">
            <w:pPr>
              <w:jc w:val="right"/>
              <w:rPr>
                <w:rFonts w:ascii="Arial" w:hAnsi="Arial" w:cs="Arial"/>
                <w:b/>
                <w:bCs/>
                <w:color w:val="000000"/>
                <w:sz w:val="18"/>
                <w:szCs w:val="18"/>
                <w:lang w:val="es-ES_tradnl" w:eastAsia="es-ES"/>
              </w:rPr>
            </w:pPr>
            <w:r>
              <w:rPr>
                <w:rFonts w:ascii="Arial" w:hAnsi="Arial" w:cs="Arial"/>
                <w:b/>
                <w:bCs/>
                <w:color w:val="000000"/>
                <w:sz w:val="18"/>
                <w:szCs w:val="18"/>
                <w:lang w:val="es-ES_tradnl" w:eastAsia="es-ES"/>
              </w:rPr>
              <w:t>IVA</w:t>
            </w:r>
          </w:p>
        </w:tc>
        <w:tc>
          <w:tcPr>
            <w:tcW w:w="1112" w:type="dxa"/>
            <w:tcBorders>
              <w:top w:val="single" w:sz="4" w:space="0" w:color="auto"/>
              <w:left w:val="single" w:sz="4" w:space="0" w:color="auto"/>
              <w:bottom w:val="single" w:sz="4" w:space="0" w:color="auto"/>
              <w:right w:val="single" w:sz="4" w:space="0" w:color="auto"/>
            </w:tcBorders>
            <w:vAlign w:val="center"/>
          </w:tcPr>
          <w:p w14:paraId="2FAD1F8B" w14:textId="5B82E00F" w:rsidR="00263F26" w:rsidRPr="00CE03F3" w:rsidRDefault="00263F26" w:rsidP="00263F26">
            <w:pPr>
              <w:jc w:val="right"/>
              <w:rPr>
                <w:rFonts w:ascii="Arial" w:hAnsi="Arial" w:cs="Arial"/>
                <w:b/>
                <w:bCs/>
                <w:color w:val="000000"/>
                <w:sz w:val="18"/>
                <w:szCs w:val="18"/>
                <w:lang w:val="es-ES_tradnl" w:eastAsia="es-ES"/>
              </w:rPr>
            </w:pPr>
            <w:r>
              <w:rPr>
                <w:rFonts w:ascii="Arial" w:hAnsi="Arial" w:cs="Arial"/>
                <w:b/>
                <w:bCs/>
                <w:color w:val="000000"/>
                <w:sz w:val="18"/>
                <w:szCs w:val="18"/>
                <w:lang w:val="es-ES_tradnl" w:eastAsia="es-ES"/>
              </w:rPr>
              <w:t xml:space="preserve">$  </w:t>
            </w:r>
            <w:r w:rsidRPr="00CE03F3">
              <w:rPr>
                <w:rFonts w:ascii="Arial" w:hAnsi="Arial" w:cs="Arial"/>
                <w:b/>
                <w:bCs/>
                <w:color w:val="000000"/>
                <w:sz w:val="18"/>
                <w:szCs w:val="18"/>
                <w:lang w:val="es-ES_tradnl" w:eastAsia="es-ES"/>
              </w:rPr>
              <w:t>36.405.900</w:t>
            </w:r>
          </w:p>
        </w:tc>
      </w:tr>
      <w:tr w:rsidR="00263F26" w:rsidRPr="00CE03F3" w14:paraId="25BA5D45" w14:textId="77777777" w:rsidTr="00263F26">
        <w:trPr>
          <w:trHeight w:val="20"/>
        </w:trPr>
        <w:tc>
          <w:tcPr>
            <w:tcW w:w="8244" w:type="dxa"/>
            <w:gridSpan w:val="5"/>
            <w:shd w:val="clear" w:color="auto" w:fill="auto"/>
          </w:tcPr>
          <w:p w14:paraId="57B2ED57" w14:textId="6DF104B6" w:rsidR="00263F26" w:rsidRDefault="00263F26" w:rsidP="00263F26">
            <w:pPr>
              <w:jc w:val="right"/>
              <w:rPr>
                <w:rFonts w:ascii="Arial" w:hAnsi="Arial" w:cs="Arial"/>
                <w:b/>
                <w:bCs/>
                <w:color w:val="000000"/>
                <w:sz w:val="18"/>
                <w:szCs w:val="18"/>
                <w:lang w:val="es-ES_tradnl" w:eastAsia="es-ES"/>
              </w:rPr>
            </w:pPr>
            <w:r>
              <w:rPr>
                <w:rFonts w:ascii="Arial" w:hAnsi="Arial" w:cs="Arial"/>
                <w:b/>
                <w:bCs/>
                <w:color w:val="000000"/>
                <w:sz w:val="18"/>
                <w:szCs w:val="18"/>
                <w:lang w:val="es-ES_tradnl" w:eastAsia="es-ES"/>
              </w:rPr>
              <w:t>TOTAL</w:t>
            </w:r>
          </w:p>
        </w:tc>
        <w:tc>
          <w:tcPr>
            <w:tcW w:w="1112" w:type="dxa"/>
            <w:tcBorders>
              <w:top w:val="single" w:sz="4" w:space="0" w:color="auto"/>
            </w:tcBorders>
            <w:vAlign w:val="center"/>
          </w:tcPr>
          <w:p w14:paraId="04B81997" w14:textId="1BCA7E2D" w:rsidR="00263F26" w:rsidRPr="00CE03F3" w:rsidRDefault="00263F26" w:rsidP="00263F26">
            <w:pPr>
              <w:rPr>
                <w:rFonts w:ascii="Arial" w:hAnsi="Arial" w:cs="Arial"/>
                <w:b/>
                <w:bCs/>
                <w:color w:val="000000"/>
                <w:sz w:val="18"/>
                <w:szCs w:val="18"/>
                <w:lang w:val="es-ES_tradnl" w:eastAsia="es-ES"/>
              </w:rPr>
            </w:pPr>
            <w:r w:rsidRPr="00CE03F3">
              <w:rPr>
                <w:rFonts w:ascii="Arial" w:hAnsi="Arial" w:cs="Arial"/>
                <w:b/>
                <w:bCs/>
                <w:color w:val="000000"/>
                <w:sz w:val="18"/>
                <w:szCs w:val="18"/>
                <w:lang w:val="es-ES_tradnl" w:eastAsia="es-ES"/>
              </w:rPr>
              <w:t>$228.015.900</w:t>
            </w:r>
          </w:p>
        </w:tc>
      </w:tr>
    </w:tbl>
    <w:p w14:paraId="4423220B" w14:textId="5E89520B" w:rsidR="003C63EA" w:rsidRPr="0053684F" w:rsidRDefault="003C63EA" w:rsidP="00422766">
      <w:pPr>
        <w:jc w:val="both"/>
        <w:rPr>
          <w:rFonts w:ascii="Arial" w:hAnsi="Arial" w:cs="Arial"/>
          <w:b/>
          <w:sz w:val="22"/>
          <w:szCs w:val="22"/>
        </w:rPr>
      </w:pPr>
    </w:p>
    <w:p w14:paraId="60869E53" w14:textId="7149DF65" w:rsidR="0053684F" w:rsidRDefault="0053684F" w:rsidP="0053684F">
      <w:pPr>
        <w:jc w:val="both"/>
        <w:rPr>
          <w:rFonts w:ascii="Arial" w:hAnsi="Arial" w:cs="Arial"/>
          <w:sz w:val="22"/>
          <w:szCs w:val="22"/>
        </w:rPr>
      </w:pPr>
      <w:r w:rsidRPr="0053684F">
        <w:rPr>
          <w:rFonts w:ascii="Arial" w:hAnsi="Arial" w:cs="Arial"/>
          <w:b/>
          <w:sz w:val="22"/>
          <w:szCs w:val="22"/>
        </w:rPr>
        <w:t>NOTA IMPORTANTE</w:t>
      </w:r>
      <w:r>
        <w:rPr>
          <w:rFonts w:ascii="Arial" w:hAnsi="Arial" w:cs="Arial"/>
          <w:sz w:val="22"/>
          <w:szCs w:val="22"/>
        </w:rPr>
        <w:t xml:space="preserve">: </w:t>
      </w:r>
      <w:r w:rsidRPr="00D9469F">
        <w:rPr>
          <w:rFonts w:ascii="Arial" w:hAnsi="Arial" w:cs="Arial"/>
          <w:sz w:val="22"/>
          <w:szCs w:val="22"/>
        </w:rPr>
        <w:t>GARANTIA, SOPORTE Y CAMBIO DE PARTES</w:t>
      </w:r>
      <w:r w:rsidRPr="00D9469F">
        <w:rPr>
          <w:rFonts w:ascii="Arial" w:hAnsi="Arial" w:cs="Arial"/>
          <w:b/>
          <w:sz w:val="22"/>
          <w:szCs w:val="22"/>
        </w:rPr>
        <w:t xml:space="preserve">: </w:t>
      </w:r>
      <w:r w:rsidRPr="00D9469F">
        <w:rPr>
          <w:rFonts w:ascii="Arial" w:hAnsi="Arial" w:cs="Arial"/>
          <w:sz w:val="22"/>
          <w:szCs w:val="22"/>
        </w:rPr>
        <w:t xml:space="preserve">La vigencia de la </w:t>
      </w:r>
      <w:r w:rsidR="00725085">
        <w:rPr>
          <w:rFonts w:ascii="Arial" w:hAnsi="Arial" w:cs="Arial"/>
          <w:sz w:val="22"/>
          <w:szCs w:val="22"/>
        </w:rPr>
        <w:t xml:space="preserve">garantía de los equipos </w:t>
      </w:r>
      <w:r w:rsidRPr="00D9469F">
        <w:rPr>
          <w:rFonts w:ascii="Arial" w:hAnsi="Arial" w:cs="Arial"/>
          <w:sz w:val="22"/>
          <w:szCs w:val="22"/>
        </w:rPr>
        <w:t>se establece en un (1) año,</w:t>
      </w:r>
      <w:r w:rsidR="00803A9A">
        <w:rPr>
          <w:rFonts w:ascii="Arial" w:hAnsi="Arial" w:cs="Arial"/>
          <w:sz w:val="22"/>
          <w:szCs w:val="22"/>
        </w:rPr>
        <w:t xml:space="preserve"> </w:t>
      </w:r>
      <w:r w:rsidRPr="00D9469F">
        <w:rPr>
          <w:rFonts w:ascii="Arial" w:hAnsi="Arial" w:cs="Arial"/>
          <w:sz w:val="22"/>
          <w:szCs w:val="22"/>
        </w:rPr>
        <w:t>así como el soporte y asistencia técnica requerida, respecto al cambio de partes, y cinco (5) años para asegurar el suministro de piezas y repuesto</w:t>
      </w:r>
      <w:r w:rsidR="00887209">
        <w:rPr>
          <w:rFonts w:ascii="Arial" w:hAnsi="Arial" w:cs="Arial"/>
          <w:sz w:val="22"/>
          <w:szCs w:val="22"/>
        </w:rPr>
        <w:t>s</w:t>
      </w:r>
      <w:r w:rsidRPr="00D9469F">
        <w:rPr>
          <w:rFonts w:ascii="Arial" w:hAnsi="Arial" w:cs="Arial"/>
          <w:sz w:val="22"/>
          <w:szCs w:val="22"/>
        </w:rPr>
        <w:t xml:space="preserve"> por daños, contado a partir del recibido a satisfacción por parte de la universidad.</w:t>
      </w:r>
    </w:p>
    <w:p w14:paraId="1884563F" w14:textId="27ED5EC5" w:rsidR="00803A9A" w:rsidRDefault="00803A9A" w:rsidP="0053684F">
      <w:pPr>
        <w:jc w:val="both"/>
        <w:rPr>
          <w:rFonts w:ascii="Arial" w:hAnsi="Arial" w:cs="Arial"/>
          <w:sz w:val="22"/>
          <w:szCs w:val="22"/>
        </w:rPr>
      </w:pPr>
    </w:p>
    <w:p w14:paraId="021482A0" w14:textId="796242EF" w:rsidR="00422766" w:rsidRPr="00D9469F" w:rsidRDefault="00422766" w:rsidP="00422766">
      <w:pPr>
        <w:jc w:val="both"/>
        <w:rPr>
          <w:rFonts w:ascii="Arial" w:hAnsi="Arial" w:cs="Arial"/>
          <w:sz w:val="22"/>
          <w:szCs w:val="22"/>
        </w:rPr>
      </w:pPr>
      <w:r w:rsidRPr="00D9469F">
        <w:rPr>
          <w:rFonts w:ascii="Arial" w:hAnsi="Arial" w:cs="Arial"/>
          <w:sz w:val="22"/>
          <w:szCs w:val="22"/>
        </w:rPr>
        <w:t xml:space="preserve">El objeto de la Convocatoria se respalda con el certificado disponibilidad presupuestal número </w:t>
      </w:r>
      <w:r w:rsidR="00891D1C">
        <w:rPr>
          <w:rFonts w:ascii="Arial" w:hAnsi="Arial" w:cs="Arial"/>
          <w:sz w:val="22"/>
          <w:szCs w:val="22"/>
        </w:rPr>
        <w:t>202100058</w:t>
      </w:r>
      <w:r w:rsidR="004D1A51" w:rsidRPr="00D9469F">
        <w:rPr>
          <w:rFonts w:ascii="Arial" w:hAnsi="Arial" w:cs="Arial"/>
          <w:sz w:val="22"/>
          <w:szCs w:val="22"/>
        </w:rPr>
        <w:t xml:space="preserve"> </w:t>
      </w:r>
      <w:r w:rsidR="00B03CDB" w:rsidRPr="00D9469F">
        <w:rPr>
          <w:rFonts w:ascii="Arial" w:hAnsi="Arial" w:cs="Arial"/>
          <w:sz w:val="22"/>
          <w:szCs w:val="22"/>
        </w:rPr>
        <w:t xml:space="preserve">del </w:t>
      </w:r>
      <w:r w:rsidR="004D1A51" w:rsidRPr="00D9469F">
        <w:rPr>
          <w:rFonts w:ascii="Arial" w:hAnsi="Arial" w:cs="Arial"/>
          <w:sz w:val="22"/>
          <w:szCs w:val="22"/>
        </w:rPr>
        <w:t xml:space="preserve">2 de </w:t>
      </w:r>
      <w:r w:rsidR="00891D1C">
        <w:rPr>
          <w:rFonts w:ascii="Arial" w:hAnsi="Arial" w:cs="Arial"/>
          <w:sz w:val="22"/>
          <w:szCs w:val="22"/>
        </w:rPr>
        <w:t xml:space="preserve">marzo </w:t>
      </w:r>
      <w:r w:rsidR="004D1A51" w:rsidRPr="00D9469F">
        <w:rPr>
          <w:rFonts w:ascii="Arial" w:hAnsi="Arial" w:cs="Arial"/>
          <w:sz w:val="22"/>
          <w:szCs w:val="22"/>
        </w:rPr>
        <w:t>de 202</w:t>
      </w:r>
      <w:r w:rsidR="00891D1C">
        <w:rPr>
          <w:rFonts w:ascii="Arial" w:hAnsi="Arial" w:cs="Arial"/>
          <w:sz w:val="22"/>
          <w:szCs w:val="22"/>
        </w:rPr>
        <w:t>2</w:t>
      </w:r>
      <w:r w:rsidRPr="00D9469F">
        <w:rPr>
          <w:rFonts w:ascii="Arial" w:hAnsi="Arial" w:cs="Arial"/>
          <w:sz w:val="22"/>
          <w:szCs w:val="22"/>
        </w:rPr>
        <w:t>, expedido por la División de Gestión Financiera</w:t>
      </w:r>
      <w:r w:rsidR="00ED583D" w:rsidRPr="00D9469F">
        <w:rPr>
          <w:rFonts w:ascii="Arial" w:hAnsi="Arial" w:cs="Arial"/>
          <w:sz w:val="22"/>
          <w:szCs w:val="22"/>
        </w:rPr>
        <w:t xml:space="preserve">, y </w:t>
      </w:r>
      <w:r w:rsidR="00ED583D" w:rsidRPr="00D9469F">
        <w:rPr>
          <w:rFonts w:ascii="Arial" w:hAnsi="Arial" w:cs="Arial"/>
          <w:color w:val="000000"/>
          <w:sz w:val="22"/>
          <w:szCs w:val="22"/>
        </w:rPr>
        <w:t xml:space="preserve">el certificado de compromiso presupuestal Número: </w:t>
      </w:r>
      <w:r w:rsidR="00891D1C">
        <w:rPr>
          <w:rFonts w:ascii="Arial" w:hAnsi="Arial" w:cs="Arial"/>
          <w:color w:val="000000"/>
          <w:sz w:val="22"/>
          <w:szCs w:val="22"/>
        </w:rPr>
        <w:t>5022 del 02 de marzo del 2022</w:t>
      </w:r>
      <w:r w:rsidR="00ED583D" w:rsidRPr="00D9469F">
        <w:rPr>
          <w:rFonts w:ascii="Arial" w:hAnsi="Arial" w:cs="Arial"/>
          <w:color w:val="000000"/>
          <w:sz w:val="22"/>
          <w:szCs w:val="22"/>
        </w:rPr>
        <w:t>, expedido por el SGPR.</w:t>
      </w:r>
      <w:r w:rsidRPr="00D9469F">
        <w:rPr>
          <w:rFonts w:ascii="Arial" w:hAnsi="Arial" w:cs="Arial"/>
          <w:sz w:val="22"/>
          <w:szCs w:val="22"/>
        </w:rPr>
        <w:t xml:space="preserve"> </w:t>
      </w:r>
    </w:p>
    <w:p w14:paraId="472818F8" w14:textId="77777777" w:rsidR="003253DA" w:rsidRPr="00D9469F" w:rsidRDefault="003253DA" w:rsidP="003253DA">
      <w:pPr>
        <w:jc w:val="both"/>
        <w:rPr>
          <w:rFonts w:ascii="Arial" w:hAnsi="Arial" w:cs="Arial"/>
          <w:b/>
          <w:sz w:val="22"/>
          <w:szCs w:val="22"/>
          <w:u w:val="single"/>
        </w:rPr>
      </w:pPr>
    </w:p>
    <w:p w14:paraId="41576DA7" w14:textId="1D32F685" w:rsidR="00422766" w:rsidRPr="00D9469F" w:rsidRDefault="0013629F" w:rsidP="003253DA">
      <w:pPr>
        <w:jc w:val="both"/>
        <w:rPr>
          <w:rFonts w:ascii="Arial" w:hAnsi="Arial" w:cs="Arial"/>
          <w:b/>
          <w:sz w:val="22"/>
          <w:szCs w:val="22"/>
          <w:u w:val="single"/>
        </w:rPr>
      </w:pPr>
      <w:r w:rsidRPr="00D9469F">
        <w:rPr>
          <w:rFonts w:ascii="Arial" w:hAnsi="Arial" w:cs="Arial"/>
          <w:b/>
          <w:sz w:val="22"/>
          <w:szCs w:val="22"/>
          <w:u w:val="single"/>
        </w:rPr>
        <w:lastRenderedPageBreak/>
        <w:t>Parágrafo: En cumplimiento de la Ley 30 de 1993, el Acuerdo 0105 de 1993, el Acuerdo 064 de 2008; la Universidad del Cauca descartará toda propuesta que se presente por encima del techo presupuestal fijado.</w:t>
      </w:r>
    </w:p>
    <w:p w14:paraId="07652985" w14:textId="77777777" w:rsidR="0013629F" w:rsidRPr="00D9469F" w:rsidRDefault="0013629F" w:rsidP="00422766">
      <w:pPr>
        <w:pStyle w:val="Prrafodelista"/>
        <w:spacing w:after="0" w:line="240" w:lineRule="auto"/>
        <w:ind w:left="360"/>
        <w:jc w:val="both"/>
        <w:rPr>
          <w:rFonts w:ascii="Arial" w:hAnsi="Arial" w:cs="Arial"/>
          <w:b/>
        </w:rPr>
      </w:pPr>
    </w:p>
    <w:p w14:paraId="729E9516" w14:textId="77777777" w:rsidR="00F13613" w:rsidRPr="00D9469F" w:rsidRDefault="00F13613" w:rsidP="00366DA0">
      <w:pPr>
        <w:pStyle w:val="Prrafodelista"/>
        <w:numPr>
          <w:ilvl w:val="1"/>
          <w:numId w:val="1"/>
        </w:numPr>
        <w:spacing w:after="0" w:line="240" w:lineRule="auto"/>
        <w:jc w:val="both"/>
        <w:rPr>
          <w:rFonts w:ascii="Arial" w:hAnsi="Arial" w:cs="Arial"/>
          <w:b/>
        </w:rPr>
      </w:pPr>
      <w:r w:rsidRPr="00D9469F">
        <w:rPr>
          <w:rFonts w:ascii="Arial" w:hAnsi="Arial" w:cs="Arial"/>
          <w:b/>
        </w:rPr>
        <w:t>ESPECIFICACIONES TÉCNICAS</w:t>
      </w:r>
    </w:p>
    <w:p w14:paraId="48CA5A3D" w14:textId="77777777" w:rsidR="00F13613" w:rsidRPr="00D9469F" w:rsidRDefault="00F13613" w:rsidP="00F13613">
      <w:pPr>
        <w:pStyle w:val="Prrafodelista"/>
        <w:spacing w:after="0" w:line="240" w:lineRule="auto"/>
        <w:ind w:left="360"/>
        <w:jc w:val="both"/>
        <w:rPr>
          <w:rFonts w:ascii="Arial" w:hAnsi="Arial" w:cs="Arial"/>
          <w:b/>
        </w:rPr>
      </w:pPr>
    </w:p>
    <w:p w14:paraId="15F4A9B5" w14:textId="524326F7" w:rsidR="00F13613" w:rsidRPr="00D9469F" w:rsidRDefault="00F13613" w:rsidP="00837F32">
      <w:pPr>
        <w:jc w:val="both"/>
        <w:rPr>
          <w:rFonts w:ascii="Arial" w:hAnsi="Arial" w:cs="Arial"/>
          <w:sz w:val="22"/>
          <w:szCs w:val="22"/>
        </w:rPr>
      </w:pPr>
      <w:r w:rsidRPr="00D9469F">
        <w:rPr>
          <w:rFonts w:ascii="Arial" w:hAnsi="Arial" w:cs="Arial"/>
          <w:sz w:val="22"/>
          <w:szCs w:val="22"/>
        </w:rPr>
        <w:t xml:space="preserve">Las condiciones técnicas mínimas requeridas para el cumplimiento del objeto de la presente contratación se describen en el </w:t>
      </w:r>
      <w:r w:rsidR="003832ED" w:rsidRPr="00D9469F">
        <w:rPr>
          <w:rFonts w:ascii="Arial" w:hAnsi="Arial" w:cs="Arial"/>
          <w:sz w:val="22"/>
          <w:szCs w:val="22"/>
        </w:rPr>
        <w:t>ítem 1.</w:t>
      </w:r>
      <w:r w:rsidR="003253DA" w:rsidRPr="00D9469F">
        <w:rPr>
          <w:rFonts w:ascii="Arial" w:hAnsi="Arial" w:cs="Arial"/>
          <w:sz w:val="22"/>
          <w:szCs w:val="22"/>
        </w:rPr>
        <w:t>4</w:t>
      </w:r>
      <w:r w:rsidR="00556E5A" w:rsidRPr="00D9469F">
        <w:rPr>
          <w:rFonts w:ascii="Arial" w:hAnsi="Arial" w:cs="Arial"/>
          <w:sz w:val="22"/>
          <w:szCs w:val="22"/>
        </w:rPr>
        <w:t xml:space="preserve"> – Presupuesto Oficial</w:t>
      </w:r>
      <w:r w:rsidR="003832ED" w:rsidRPr="00D9469F">
        <w:rPr>
          <w:rFonts w:ascii="Arial" w:hAnsi="Arial" w:cs="Arial"/>
          <w:sz w:val="22"/>
          <w:szCs w:val="22"/>
        </w:rPr>
        <w:t xml:space="preserve">, </w:t>
      </w:r>
      <w:r w:rsidRPr="00D9469F">
        <w:rPr>
          <w:rFonts w:ascii="Arial" w:hAnsi="Arial" w:cs="Arial"/>
          <w:sz w:val="22"/>
          <w:szCs w:val="22"/>
        </w:rPr>
        <w:t>sin que el contratista se deba limitar a las mismas, esto es, pudiendo mejorar las condiciones a ofrecer.</w:t>
      </w:r>
    </w:p>
    <w:p w14:paraId="661F4C89" w14:textId="77777777" w:rsidR="00F13613" w:rsidRPr="00D9469F" w:rsidRDefault="00F13613" w:rsidP="00F13613">
      <w:pPr>
        <w:pStyle w:val="Prrafodelista"/>
        <w:spacing w:after="0" w:line="240" w:lineRule="auto"/>
        <w:ind w:left="0"/>
        <w:jc w:val="both"/>
        <w:rPr>
          <w:rFonts w:ascii="Arial" w:hAnsi="Arial" w:cs="Arial"/>
        </w:rPr>
      </w:pPr>
    </w:p>
    <w:p w14:paraId="532153B4" w14:textId="0FD680B1" w:rsidR="00F13613" w:rsidRPr="00D9469F" w:rsidRDefault="00F13613" w:rsidP="00F13613">
      <w:pPr>
        <w:jc w:val="both"/>
        <w:rPr>
          <w:rFonts w:ascii="Arial" w:hAnsi="Arial" w:cs="Arial"/>
          <w:sz w:val="22"/>
          <w:szCs w:val="22"/>
        </w:rPr>
      </w:pPr>
      <w:r w:rsidRPr="00D9469F">
        <w:rPr>
          <w:rFonts w:ascii="Arial" w:hAnsi="Arial" w:cs="Arial"/>
          <w:sz w:val="22"/>
          <w:szCs w:val="22"/>
        </w:rPr>
        <w:t>Las propuestas deben referirse y sujetarse a todos y cada uno de los puntos contenidos en la presente convocatoria pública. La Universidad del Cauca no acepta ofertas alternativas.</w:t>
      </w:r>
    </w:p>
    <w:p w14:paraId="3313B0F0" w14:textId="1577A83A" w:rsidR="00556E5A" w:rsidRPr="00D9469F" w:rsidRDefault="00556E5A" w:rsidP="00F13613">
      <w:pPr>
        <w:jc w:val="both"/>
        <w:rPr>
          <w:rFonts w:ascii="Arial" w:hAnsi="Arial" w:cs="Arial"/>
          <w:sz w:val="22"/>
          <w:szCs w:val="22"/>
        </w:rPr>
      </w:pPr>
    </w:p>
    <w:p w14:paraId="2A7D8606" w14:textId="4FA0F99E" w:rsidR="00556E5A" w:rsidRPr="00D9469F" w:rsidRDefault="00556E5A" w:rsidP="00F13613">
      <w:pPr>
        <w:jc w:val="both"/>
        <w:rPr>
          <w:rFonts w:ascii="Arial" w:hAnsi="Arial" w:cs="Arial"/>
          <w:sz w:val="22"/>
          <w:szCs w:val="22"/>
        </w:rPr>
      </w:pPr>
      <w:r w:rsidRPr="00D9469F">
        <w:rPr>
          <w:rFonts w:ascii="Arial" w:hAnsi="Arial" w:cs="Arial"/>
          <w:sz w:val="22"/>
          <w:szCs w:val="22"/>
        </w:rPr>
        <w:t>La Universidad no autoriza la reproducción, distribución y utilización de la información relacionada con los estudios y especificaciones técnicas para fines diferentes a los de la presente convocatoria; la utilización indebida de los mismos da derecho a la Universidad para reclamar los posibles perjuicios.</w:t>
      </w:r>
    </w:p>
    <w:p w14:paraId="0D08D66E" w14:textId="2716FE4C" w:rsidR="00556E5A" w:rsidRPr="00D9469F" w:rsidRDefault="00556E5A" w:rsidP="00F13613">
      <w:pPr>
        <w:jc w:val="both"/>
        <w:rPr>
          <w:rFonts w:ascii="Arial" w:hAnsi="Arial" w:cs="Arial"/>
          <w:sz w:val="22"/>
          <w:szCs w:val="22"/>
        </w:rPr>
      </w:pPr>
    </w:p>
    <w:p w14:paraId="38267643" w14:textId="6E131D61" w:rsidR="00556E5A" w:rsidRPr="00D9469F" w:rsidRDefault="00556E5A" w:rsidP="00F13613">
      <w:pPr>
        <w:jc w:val="both"/>
        <w:rPr>
          <w:rFonts w:ascii="Arial" w:hAnsi="Arial" w:cs="Arial"/>
          <w:sz w:val="22"/>
          <w:szCs w:val="22"/>
        </w:rPr>
      </w:pPr>
      <w:r w:rsidRPr="00D9469F">
        <w:rPr>
          <w:rFonts w:ascii="Arial" w:hAnsi="Arial" w:cs="Arial"/>
          <w:sz w:val="22"/>
          <w:szCs w:val="22"/>
        </w:rPr>
        <w:t>El estudio técnico realizado por la Universidad del Cauca será soporte fundamental y básico para la ejecución y cumplimiento del objeto de esta convocatoria.</w:t>
      </w:r>
    </w:p>
    <w:p w14:paraId="4094F0DD" w14:textId="77777777" w:rsidR="00F13613" w:rsidRPr="00D9469F" w:rsidRDefault="00F13613" w:rsidP="00F13613">
      <w:pPr>
        <w:pStyle w:val="Prrafodelista"/>
        <w:spacing w:after="0" w:line="240" w:lineRule="auto"/>
        <w:ind w:left="0"/>
        <w:jc w:val="both"/>
        <w:rPr>
          <w:rFonts w:ascii="Arial" w:hAnsi="Arial" w:cs="Arial"/>
        </w:rPr>
      </w:pPr>
    </w:p>
    <w:p w14:paraId="52771EC2" w14:textId="7D1D447B" w:rsidR="00556E5A" w:rsidRPr="00D9469F" w:rsidRDefault="00556E5A" w:rsidP="00F13613">
      <w:pPr>
        <w:jc w:val="both"/>
        <w:rPr>
          <w:rFonts w:ascii="Arial" w:hAnsi="Arial" w:cs="Arial"/>
          <w:b/>
          <w:sz w:val="22"/>
          <w:szCs w:val="22"/>
        </w:rPr>
      </w:pPr>
      <w:r w:rsidRPr="00D9469F">
        <w:rPr>
          <w:rFonts w:ascii="Arial" w:hAnsi="Arial" w:cs="Arial"/>
          <w:b/>
          <w:sz w:val="22"/>
          <w:szCs w:val="22"/>
        </w:rPr>
        <w:t xml:space="preserve">NOTA 1: </w:t>
      </w:r>
      <w:r w:rsidRPr="00D9469F">
        <w:rPr>
          <w:rFonts w:ascii="Arial" w:hAnsi="Arial" w:cs="Arial"/>
          <w:sz w:val="22"/>
          <w:szCs w:val="22"/>
        </w:rPr>
        <w:t>Los proponentes deben presentar la propuesta económica inicial en medio físico y en medio magnético (memoria US</w:t>
      </w:r>
      <w:r w:rsidRPr="005C56F9">
        <w:rPr>
          <w:rFonts w:ascii="Arial" w:hAnsi="Arial" w:cs="Arial"/>
          <w:sz w:val="22"/>
          <w:szCs w:val="22"/>
        </w:rPr>
        <w:t>B,</w:t>
      </w:r>
      <w:r w:rsidR="005C56F9">
        <w:rPr>
          <w:rFonts w:ascii="Arial" w:hAnsi="Arial" w:cs="Arial"/>
          <w:sz w:val="22"/>
          <w:szCs w:val="22"/>
        </w:rPr>
        <w:t xml:space="preserve"> </w:t>
      </w:r>
      <w:r w:rsidRPr="00D9469F">
        <w:rPr>
          <w:rFonts w:ascii="Arial" w:hAnsi="Arial" w:cs="Arial"/>
          <w:sz w:val="22"/>
          <w:szCs w:val="22"/>
        </w:rPr>
        <w:t>debidamente marcado en formato Excel, tal como se indica en el Anexo B. El costo total de la oferta debe ser redondeado a cero (0) decimales. (El oferente debe utilizar la función “REDONDEAR” de Excel con cero decimales).</w:t>
      </w:r>
    </w:p>
    <w:p w14:paraId="4552FBBC" w14:textId="77777777" w:rsidR="00556E5A" w:rsidRPr="00D9469F" w:rsidRDefault="00556E5A" w:rsidP="00F13613">
      <w:pPr>
        <w:jc w:val="both"/>
        <w:rPr>
          <w:rFonts w:ascii="Arial" w:hAnsi="Arial" w:cs="Arial"/>
          <w:b/>
          <w:sz w:val="22"/>
          <w:szCs w:val="22"/>
        </w:rPr>
      </w:pPr>
    </w:p>
    <w:p w14:paraId="2CE92B46" w14:textId="09EC1530" w:rsidR="00F13613" w:rsidRPr="00D9469F" w:rsidRDefault="00556E5A" w:rsidP="00F13613">
      <w:pPr>
        <w:jc w:val="both"/>
        <w:rPr>
          <w:rFonts w:ascii="Arial" w:hAnsi="Arial" w:cs="Arial"/>
          <w:sz w:val="22"/>
          <w:szCs w:val="22"/>
        </w:rPr>
      </w:pPr>
      <w:r w:rsidRPr="00D9469F">
        <w:rPr>
          <w:rFonts w:ascii="Arial" w:hAnsi="Arial" w:cs="Arial"/>
          <w:b/>
          <w:sz w:val="22"/>
          <w:szCs w:val="22"/>
        </w:rPr>
        <w:t>NOTA 2</w:t>
      </w:r>
      <w:r w:rsidR="00F13613" w:rsidRPr="00D9469F">
        <w:rPr>
          <w:rFonts w:ascii="Arial" w:hAnsi="Arial" w:cs="Arial"/>
          <w:b/>
          <w:sz w:val="22"/>
          <w:szCs w:val="22"/>
        </w:rPr>
        <w:t xml:space="preserve">: </w:t>
      </w:r>
      <w:r w:rsidR="00F13613" w:rsidRPr="00D9469F">
        <w:rPr>
          <w:rFonts w:ascii="Arial" w:hAnsi="Arial" w:cs="Arial"/>
          <w:sz w:val="22"/>
          <w:szCs w:val="22"/>
        </w:rPr>
        <w:t>Con la presentación de la propuesta el oferente acepta que, en caso de resultar adjudicatario del presente proceso, cumplirá con las condiciones exigidas en pliego de condiciones y sus anexos y la propuest</w:t>
      </w:r>
      <w:r w:rsidR="00D9469F">
        <w:rPr>
          <w:rFonts w:ascii="Arial" w:hAnsi="Arial" w:cs="Arial"/>
          <w:sz w:val="22"/>
          <w:szCs w:val="22"/>
        </w:rPr>
        <w:t>a aceptada por la Universidad.</w:t>
      </w:r>
    </w:p>
    <w:p w14:paraId="405CBF94" w14:textId="1D2152D3" w:rsidR="00A673D6" w:rsidRPr="00D9469F" w:rsidRDefault="00A673D6" w:rsidP="00F13613">
      <w:pPr>
        <w:jc w:val="both"/>
        <w:rPr>
          <w:rFonts w:ascii="Arial" w:hAnsi="Arial" w:cs="Arial"/>
          <w:sz w:val="22"/>
          <w:szCs w:val="22"/>
        </w:rPr>
      </w:pPr>
    </w:p>
    <w:p w14:paraId="40846461" w14:textId="3C8FD4E8" w:rsidR="00C37BF5" w:rsidRPr="00D9469F" w:rsidRDefault="00556E5A" w:rsidP="00C37BF5">
      <w:pPr>
        <w:jc w:val="both"/>
        <w:rPr>
          <w:rFonts w:ascii="Arial" w:hAnsi="Arial" w:cs="Arial"/>
          <w:sz w:val="22"/>
          <w:szCs w:val="22"/>
        </w:rPr>
      </w:pPr>
      <w:r w:rsidRPr="00AA387C">
        <w:rPr>
          <w:rFonts w:ascii="Arial" w:hAnsi="Arial" w:cs="Arial"/>
          <w:b/>
          <w:sz w:val="22"/>
          <w:szCs w:val="22"/>
        </w:rPr>
        <w:t>NOTA 3</w:t>
      </w:r>
      <w:r w:rsidR="0013629F" w:rsidRPr="00AA387C">
        <w:rPr>
          <w:rFonts w:ascii="Arial" w:hAnsi="Arial" w:cs="Arial"/>
          <w:b/>
          <w:sz w:val="22"/>
          <w:szCs w:val="22"/>
        </w:rPr>
        <w:t>:</w:t>
      </w:r>
      <w:r w:rsidR="0013629F" w:rsidRPr="00AA387C">
        <w:rPr>
          <w:rFonts w:ascii="Arial" w:hAnsi="Arial" w:cs="Arial"/>
          <w:sz w:val="22"/>
          <w:szCs w:val="22"/>
        </w:rPr>
        <w:t xml:space="preserve"> </w:t>
      </w:r>
      <w:r w:rsidR="00690DE3" w:rsidRPr="00AA387C">
        <w:rPr>
          <w:rFonts w:ascii="Arial" w:hAnsi="Arial" w:cs="Arial"/>
          <w:sz w:val="22"/>
          <w:szCs w:val="22"/>
        </w:rPr>
        <w:t xml:space="preserve">El oferente </w:t>
      </w:r>
      <w:r w:rsidR="00A673D6" w:rsidRPr="00AA387C">
        <w:rPr>
          <w:rFonts w:ascii="Arial" w:hAnsi="Arial" w:cs="Arial"/>
          <w:sz w:val="22"/>
          <w:szCs w:val="22"/>
        </w:rPr>
        <w:t>debe</w:t>
      </w:r>
      <w:r w:rsidR="007342E7" w:rsidRPr="00AA387C">
        <w:rPr>
          <w:rFonts w:ascii="Arial" w:hAnsi="Arial" w:cs="Arial"/>
          <w:sz w:val="22"/>
          <w:szCs w:val="22"/>
        </w:rPr>
        <w:t xml:space="preserve"> garantizar</w:t>
      </w:r>
      <w:r w:rsidR="0052063C" w:rsidRPr="00AA387C">
        <w:rPr>
          <w:rFonts w:ascii="Arial" w:hAnsi="Arial" w:cs="Arial"/>
          <w:sz w:val="22"/>
          <w:szCs w:val="22"/>
        </w:rPr>
        <w:t xml:space="preserve"> la correcta</w:t>
      </w:r>
      <w:r w:rsidR="00690DE3" w:rsidRPr="00AA387C">
        <w:rPr>
          <w:rFonts w:ascii="Arial" w:hAnsi="Arial" w:cs="Arial"/>
          <w:sz w:val="22"/>
          <w:szCs w:val="22"/>
        </w:rPr>
        <w:t xml:space="preserve"> instalación, </w:t>
      </w:r>
      <w:r w:rsidR="00C37BF5" w:rsidRPr="00AA387C">
        <w:rPr>
          <w:rFonts w:ascii="Arial" w:hAnsi="Arial" w:cs="Arial"/>
          <w:sz w:val="22"/>
          <w:szCs w:val="22"/>
        </w:rPr>
        <w:t>configuración</w:t>
      </w:r>
      <w:r w:rsidR="00690DE3" w:rsidRPr="00AA387C">
        <w:rPr>
          <w:rFonts w:ascii="Arial" w:hAnsi="Arial" w:cs="Arial"/>
          <w:sz w:val="22"/>
          <w:szCs w:val="22"/>
        </w:rPr>
        <w:t xml:space="preserve"> y puesta en funcionamiento de</w:t>
      </w:r>
      <w:r w:rsidR="0049352D" w:rsidRPr="00AA387C">
        <w:rPr>
          <w:rFonts w:ascii="Arial" w:hAnsi="Arial" w:cs="Arial"/>
          <w:sz w:val="22"/>
          <w:szCs w:val="22"/>
        </w:rPr>
        <w:t xml:space="preserve"> </w:t>
      </w:r>
      <w:r w:rsidR="00690DE3" w:rsidRPr="00AA387C">
        <w:rPr>
          <w:rFonts w:ascii="Arial" w:hAnsi="Arial" w:cs="Arial"/>
          <w:sz w:val="22"/>
          <w:szCs w:val="22"/>
        </w:rPr>
        <w:t>l</w:t>
      </w:r>
      <w:r w:rsidR="0049352D" w:rsidRPr="00AA387C">
        <w:rPr>
          <w:rFonts w:ascii="Arial" w:hAnsi="Arial" w:cs="Arial"/>
          <w:sz w:val="22"/>
          <w:szCs w:val="22"/>
        </w:rPr>
        <w:t>os</w:t>
      </w:r>
      <w:r w:rsidR="00690DE3" w:rsidRPr="00AA387C">
        <w:rPr>
          <w:rFonts w:ascii="Arial" w:hAnsi="Arial" w:cs="Arial"/>
          <w:sz w:val="22"/>
          <w:szCs w:val="22"/>
        </w:rPr>
        <w:t xml:space="preserve"> equipo</w:t>
      </w:r>
      <w:r w:rsidR="0049352D" w:rsidRPr="00AA387C">
        <w:rPr>
          <w:rFonts w:ascii="Arial" w:hAnsi="Arial" w:cs="Arial"/>
          <w:sz w:val="22"/>
          <w:szCs w:val="22"/>
        </w:rPr>
        <w:t>s</w:t>
      </w:r>
      <w:r w:rsidR="00C37BF5" w:rsidRPr="00AA387C">
        <w:rPr>
          <w:rFonts w:ascii="Arial" w:hAnsi="Arial" w:cs="Arial"/>
          <w:sz w:val="22"/>
          <w:szCs w:val="22"/>
        </w:rPr>
        <w:t xml:space="preserve">. Esto incluye, </w:t>
      </w:r>
      <w:r w:rsidR="00374266" w:rsidRPr="00AA387C">
        <w:rPr>
          <w:rFonts w:ascii="Arial" w:hAnsi="Arial" w:cs="Arial"/>
          <w:sz w:val="22"/>
          <w:szCs w:val="22"/>
        </w:rPr>
        <w:t>e</w:t>
      </w:r>
      <w:r w:rsidR="007342E7" w:rsidRPr="00AA387C">
        <w:rPr>
          <w:rFonts w:ascii="Arial" w:hAnsi="Arial" w:cs="Arial"/>
          <w:sz w:val="22"/>
          <w:szCs w:val="22"/>
        </w:rPr>
        <w:t>l suministro de</w:t>
      </w:r>
      <w:r w:rsidR="0049352D" w:rsidRPr="00AA387C">
        <w:rPr>
          <w:rFonts w:ascii="Arial" w:hAnsi="Arial" w:cs="Arial"/>
          <w:sz w:val="22"/>
          <w:szCs w:val="22"/>
        </w:rPr>
        <w:t xml:space="preserve">l </w:t>
      </w:r>
      <w:r w:rsidR="00374266" w:rsidRPr="00AA387C">
        <w:rPr>
          <w:rFonts w:ascii="Arial" w:hAnsi="Arial" w:cs="Arial"/>
          <w:sz w:val="22"/>
          <w:szCs w:val="22"/>
        </w:rPr>
        <w:t>equipo</w:t>
      </w:r>
      <w:r w:rsidR="00690DE3" w:rsidRPr="00AA387C">
        <w:rPr>
          <w:rFonts w:ascii="Arial" w:hAnsi="Arial" w:cs="Arial"/>
          <w:sz w:val="22"/>
          <w:szCs w:val="22"/>
        </w:rPr>
        <w:t xml:space="preserve"> de cómputo e impresión, </w:t>
      </w:r>
      <w:r w:rsidR="000F6B46" w:rsidRPr="00AA387C">
        <w:rPr>
          <w:rFonts w:ascii="Arial" w:hAnsi="Arial" w:cs="Arial"/>
          <w:sz w:val="22"/>
          <w:szCs w:val="22"/>
        </w:rPr>
        <w:t xml:space="preserve">cables para conexión </w:t>
      </w:r>
      <w:r w:rsidR="00690DE3" w:rsidRPr="00AA387C">
        <w:rPr>
          <w:rFonts w:ascii="Arial" w:hAnsi="Arial" w:cs="Arial"/>
          <w:sz w:val="22"/>
          <w:szCs w:val="22"/>
        </w:rPr>
        <w:t xml:space="preserve">y </w:t>
      </w:r>
      <w:r w:rsidR="00C37BF5" w:rsidRPr="00AA387C">
        <w:rPr>
          <w:rFonts w:ascii="Arial" w:hAnsi="Arial" w:cs="Arial"/>
          <w:sz w:val="22"/>
          <w:szCs w:val="22"/>
        </w:rPr>
        <w:t>accesorios adic</w:t>
      </w:r>
      <w:r w:rsidR="00690DE3" w:rsidRPr="00AA387C">
        <w:rPr>
          <w:rFonts w:ascii="Arial" w:hAnsi="Arial" w:cs="Arial"/>
          <w:sz w:val="22"/>
          <w:szCs w:val="22"/>
        </w:rPr>
        <w:t>ionales para su funcionamiento</w:t>
      </w:r>
      <w:r w:rsidR="007342E7" w:rsidRPr="00AA387C">
        <w:rPr>
          <w:rFonts w:ascii="Arial" w:hAnsi="Arial" w:cs="Arial"/>
          <w:sz w:val="22"/>
          <w:szCs w:val="22"/>
        </w:rPr>
        <w:t xml:space="preserve"> según correspondan</w:t>
      </w:r>
      <w:r w:rsidR="00074688" w:rsidRPr="00AA387C">
        <w:rPr>
          <w:rFonts w:ascii="Arial" w:hAnsi="Arial" w:cs="Arial"/>
          <w:sz w:val="22"/>
          <w:szCs w:val="22"/>
        </w:rPr>
        <w:t>, capacitación</w:t>
      </w:r>
      <w:r w:rsidR="00374266" w:rsidRPr="00AA387C">
        <w:rPr>
          <w:rFonts w:ascii="Arial" w:hAnsi="Arial" w:cs="Arial"/>
          <w:sz w:val="22"/>
          <w:szCs w:val="22"/>
        </w:rPr>
        <w:t xml:space="preserve"> y mantenimiento preventivo durante un año</w:t>
      </w:r>
      <w:r w:rsidR="0013629F" w:rsidRPr="00AA387C">
        <w:rPr>
          <w:rFonts w:ascii="Arial" w:hAnsi="Arial" w:cs="Arial"/>
          <w:sz w:val="22"/>
          <w:szCs w:val="22"/>
        </w:rPr>
        <w:t>, así como la garantía del equipo, sus partes y accesorios co</w:t>
      </w:r>
      <w:r w:rsidR="003253DA" w:rsidRPr="00AA387C">
        <w:rPr>
          <w:rFonts w:ascii="Arial" w:hAnsi="Arial" w:cs="Arial"/>
          <w:sz w:val="22"/>
          <w:szCs w:val="22"/>
        </w:rPr>
        <w:t>mo se describe en el numeral 1.4</w:t>
      </w:r>
      <w:r w:rsidR="0013629F" w:rsidRPr="00AA387C">
        <w:rPr>
          <w:rFonts w:ascii="Arial" w:hAnsi="Arial" w:cs="Arial"/>
          <w:sz w:val="22"/>
          <w:szCs w:val="22"/>
        </w:rPr>
        <w:t xml:space="preserve"> del p</w:t>
      </w:r>
      <w:r w:rsidR="003253DA" w:rsidRPr="00AA387C">
        <w:rPr>
          <w:rFonts w:ascii="Arial" w:hAnsi="Arial" w:cs="Arial"/>
          <w:sz w:val="22"/>
          <w:szCs w:val="22"/>
        </w:rPr>
        <w:t>liego de condiciones.</w:t>
      </w:r>
      <w:r w:rsidR="0013629F" w:rsidRPr="00D9469F">
        <w:rPr>
          <w:rFonts w:ascii="Arial" w:hAnsi="Arial" w:cs="Arial"/>
          <w:sz w:val="22"/>
          <w:szCs w:val="22"/>
        </w:rPr>
        <w:t xml:space="preserve"> </w:t>
      </w:r>
    </w:p>
    <w:p w14:paraId="2AFFEF9E" w14:textId="77777777" w:rsidR="00A07577" w:rsidRPr="00D9469F" w:rsidRDefault="00A07577" w:rsidP="00C37BF5">
      <w:pPr>
        <w:jc w:val="both"/>
        <w:rPr>
          <w:rFonts w:ascii="Arial" w:hAnsi="Arial" w:cs="Arial"/>
          <w:sz w:val="22"/>
          <w:szCs w:val="22"/>
        </w:rPr>
      </w:pPr>
    </w:p>
    <w:p w14:paraId="03D9061A" w14:textId="77777777" w:rsidR="00422766" w:rsidRPr="00D9469F" w:rsidRDefault="00422766" w:rsidP="00366DA0">
      <w:pPr>
        <w:pStyle w:val="Prrafodelista"/>
        <w:numPr>
          <w:ilvl w:val="1"/>
          <w:numId w:val="1"/>
        </w:numPr>
        <w:rPr>
          <w:rFonts w:ascii="Arial" w:hAnsi="Arial" w:cs="Arial"/>
          <w:b/>
        </w:rPr>
      </w:pPr>
      <w:r w:rsidRPr="00D9469F">
        <w:rPr>
          <w:rFonts w:ascii="Arial" w:hAnsi="Arial" w:cs="Arial"/>
          <w:b/>
        </w:rPr>
        <w:t>PROPONENTES</w:t>
      </w:r>
    </w:p>
    <w:p w14:paraId="15BF3207" w14:textId="77777777" w:rsidR="0013629F" w:rsidRPr="00D9469F" w:rsidRDefault="0013629F" w:rsidP="0013629F">
      <w:pPr>
        <w:jc w:val="both"/>
        <w:rPr>
          <w:rFonts w:ascii="Arial" w:hAnsi="Arial" w:cs="Arial"/>
          <w:sz w:val="22"/>
          <w:szCs w:val="22"/>
        </w:rPr>
      </w:pPr>
      <w:r w:rsidRPr="00D9469F">
        <w:rPr>
          <w:rFonts w:ascii="Arial" w:hAnsi="Arial" w:cs="Arial"/>
          <w:sz w:val="22"/>
          <w:szCs w:val="22"/>
        </w:rPr>
        <w:t>Podrán presentar propuestas las personas naturales, jurídicas, y asociativas como consorcio o unión temporal que cumplan con los requisitos establecidos en la presente convocatoria pública.</w:t>
      </w:r>
    </w:p>
    <w:p w14:paraId="62EEF328" w14:textId="77777777" w:rsidR="0013629F" w:rsidRPr="00D9469F" w:rsidRDefault="0013629F" w:rsidP="0013629F">
      <w:pPr>
        <w:jc w:val="both"/>
        <w:rPr>
          <w:rFonts w:ascii="Arial" w:hAnsi="Arial" w:cs="Arial"/>
          <w:sz w:val="22"/>
          <w:szCs w:val="22"/>
        </w:rPr>
      </w:pPr>
    </w:p>
    <w:p w14:paraId="2210A116" w14:textId="26797276" w:rsidR="00422766" w:rsidRPr="00D9469F" w:rsidRDefault="0013629F" w:rsidP="0013629F">
      <w:pPr>
        <w:jc w:val="both"/>
        <w:rPr>
          <w:rFonts w:ascii="Arial" w:hAnsi="Arial" w:cs="Arial"/>
          <w:sz w:val="22"/>
          <w:szCs w:val="22"/>
        </w:rPr>
      </w:pPr>
      <w:r w:rsidRPr="00D9469F">
        <w:rPr>
          <w:rFonts w:ascii="Arial" w:hAnsi="Arial" w:cs="Arial"/>
          <w:sz w:val="22"/>
          <w:szCs w:val="22"/>
        </w:rPr>
        <w:t>Las personas jurídicas nacionales deberán estar constituidas con antelación de al menos un (1) año contado a partir del cierre del presente proceso y acreditar que su duración no será inferior al plazo del contrato y un (1) año más.</w:t>
      </w:r>
    </w:p>
    <w:p w14:paraId="05A95E08" w14:textId="1C28EE70" w:rsidR="00837F32" w:rsidRPr="00D9469F" w:rsidRDefault="00837F32" w:rsidP="00422766">
      <w:pPr>
        <w:jc w:val="both"/>
        <w:rPr>
          <w:rFonts w:ascii="Arial" w:hAnsi="Arial" w:cs="Arial"/>
          <w:sz w:val="22"/>
          <w:szCs w:val="22"/>
        </w:rPr>
      </w:pPr>
    </w:p>
    <w:p w14:paraId="73008E39" w14:textId="77777777" w:rsidR="00422766" w:rsidRPr="00D9469F" w:rsidRDefault="00422766" w:rsidP="00366DA0">
      <w:pPr>
        <w:pStyle w:val="Prrafodelista"/>
        <w:numPr>
          <w:ilvl w:val="1"/>
          <w:numId w:val="1"/>
        </w:numPr>
        <w:jc w:val="both"/>
        <w:rPr>
          <w:rFonts w:ascii="Arial" w:hAnsi="Arial" w:cs="Arial"/>
          <w:b/>
        </w:rPr>
      </w:pPr>
      <w:r w:rsidRPr="00D9469F">
        <w:rPr>
          <w:rFonts w:ascii="Arial" w:hAnsi="Arial" w:cs="Arial"/>
          <w:b/>
        </w:rPr>
        <w:t>ESTUDIO E INTERPRETACIÓN DE LOS TÉRMINOS DE LA CONVOCATORIA PÚBLICA</w:t>
      </w:r>
    </w:p>
    <w:p w14:paraId="77F6F419" w14:textId="77777777" w:rsidR="0013629F" w:rsidRPr="00D9469F" w:rsidRDefault="0013629F" w:rsidP="0013629F">
      <w:pPr>
        <w:jc w:val="both"/>
        <w:rPr>
          <w:rFonts w:ascii="Arial" w:hAnsi="Arial" w:cs="Arial"/>
          <w:sz w:val="22"/>
          <w:szCs w:val="22"/>
        </w:rPr>
      </w:pPr>
      <w:r w:rsidRPr="00D9469F">
        <w:rPr>
          <w:rFonts w:ascii="Arial" w:hAnsi="Arial" w:cs="Arial"/>
          <w:sz w:val="22"/>
          <w:szCs w:val="22"/>
        </w:rPr>
        <w:t>Los ofertantes deben estudiar cuidadosa y detenidamente los términos de referencia, adendas, comunicaciones, especificaciones y toda la documentación existente referente al objeto del contrato, utilizando todos los medios disponibles para informarse a cabalidad de las condiciones y características de la convocatoria pública.</w:t>
      </w:r>
    </w:p>
    <w:p w14:paraId="57FF6D8C" w14:textId="77777777" w:rsidR="0013629F" w:rsidRPr="00D9469F" w:rsidRDefault="0013629F" w:rsidP="0013629F">
      <w:pPr>
        <w:jc w:val="both"/>
        <w:rPr>
          <w:rFonts w:ascii="Arial" w:hAnsi="Arial" w:cs="Arial"/>
          <w:sz w:val="22"/>
          <w:szCs w:val="22"/>
        </w:rPr>
      </w:pPr>
    </w:p>
    <w:p w14:paraId="7D1A8778" w14:textId="7D718EEB" w:rsidR="0013629F" w:rsidRPr="00D9469F" w:rsidRDefault="0013629F" w:rsidP="0013629F">
      <w:pPr>
        <w:jc w:val="both"/>
        <w:rPr>
          <w:rFonts w:ascii="Arial" w:hAnsi="Arial" w:cs="Arial"/>
          <w:sz w:val="22"/>
          <w:szCs w:val="22"/>
        </w:rPr>
      </w:pPr>
      <w:r w:rsidRPr="00D9469F">
        <w:rPr>
          <w:rFonts w:ascii="Arial" w:hAnsi="Arial" w:cs="Arial"/>
          <w:sz w:val="22"/>
          <w:szCs w:val="22"/>
        </w:rPr>
        <w:t xml:space="preserve">La información que la UNIVERSIDAD DEL CAUCA, pone a disposición de los ofertantes para la preparación de la propuesta no los eximirá de la responsabilidad total de verificar, mediante investigaciones independientes, aquellas condiciones susceptibles de afectar el costo y la realización de </w:t>
      </w:r>
      <w:r w:rsidR="00E550B3" w:rsidRPr="00D9469F">
        <w:rPr>
          <w:rFonts w:ascii="Arial" w:hAnsi="Arial" w:cs="Arial"/>
          <w:sz w:val="22"/>
          <w:szCs w:val="22"/>
        </w:rPr>
        <w:t>esta</w:t>
      </w:r>
      <w:r w:rsidRPr="00D9469F">
        <w:rPr>
          <w:rFonts w:ascii="Arial" w:hAnsi="Arial" w:cs="Arial"/>
          <w:sz w:val="22"/>
          <w:szCs w:val="22"/>
        </w:rPr>
        <w:t>.</w:t>
      </w:r>
    </w:p>
    <w:p w14:paraId="7DCC1135" w14:textId="77777777" w:rsidR="0013629F" w:rsidRPr="00D9469F" w:rsidRDefault="0013629F" w:rsidP="0013629F">
      <w:pPr>
        <w:jc w:val="both"/>
        <w:rPr>
          <w:rFonts w:ascii="Arial" w:hAnsi="Arial" w:cs="Arial"/>
          <w:sz w:val="22"/>
          <w:szCs w:val="22"/>
        </w:rPr>
      </w:pPr>
    </w:p>
    <w:p w14:paraId="49D2E741" w14:textId="18BD1FF5" w:rsidR="00422766" w:rsidRPr="00D9469F" w:rsidRDefault="0013629F" w:rsidP="0013629F">
      <w:pPr>
        <w:jc w:val="both"/>
        <w:rPr>
          <w:rFonts w:ascii="Arial" w:hAnsi="Arial" w:cs="Arial"/>
          <w:sz w:val="22"/>
          <w:szCs w:val="22"/>
        </w:rPr>
      </w:pPr>
      <w:r w:rsidRPr="00D9469F">
        <w:rPr>
          <w:rFonts w:ascii="Arial" w:hAnsi="Arial" w:cs="Arial"/>
          <w:sz w:val="22"/>
          <w:szCs w:val="22"/>
        </w:rPr>
        <w:t>Los oferentes deberán realizar los estudios de costos respecto de las cantidades del suministro solicitadas por la Universidad del Cauca y para ello se recomienda realizar concienzudamente un análisis de precios unitarios que conlleven a estipular el monto de cada ítem del Anexo B “Oferta económica inicial”</w:t>
      </w:r>
      <w:r w:rsidR="00422766" w:rsidRPr="00D9469F">
        <w:rPr>
          <w:rFonts w:ascii="Arial" w:hAnsi="Arial" w:cs="Arial"/>
          <w:sz w:val="22"/>
          <w:szCs w:val="22"/>
        </w:rPr>
        <w:t>.</w:t>
      </w:r>
    </w:p>
    <w:p w14:paraId="1F844811" w14:textId="77777777" w:rsidR="00837F32" w:rsidRPr="00D9469F" w:rsidRDefault="00837F32" w:rsidP="00422766">
      <w:pPr>
        <w:jc w:val="both"/>
        <w:rPr>
          <w:rFonts w:ascii="Arial" w:hAnsi="Arial" w:cs="Arial"/>
          <w:sz w:val="22"/>
          <w:szCs w:val="22"/>
        </w:rPr>
      </w:pPr>
    </w:p>
    <w:p w14:paraId="3AFE89F2" w14:textId="77777777" w:rsidR="00422766" w:rsidRPr="00D9469F" w:rsidRDefault="00422766" w:rsidP="00366DA0">
      <w:pPr>
        <w:pStyle w:val="Prrafodelista"/>
        <w:numPr>
          <w:ilvl w:val="1"/>
          <w:numId w:val="1"/>
        </w:numPr>
        <w:rPr>
          <w:rFonts w:ascii="Arial" w:hAnsi="Arial" w:cs="Arial"/>
          <w:b/>
        </w:rPr>
      </w:pPr>
      <w:r w:rsidRPr="00D9469F">
        <w:rPr>
          <w:rFonts w:ascii="Arial" w:hAnsi="Arial" w:cs="Arial"/>
          <w:b/>
        </w:rPr>
        <w:t>MATRIZ DE RIESGOS</w:t>
      </w:r>
    </w:p>
    <w:p w14:paraId="51FEE0E1" w14:textId="6B02CB9A" w:rsidR="00422766" w:rsidRPr="00D9469F" w:rsidRDefault="00422766" w:rsidP="00422766">
      <w:pPr>
        <w:jc w:val="both"/>
        <w:rPr>
          <w:rFonts w:ascii="Arial" w:hAnsi="Arial" w:cs="Arial"/>
          <w:sz w:val="22"/>
          <w:szCs w:val="22"/>
        </w:rPr>
      </w:pPr>
      <w:r w:rsidRPr="00D9469F">
        <w:rPr>
          <w:rFonts w:ascii="Arial" w:hAnsi="Arial" w:cs="Arial"/>
          <w:sz w:val="22"/>
          <w:szCs w:val="22"/>
        </w:rPr>
        <w:t xml:space="preserve">La matriz en la cual se tipifican los riegos previsibles, preparada por la Entidad hace parte integrante del presente pliego de condiciones y </w:t>
      </w:r>
      <w:r w:rsidR="005D3D4B" w:rsidRPr="00D9469F">
        <w:rPr>
          <w:rFonts w:ascii="Arial" w:hAnsi="Arial" w:cs="Arial"/>
          <w:sz w:val="22"/>
          <w:szCs w:val="22"/>
        </w:rPr>
        <w:t>los interesados podrán presentar sus observaciones durante el plazo establecido en la cronología del presente proceso</w:t>
      </w:r>
      <w:r w:rsidRPr="00D9469F">
        <w:rPr>
          <w:rFonts w:ascii="Arial" w:hAnsi="Arial" w:cs="Arial"/>
          <w:sz w:val="22"/>
          <w:szCs w:val="22"/>
        </w:rPr>
        <w:t>.</w:t>
      </w:r>
    </w:p>
    <w:p w14:paraId="7A0B36E8" w14:textId="77777777" w:rsidR="007C7872" w:rsidRPr="00D9469F" w:rsidRDefault="007C7872" w:rsidP="00422766">
      <w:pPr>
        <w:jc w:val="both"/>
        <w:rPr>
          <w:rFonts w:ascii="Arial" w:hAnsi="Arial" w:cs="Arial"/>
          <w:sz w:val="22"/>
          <w:szCs w:val="22"/>
        </w:rPr>
      </w:pPr>
    </w:p>
    <w:p w14:paraId="3A05FB05" w14:textId="1B4654D9" w:rsidR="00422766" w:rsidRPr="00D9469F" w:rsidRDefault="00422766" w:rsidP="00422766">
      <w:pPr>
        <w:jc w:val="both"/>
        <w:rPr>
          <w:rFonts w:ascii="Arial" w:hAnsi="Arial" w:cs="Arial"/>
          <w:sz w:val="22"/>
          <w:szCs w:val="22"/>
        </w:rPr>
      </w:pPr>
      <w:r w:rsidRPr="00D9469F">
        <w:rPr>
          <w:rFonts w:ascii="Arial" w:hAnsi="Arial" w:cs="Arial"/>
          <w:sz w:val="22"/>
          <w:szCs w:val="22"/>
        </w:rPr>
        <w:t>La presentación de la oferta implica la aceptación por parte del proponente, de la distribución de riesgos previsibles efectuada por la Entidad en el pliego de condiciones y sus adendas.</w:t>
      </w:r>
    </w:p>
    <w:p w14:paraId="7431D854" w14:textId="77777777" w:rsidR="007C7872" w:rsidRPr="00D9469F" w:rsidRDefault="007C7872" w:rsidP="00422766">
      <w:pPr>
        <w:jc w:val="both"/>
        <w:rPr>
          <w:rFonts w:ascii="Arial" w:hAnsi="Arial" w:cs="Arial"/>
          <w:sz w:val="22"/>
          <w:szCs w:val="22"/>
        </w:rPr>
      </w:pPr>
    </w:p>
    <w:p w14:paraId="127BBC25" w14:textId="61D7675F" w:rsidR="00422766" w:rsidRPr="00D9469F" w:rsidRDefault="00422766" w:rsidP="00422766">
      <w:pPr>
        <w:jc w:val="both"/>
        <w:rPr>
          <w:rFonts w:ascii="Arial" w:hAnsi="Arial" w:cs="Arial"/>
          <w:sz w:val="22"/>
          <w:szCs w:val="22"/>
        </w:rPr>
      </w:pPr>
      <w:r w:rsidRPr="00D9469F">
        <w:rPr>
          <w:rFonts w:ascii="Arial" w:hAnsi="Arial" w:cs="Arial"/>
          <w:sz w:val="22"/>
          <w:szCs w:val="22"/>
        </w:rPr>
        <w:t>Los proponentes deberán realizar todas las evaluaciones y estimaciones que sean necesarias para presentar su propuesta sobre la base de un examen cuidadoso de sus características, incluyendo los estudios, evaluaciones y verificaciones que consideren necesarios para formular la propuesta con base en su propia información, de manera tal que el proponente deberá tener en cuenta el cálculo de los aspectos económicos del proyecto, los cuales deben incluir todos los costos directos e indirectos que implique el cumplimiento del objeto del contrato, con todas las obligaciones y asunción de riesgos que emanan del mismo.</w:t>
      </w:r>
    </w:p>
    <w:p w14:paraId="6DB76D02" w14:textId="77777777" w:rsidR="007C7872" w:rsidRPr="00D9469F" w:rsidRDefault="007C7872" w:rsidP="00422766">
      <w:pPr>
        <w:jc w:val="both"/>
        <w:rPr>
          <w:rFonts w:ascii="Arial" w:hAnsi="Arial" w:cs="Arial"/>
          <w:sz w:val="22"/>
          <w:szCs w:val="22"/>
        </w:rPr>
      </w:pPr>
    </w:p>
    <w:p w14:paraId="2FED9C4D" w14:textId="30DDCCFB" w:rsidR="00422766" w:rsidRPr="00D9469F" w:rsidRDefault="00422766" w:rsidP="00422766">
      <w:pPr>
        <w:jc w:val="both"/>
        <w:rPr>
          <w:rFonts w:ascii="Arial" w:hAnsi="Arial" w:cs="Arial"/>
          <w:sz w:val="22"/>
          <w:szCs w:val="22"/>
        </w:rPr>
      </w:pPr>
      <w:r w:rsidRPr="00D9469F">
        <w:rPr>
          <w:rFonts w:ascii="Arial" w:hAnsi="Arial" w:cs="Arial"/>
          <w:sz w:val="22"/>
          <w:szCs w:val="22"/>
        </w:rPr>
        <w:t>Si el proponente que resulte adjudicatario ha evaluado incorrectamente o no ha considerado toda la información que pueda influir en la determinación de los costos, no se eximirá de su responsabilidad por la ejecución completa del servicio a suministrar de conformidad con el contrato, ni le dará derecho a reembolso de costos, ni a reclamaciones o reconocimientos adicionales de ninguna naturaleza.</w:t>
      </w:r>
    </w:p>
    <w:p w14:paraId="480D7859" w14:textId="77777777" w:rsidR="007C7872" w:rsidRPr="00D9469F" w:rsidRDefault="007C7872" w:rsidP="00422766">
      <w:pPr>
        <w:jc w:val="both"/>
        <w:rPr>
          <w:rFonts w:ascii="Arial" w:hAnsi="Arial" w:cs="Arial"/>
          <w:sz w:val="22"/>
          <w:szCs w:val="22"/>
        </w:rPr>
      </w:pPr>
    </w:p>
    <w:p w14:paraId="49920D0A" w14:textId="47CECCE4" w:rsidR="00422766" w:rsidRPr="00D9469F" w:rsidRDefault="00422766" w:rsidP="00422766">
      <w:pPr>
        <w:jc w:val="both"/>
        <w:rPr>
          <w:rFonts w:ascii="Arial" w:hAnsi="Arial" w:cs="Arial"/>
          <w:sz w:val="22"/>
          <w:szCs w:val="22"/>
        </w:rPr>
      </w:pPr>
      <w:r w:rsidRPr="00D9469F">
        <w:rPr>
          <w:rFonts w:ascii="Arial" w:hAnsi="Arial" w:cs="Arial"/>
          <w:sz w:val="22"/>
          <w:szCs w:val="22"/>
        </w:rPr>
        <w:t>La matriz de riesgos se relaciona en el (Anexo F).</w:t>
      </w:r>
    </w:p>
    <w:p w14:paraId="63972982" w14:textId="65A1D947" w:rsidR="007C7872" w:rsidRPr="00D9469F" w:rsidRDefault="007C7872" w:rsidP="00422766">
      <w:pPr>
        <w:jc w:val="both"/>
        <w:rPr>
          <w:rFonts w:ascii="Arial" w:hAnsi="Arial" w:cs="Arial"/>
          <w:sz w:val="22"/>
          <w:szCs w:val="22"/>
        </w:rPr>
      </w:pPr>
    </w:p>
    <w:p w14:paraId="030B1506" w14:textId="77777777" w:rsidR="00422766" w:rsidRPr="00D9469F" w:rsidRDefault="00422766" w:rsidP="00366DA0">
      <w:pPr>
        <w:pStyle w:val="Prrafodelista"/>
        <w:numPr>
          <w:ilvl w:val="1"/>
          <w:numId w:val="1"/>
        </w:numPr>
        <w:rPr>
          <w:rFonts w:ascii="Arial" w:hAnsi="Arial" w:cs="Arial"/>
          <w:b/>
        </w:rPr>
      </w:pPr>
      <w:r w:rsidRPr="00D9469F">
        <w:rPr>
          <w:rFonts w:ascii="Arial" w:hAnsi="Arial" w:cs="Arial"/>
          <w:b/>
        </w:rPr>
        <w:t>OBLIGACIONES DEL PROPONENTE A INFORMAR ERRORES U OMISIONES</w:t>
      </w:r>
    </w:p>
    <w:p w14:paraId="5B32393B" w14:textId="39204289" w:rsidR="00422766" w:rsidRPr="00D9469F" w:rsidRDefault="00422766" w:rsidP="00422766">
      <w:pPr>
        <w:jc w:val="both"/>
        <w:rPr>
          <w:rFonts w:ascii="Arial" w:hAnsi="Arial" w:cs="Arial"/>
          <w:sz w:val="22"/>
          <w:szCs w:val="22"/>
        </w:rPr>
      </w:pPr>
      <w:r w:rsidRPr="00D9469F">
        <w:rPr>
          <w:rFonts w:ascii="Arial" w:hAnsi="Arial" w:cs="Arial"/>
          <w:sz w:val="22"/>
          <w:szCs w:val="22"/>
        </w:rPr>
        <w:t>Los proponentes están en la obligación de informar a la Universidad cualquier error u omisión que encuentren en los presentes términos de la convocatoria pública y están en el derecho de pedir las aclaraciones pertinentes.</w:t>
      </w:r>
    </w:p>
    <w:p w14:paraId="25A5413C" w14:textId="77777777" w:rsidR="007C7872" w:rsidRPr="00D9469F" w:rsidRDefault="007C7872" w:rsidP="00422766">
      <w:pPr>
        <w:jc w:val="both"/>
        <w:rPr>
          <w:rFonts w:ascii="Arial" w:hAnsi="Arial" w:cs="Arial"/>
          <w:sz w:val="22"/>
          <w:szCs w:val="22"/>
        </w:rPr>
      </w:pPr>
    </w:p>
    <w:p w14:paraId="30CA732A" w14:textId="4FC46EDE" w:rsidR="00422766" w:rsidRPr="00D9469F" w:rsidRDefault="00422766" w:rsidP="00422766">
      <w:pPr>
        <w:jc w:val="both"/>
        <w:rPr>
          <w:rFonts w:ascii="Arial" w:hAnsi="Arial" w:cs="Arial"/>
          <w:sz w:val="22"/>
          <w:szCs w:val="22"/>
        </w:rPr>
      </w:pPr>
      <w:r w:rsidRPr="00D9469F">
        <w:rPr>
          <w:rFonts w:ascii="Arial" w:hAnsi="Arial" w:cs="Arial"/>
          <w:sz w:val="22"/>
          <w:szCs w:val="22"/>
        </w:rPr>
        <w:t>El hecho que la Universidad no observe errores u omisiones en sus documentos, no libera al contratista de su obligación de dar cumplimiento al contrato.</w:t>
      </w:r>
    </w:p>
    <w:p w14:paraId="3DDE0CD8" w14:textId="77777777" w:rsidR="007C7872" w:rsidRPr="00D9469F" w:rsidRDefault="007C7872" w:rsidP="00422766">
      <w:pPr>
        <w:jc w:val="both"/>
        <w:rPr>
          <w:rFonts w:ascii="Arial" w:hAnsi="Arial" w:cs="Arial"/>
          <w:sz w:val="22"/>
          <w:szCs w:val="22"/>
        </w:rPr>
      </w:pPr>
    </w:p>
    <w:p w14:paraId="61B0DDDC" w14:textId="31B09DDC" w:rsidR="00422766" w:rsidRPr="00D9469F" w:rsidRDefault="000F6B46" w:rsidP="00366DA0">
      <w:pPr>
        <w:pStyle w:val="Prrafodelista"/>
        <w:numPr>
          <w:ilvl w:val="1"/>
          <w:numId w:val="1"/>
        </w:numPr>
        <w:rPr>
          <w:rFonts w:ascii="Arial" w:hAnsi="Arial" w:cs="Arial"/>
          <w:b/>
        </w:rPr>
      </w:pPr>
      <w:r w:rsidRPr="00D9469F">
        <w:rPr>
          <w:rFonts w:ascii="Arial" w:hAnsi="Arial" w:cs="Arial"/>
          <w:b/>
        </w:rPr>
        <w:t>PRÓ</w:t>
      </w:r>
      <w:r w:rsidR="00422766" w:rsidRPr="00D9469F">
        <w:rPr>
          <w:rFonts w:ascii="Arial" w:hAnsi="Arial" w:cs="Arial"/>
          <w:b/>
        </w:rPr>
        <w:t>RROGA DE LA CONVOCATORIA Y MODIFICACIÓN DEL CRONOGRAMA</w:t>
      </w:r>
    </w:p>
    <w:p w14:paraId="593C2553" w14:textId="0A9F9E47" w:rsidR="00422766" w:rsidRPr="00D9469F" w:rsidRDefault="00422766" w:rsidP="00422766">
      <w:pPr>
        <w:jc w:val="both"/>
        <w:rPr>
          <w:rFonts w:ascii="Arial" w:hAnsi="Arial" w:cs="Arial"/>
          <w:sz w:val="22"/>
          <w:szCs w:val="22"/>
        </w:rPr>
      </w:pPr>
      <w:r w:rsidRPr="00D9469F">
        <w:rPr>
          <w:rFonts w:ascii="Arial" w:hAnsi="Arial" w:cs="Arial"/>
          <w:sz w:val="22"/>
          <w:szCs w:val="22"/>
        </w:rPr>
        <w:t>El plazo o cronograma señalado para la convocatoria, es decir, el tiempo transcurrido entre la apertura y el cierre, antes de su vencimiento podrá ser prorrogado por la Universidad del Cauca cuando lo estime conveniente, sin que dicha prórroga supere la mitad del plazo inicial.</w:t>
      </w:r>
    </w:p>
    <w:p w14:paraId="2887BB2C" w14:textId="77777777" w:rsidR="007C7872" w:rsidRPr="00D9469F" w:rsidRDefault="007C7872" w:rsidP="00422766">
      <w:pPr>
        <w:jc w:val="both"/>
        <w:rPr>
          <w:rFonts w:ascii="Arial" w:hAnsi="Arial" w:cs="Arial"/>
          <w:sz w:val="22"/>
          <w:szCs w:val="22"/>
        </w:rPr>
      </w:pPr>
    </w:p>
    <w:p w14:paraId="7370CA46" w14:textId="7A24555B" w:rsidR="00422766" w:rsidRPr="00D9469F" w:rsidRDefault="00422766" w:rsidP="00422766">
      <w:pPr>
        <w:jc w:val="both"/>
        <w:rPr>
          <w:rFonts w:ascii="Arial" w:hAnsi="Arial" w:cs="Arial"/>
          <w:b/>
          <w:sz w:val="22"/>
          <w:szCs w:val="22"/>
        </w:rPr>
      </w:pPr>
      <w:r w:rsidRPr="00D9469F">
        <w:rPr>
          <w:rFonts w:ascii="Arial" w:hAnsi="Arial" w:cs="Arial"/>
          <w:sz w:val="22"/>
          <w:szCs w:val="22"/>
        </w:rPr>
        <w:t>Igualmente, la Universidad del Cauca se reserva el derecho de modificar el cronograma aquí establecido, lo cual será comunicado a los interesados previamente por medio de la página web institucional</w:t>
      </w:r>
      <w:r w:rsidRPr="00D9469F">
        <w:rPr>
          <w:rFonts w:ascii="Arial" w:hAnsi="Arial" w:cs="Arial"/>
          <w:b/>
          <w:sz w:val="22"/>
          <w:szCs w:val="22"/>
        </w:rPr>
        <w:t>.</w:t>
      </w:r>
    </w:p>
    <w:p w14:paraId="5EEB841C" w14:textId="77777777" w:rsidR="007C7872" w:rsidRPr="00D9469F" w:rsidRDefault="007C7872" w:rsidP="00422766">
      <w:pPr>
        <w:jc w:val="both"/>
        <w:rPr>
          <w:rFonts w:ascii="Arial" w:hAnsi="Arial" w:cs="Arial"/>
          <w:b/>
          <w:sz w:val="22"/>
          <w:szCs w:val="22"/>
        </w:rPr>
      </w:pPr>
    </w:p>
    <w:p w14:paraId="1DD89789" w14:textId="77777777" w:rsidR="00556E5A" w:rsidRPr="00D9469F" w:rsidRDefault="00556E5A" w:rsidP="00366DA0">
      <w:pPr>
        <w:pStyle w:val="Prrafodelista"/>
        <w:numPr>
          <w:ilvl w:val="1"/>
          <w:numId w:val="1"/>
        </w:numPr>
        <w:rPr>
          <w:rFonts w:ascii="Arial" w:hAnsi="Arial" w:cs="Arial"/>
          <w:b/>
        </w:rPr>
      </w:pPr>
      <w:r w:rsidRPr="00D9469F">
        <w:rPr>
          <w:rFonts w:ascii="Arial" w:hAnsi="Arial" w:cs="Arial"/>
          <w:b/>
        </w:rPr>
        <w:t>VISITA TÉCNICA – PRESENTACIÓN DEL PROYECTO</w:t>
      </w:r>
    </w:p>
    <w:p w14:paraId="09BD4D5B" w14:textId="50A41CB6" w:rsidR="00556E5A" w:rsidRPr="00D9469F" w:rsidRDefault="00556E5A" w:rsidP="00556E5A">
      <w:pPr>
        <w:jc w:val="both"/>
        <w:rPr>
          <w:rFonts w:ascii="Arial" w:hAnsi="Arial" w:cs="Arial"/>
          <w:sz w:val="22"/>
          <w:szCs w:val="22"/>
        </w:rPr>
      </w:pPr>
      <w:r w:rsidRPr="00D9469F">
        <w:rPr>
          <w:rFonts w:ascii="Arial" w:hAnsi="Arial" w:cs="Arial"/>
          <w:sz w:val="22"/>
          <w:szCs w:val="22"/>
        </w:rPr>
        <w:t xml:space="preserve">Es responsabilidad del PROPONENTE, inspeccionar y examinar el lugar </w:t>
      </w:r>
      <w:r w:rsidR="003253DA" w:rsidRPr="00D9469F">
        <w:rPr>
          <w:rFonts w:ascii="Arial" w:hAnsi="Arial" w:cs="Arial"/>
          <w:sz w:val="22"/>
          <w:szCs w:val="22"/>
        </w:rPr>
        <w:t xml:space="preserve">donde debe instalarse </w:t>
      </w:r>
      <w:r w:rsidR="006F495C" w:rsidRPr="00D9469F">
        <w:rPr>
          <w:rFonts w:ascii="Arial" w:hAnsi="Arial" w:cs="Arial"/>
          <w:sz w:val="22"/>
          <w:szCs w:val="22"/>
        </w:rPr>
        <w:t>el equipo</w:t>
      </w:r>
      <w:r w:rsidRPr="00D9469F">
        <w:rPr>
          <w:rFonts w:ascii="Arial" w:hAnsi="Arial" w:cs="Arial"/>
          <w:sz w:val="22"/>
          <w:szCs w:val="22"/>
        </w:rPr>
        <w:t xml:space="preserve"> objeto </w:t>
      </w:r>
      <w:r w:rsidR="006F495C" w:rsidRPr="00D9469F">
        <w:rPr>
          <w:rFonts w:ascii="Arial" w:hAnsi="Arial" w:cs="Arial"/>
          <w:sz w:val="22"/>
          <w:szCs w:val="22"/>
        </w:rPr>
        <w:t xml:space="preserve">del contrato </w:t>
      </w:r>
      <w:r w:rsidRPr="00D9469F">
        <w:rPr>
          <w:rFonts w:ascii="Arial" w:hAnsi="Arial" w:cs="Arial"/>
          <w:sz w:val="22"/>
          <w:szCs w:val="22"/>
        </w:rPr>
        <w:t>y sus alrededores e informarse, sobre la forma y características del sitio, localización y naturaleza de las instalaciones, transporte y mano de obra necesarios para su ejecución.</w:t>
      </w:r>
    </w:p>
    <w:p w14:paraId="3E4D4D5D" w14:textId="77777777" w:rsidR="00556E5A" w:rsidRPr="00D9469F" w:rsidRDefault="00556E5A" w:rsidP="00556E5A">
      <w:pPr>
        <w:jc w:val="both"/>
        <w:rPr>
          <w:rFonts w:ascii="Arial" w:hAnsi="Arial" w:cs="Arial"/>
          <w:sz w:val="22"/>
          <w:szCs w:val="22"/>
        </w:rPr>
      </w:pPr>
    </w:p>
    <w:p w14:paraId="6D117D6F" w14:textId="369DB031" w:rsidR="00556E5A" w:rsidRPr="00D9469F" w:rsidRDefault="00556E5A" w:rsidP="00556E5A">
      <w:pPr>
        <w:jc w:val="both"/>
        <w:rPr>
          <w:rFonts w:ascii="Arial" w:hAnsi="Arial" w:cs="Arial"/>
          <w:sz w:val="22"/>
          <w:szCs w:val="22"/>
        </w:rPr>
      </w:pPr>
      <w:r w:rsidRPr="00D9469F">
        <w:rPr>
          <w:rFonts w:ascii="Arial" w:hAnsi="Arial" w:cs="Arial"/>
          <w:sz w:val="22"/>
          <w:szCs w:val="22"/>
        </w:rPr>
        <w:lastRenderedPageBreak/>
        <w:t>Así mismo, es responsabilidad del proponente familiarizarse con los detalles y condiciones bajo los cuales serán ejecutados los trabajos, así como de los riesgos previsibles del objeto contractual, pues su desconocimiento o falta de información no se considerará como excusa válida para posteriores reclamaciones a la Universidad.</w:t>
      </w:r>
    </w:p>
    <w:p w14:paraId="5B958E23" w14:textId="77777777" w:rsidR="00556E5A" w:rsidRPr="00D9469F" w:rsidRDefault="00556E5A" w:rsidP="00556E5A">
      <w:pPr>
        <w:rPr>
          <w:rFonts w:ascii="Arial" w:hAnsi="Arial" w:cs="Arial"/>
          <w:b/>
          <w:sz w:val="22"/>
          <w:szCs w:val="22"/>
        </w:rPr>
      </w:pPr>
    </w:p>
    <w:p w14:paraId="0B723054" w14:textId="27A769FC" w:rsidR="00556E5A" w:rsidRPr="00D9469F" w:rsidRDefault="00556E5A" w:rsidP="00366DA0">
      <w:pPr>
        <w:pStyle w:val="Prrafodelista"/>
        <w:numPr>
          <w:ilvl w:val="1"/>
          <w:numId w:val="1"/>
        </w:numPr>
        <w:rPr>
          <w:rFonts w:ascii="Arial" w:hAnsi="Arial" w:cs="Arial"/>
          <w:b/>
        </w:rPr>
      </w:pPr>
      <w:r w:rsidRPr="00D9469F">
        <w:rPr>
          <w:rFonts w:ascii="Arial" w:hAnsi="Arial" w:cs="Arial"/>
          <w:b/>
        </w:rPr>
        <w:t>VERIFICACION DE REQUISITOS HABILITANTES (Sobre No 1) Y PLAZO PARA SUBSANAR LAS PROPUESTAS</w:t>
      </w:r>
    </w:p>
    <w:p w14:paraId="36B4B918" w14:textId="77777777" w:rsidR="00556E5A" w:rsidRPr="00D9469F" w:rsidRDefault="00556E5A" w:rsidP="00556E5A">
      <w:pPr>
        <w:jc w:val="both"/>
        <w:rPr>
          <w:rFonts w:ascii="Arial" w:hAnsi="Arial" w:cs="Arial"/>
          <w:sz w:val="22"/>
          <w:szCs w:val="22"/>
        </w:rPr>
      </w:pPr>
      <w:r w:rsidRPr="00D9469F">
        <w:rPr>
          <w:rFonts w:ascii="Arial" w:hAnsi="Arial" w:cs="Arial"/>
          <w:sz w:val="22"/>
          <w:szCs w:val="22"/>
        </w:rPr>
        <w:t>El Comité Técnico Evaluador designado, realizará la verificación de requisitos habilitantes, los cuales deberán encontrarse en el sobre No. 1 con el fin de determinar cuáles de las ofertas son HABILITADAS y, en tal caso, podrán participar en la puja dinámica presencial.</w:t>
      </w:r>
    </w:p>
    <w:p w14:paraId="4E2D987F" w14:textId="77777777" w:rsidR="00556E5A" w:rsidRPr="00D9469F" w:rsidRDefault="00556E5A" w:rsidP="00556E5A">
      <w:pPr>
        <w:jc w:val="both"/>
        <w:rPr>
          <w:rFonts w:ascii="Arial" w:hAnsi="Arial" w:cs="Arial"/>
          <w:sz w:val="22"/>
          <w:szCs w:val="22"/>
        </w:rPr>
      </w:pPr>
    </w:p>
    <w:p w14:paraId="4640249E" w14:textId="77777777" w:rsidR="00556E5A" w:rsidRPr="00D9469F" w:rsidRDefault="00556E5A" w:rsidP="00556E5A">
      <w:pPr>
        <w:jc w:val="both"/>
        <w:rPr>
          <w:rFonts w:ascii="Arial" w:hAnsi="Arial" w:cs="Arial"/>
          <w:sz w:val="22"/>
          <w:szCs w:val="22"/>
        </w:rPr>
      </w:pPr>
      <w:r w:rsidRPr="00D9469F">
        <w:rPr>
          <w:rFonts w:ascii="Arial" w:hAnsi="Arial" w:cs="Arial"/>
          <w:sz w:val="22"/>
          <w:szCs w:val="22"/>
        </w:rPr>
        <w:t>Se publicará en la página de la Universidad la evaluación de requisitos habilitantes identificando los proponentes que no se consideren habilitados y a los cuales se les concederá un plazo, para que subsanen la ausencia de requisitos técnicos, financieros o jurídicos y/o presenten las aclaraciones que estimen pertinentes, de acuerdo a la cronología del proceso, sin que se entienda que, en ejercicio de esta facultad, los oferentes puedan adicionar o mejorar sus propuestas.</w:t>
      </w:r>
    </w:p>
    <w:p w14:paraId="7051FBD5" w14:textId="7B62DD73" w:rsidR="00556E5A" w:rsidRPr="00D9469F" w:rsidRDefault="00556E5A" w:rsidP="00556E5A">
      <w:pPr>
        <w:rPr>
          <w:rFonts w:ascii="Arial" w:hAnsi="Arial" w:cs="Arial"/>
          <w:b/>
          <w:sz w:val="22"/>
          <w:szCs w:val="22"/>
        </w:rPr>
      </w:pPr>
    </w:p>
    <w:p w14:paraId="490CD990" w14:textId="3F47B985" w:rsidR="00422766" w:rsidRPr="00D9469F" w:rsidRDefault="00422766" w:rsidP="00366DA0">
      <w:pPr>
        <w:pStyle w:val="Prrafodelista"/>
        <w:numPr>
          <w:ilvl w:val="1"/>
          <w:numId w:val="1"/>
        </w:numPr>
        <w:rPr>
          <w:rFonts w:ascii="Arial" w:hAnsi="Arial" w:cs="Arial"/>
          <w:b/>
        </w:rPr>
      </w:pPr>
      <w:r w:rsidRPr="00D9469F">
        <w:rPr>
          <w:rFonts w:ascii="Arial" w:hAnsi="Arial" w:cs="Arial"/>
          <w:b/>
        </w:rPr>
        <w:t>PROCEDIMIENTO</w:t>
      </w:r>
      <w:r w:rsidR="00F053AB" w:rsidRPr="00D9469F">
        <w:rPr>
          <w:rFonts w:ascii="Arial" w:hAnsi="Arial" w:cs="Arial"/>
          <w:b/>
        </w:rPr>
        <w:t xml:space="preserve"> DE LA SUBASTA PÚBLICA PRESENCIAL</w:t>
      </w:r>
    </w:p>
    <w:p w14:paraId="5DD7E891" w14:textId="66EFE6B8" w:rsidR="007C7872" w:rsidRPr="00D9469F" w:rsidRDefault="00F053AB" w:rsidP="00422766">
      <w:pPr>
        <w:jc w:val="both"/>
        <w:rPr>
          <w:rFonts w:ascii="Arial" w:hAnsi="Arial" w:cs="Arial"/>
          <w:sz w:val="22"/>
          <w:szCs w:val="22"/>
        </w:rPr>
      </w:pPr>
      <w:r w:rsidRPr="00D9469F">
        <w:rPr>
          <w:rFonts w:ascii="Arial" w:hAnsi="Arial" w:cs="Arial"/>
          <w:sz w:val="22"/>
          <w:szCs w:val="22"/>
        </w:rPr>
        <w:t>Teniendo en cuenta el presupuesto establecido para el presente proceso de selección y descrito en el numeral 1.</w:t>
      </w:r>
      <w:r w:rsidR="006F495C" w:rsidRPr="00D9469F">
        <w:rPr>
          <w:rFonts w:ascii="Arial" w:hAnsi="Arial" w:cs="Arial"/>
          <w:sz w:val="22"/>
          <w:szCs w:val="22"/>
        </w:rPr>
        <w:t>4</w:t>
      </w:r>
      <w:r w:rsidRPr="00D9469F">
        <w:rPr>
          <w:rFonts w:ascii="Arial" w:hAnsi="Arial" w:cs="Arial"/>
          <w:sz w:val="22"/>
          <w:szCs w:val="22"/>
        </w:rPr>
        <w:t xml:space="preserve"> de este pliego de condiciones, la audiencia pública por la modalidad de puja dinámica presencial se desarrollará de acuerdo con los siguientes aspectos:</w:t>
      </w:r>
    </w:p>
    <w:p w14:paraId="4D126E96" w14:textId="77777777" w:rsidR="006F495C" w:rsidRPr="00D9469F" w:rsidRDefault="006F495C" w:rsidP="006F495C">
      <w:pPr>
        <w:jc w:val="both"/>
        <w:rPr>
          <w:rFonts w:ascii="Arial" w:hAnsi="Arial" w:cs="Arial"/>
          <w:b/>
          <w:sz w:val="22"/>
          <w:szCs w:val="22"/>
        </w:rPr>
      </w:pPr>
    </w:p>
    <w:p w14:paraId="5E11265F" w14:textId="42EE5A7E" w:rsidR="00F053AB" w:rsidRPr="00D9469F" w:rsidRDefault="00F053AB" w:rsidP="006F495C">
      <w:pPr>
        <w:jc w:val="both"/>
        <w:rPr>
          <w:rFonts w:ascii="Arial" w:hAnsi="Arial" w:cs="Arial"/>
          <w:b/>
          <w:sz w:val="22"/>
          <w:szCs w:val="22"/>
        </w:rPr>
      </w:pPr>
      <w:r w:rsidRPr="00D9469F">
        <w:rPr>
          <w:rFonts w:ascii="Arial" w:hAnsi="Arial" w:cs="Arial"/>
          <w:b/>
          <w:sz w:val="22"/>
          <w:szCs w:val="22"/>
        </w:rPr>
        <w:t>VERIFICACIÓN DE LOS PARTICIPANTES A LA AUDIENCIA DE PUJA DINÁMICA PRESENCIAL:</w:t>
      </w:r>
    </w:p>
    <w:p w14:paraId="48BCDFDD" w14:textId="77777777" w:rsidR="007C7872" w:rsidRPr="00D9469F" w:rsidRDefault="007C7872" w:rsidP="006F495C">
      <w:pPr>
        <w:jc w:val="both"/>
        <w:rPr>
          <w:rFonts w:ascii="Arial" w:hAnsi="Arial" w:cs="Arial"/>
          <w:b/>
          <w:sz w:val="22"/>
          <w:szCs w:val="22"/>
        </w:rPr>
      </w:pPr>
    </w:p>
    <w:p w14:paraId="4F4AD8AC" w14:textId="77777777" w:rsidR="00F053AB" w:rsidRPr="00D9469F" w:rsidRDefault="00F053AB" w:rsidP="00F053AB">
      <w:pPr>
        <w:jc w:val="both"/>
        <w:rPr>
          <w:rFonts w:ascii="Arial" w:hAnsi="Arial" w:cs="Arial"/>
          <w:sz w:val="22"/>
          <w:szCs w:val="22"/>
          <w:lang w:bidi="es-CO"/>
        </w:rPr>
      </w:pPr>
      <w:r w:rsidRPr="00D9469F">
        <w:rPr>
          <w:rFonts w:ascii="Arial" w:hAnsi="Arial" w:cs="Arial"/>
          <w:sz w:val="22"/>
          <w:szCs w:val="22"/>
          <w:lang w:bidi="es-CO"/>
        </w:rPr>
        <w:t>De conformidad con lo dispuesto en el Acuerdo 017 de 2011 el proceso de puja dinámica será realizado con la presencia física de los proponentes y por escrito, mediante la reducción sucesiva de precios, de acuerdo con los márgenes de lances establecidos, durante un tiempo determinado y con las reglas previstas en el precitado Acuerdo y en el presente pliego de condiciones.</w:t>
      </w:r>
    </w:p>
    <w:p w14:paraId="05670FEF" w14:textId="77777777" w:rsidR="00F053AB" w:rsidRPr="00D9469F" w:rsidRDefault="00F053AB" w:rsidP="00F053AB">
      <w:pPr>
        <w:jc w:val="both"/>
        <w:rPr>
          <w:rFonts w:ascii="Arial" w:hAnsi="Arial" w:cs="Arial"/>
          <w:sz w:val="22"/>
          <w:szCs w:val="22"/>
          <w:lang w:bidi="es-CO"/>
        </w:rPr>
      </w:pPr>
    </w:p>
    <w:p w14:paraId="5DDB084F" w14:textId="7A4E0E95" w:rsidR="00F053AB" w:rsidRPr="00D9469F" w:rsidRDefault="00F053AB" w:rsidP="00F053AB">
      <w:pPr>
        <w:jc w:val="both"/>
        <w:rPr>
          <w:rFonts w:ascii="Arial" w:hAnsi="Arial" w:cs="Arial"/>
          <w:sz w:val="22"/>
          <w:szCs w:val="22"/>
          <w:lang w:bidi="es-CO"/>
        </w:rPr>
      </w:pPr>
      <w:r w:rsidRPr="00D9469F">
        <w:rPr>
          <w:rFonts w:ascii="Arial" w:hAnsi="Arial" w:cs="Arial"/>
          <w:sz w:val="22"/>
          <w:szCs w:val="22"/>
          <w:lang w:bidi="es-CO"/>
        </w:rPr>
        <w:t>La celebración de la puja dinámica será en Audiencia Pública en el lugar, día y hora definido en la cronología del proceso descrito en el numeral 1.</w:t>
      </w:r>
      <w:r w:rsidR="006F495C" w:rsidRPr="00D9469F">
        <w:rPr>
          <w:rFonts w:ascii="Arial" w:hAnsi="Arial" w:cs="Arial"/>
          <w:sz w:val="22"/>
          <w:szCs w:val="22"/>
          <w:lang w:bidi="es-CO"/>
        </w:rPr>
        <w:t>22</w:t>
      </w:r>
      <w:r w:rsidRPr="00D9469F">
        <w:rPr>
          <w:rFonts w:ascii="Arial" w:hAnsi="Arial" w:cs="Arial"/>
          <w:sz w:val="22"/>
          <w:szCs w:val="22"/>
          <w:lang w:bidi="es-CO"/>
        </w:rPr>
        <w:t xml:space="preserve"> del presente pliego de condiciones.</w:t>
      </w:r>
    </w:p>
    <w:p w14:paraId="36DA994A" w14:textId="77777777" w:rsidR="00F053AB" w:rsidRPr="00D9469F" w:rsidRDefault="00F053AB" w:rsidP="00F053AB">
      <w:pPr>
        <w:jc w:val="both"/>
        <w:rPr>
          <w:rFonts w:ascii="Arial" w:hAnsi="Arial" w:cs="Arial"/>
          <w:sz w:val="22"/>
          <w:szCs w:val="22"/>
          <w:lang w:bidi="es-CO"/>
        </w:rPr>
      </w:pPr>
    </w:p>
    <w:p w14:paraId="7B377682" w14:textId="77777777" w:rsidR="00F053AB" w:rsidRPr="00D9469F" w:rsidRDefault="00F053AB" w:rsidP="00F053AB">
      <w:pPr>
        <w:jc w:val="both"/>
        <w:rPr>
          <w:rFonts w:ascii="Arial" w:hAnsi="Arial" w:cs="Arial"/>
          <w:sz w:val="22"/>
          <w:szCs w:val="22"/>
          <w:lang w:bidi="es-CO"/>
        </w:rPr>
      </w:pPr>
      <w:r w:rsidRPr="00D9469F">
        <w:rPr>
          <w:rFonts w:ascii="Arial" w:hAnsi="Arial" w:cs="Arial"/>
          <w:sz w:val="22"/>
          <w:szCs w:val="22"/>
          <w:lang w:bidi="es-CO"/>
        </w:rPr>
        <w:t>Participará la persona natural proponente, el representante legal de la firma proponente, cuando se trate de personas jurídicas, y el representante del Consorcio o Unión Temporal, que se encuentren habilitados, o la persona que ostente la representación mediante poder debidamente autenticado. La Universidad verificará la condición de los participantes, quienes deberán presentar el documento de identificación correspondiente.</w:t>
      </w:r>
    </w:p>
    <w:p w14:paraId="19CA5622" w14:textId="77777777" w:rsidR="00F053AB" w:rsidRPr="00D9469F" w:rsidRDefault="00F053AB" w:rsidP="00F053AB">
      <w:pPr>
        <w:jc w:val="both"/>
        <w:rPr>
          <w:rFonts w:ascii="Arial" w:hAnsi="Arial" w:cs="Arial"/>
          <w:sz w:val="22"/>
          <w:szCs w:val="22"/>
          <w:lang w:bidi="es-CO"/>
        </w:rPr>
      </w:pPr>
    </w:p>
    <w:p w14:paraId="02572867" w14:textId="77777777" w:rsidR="00F053AB" w:rsidRPr="00D9469F" w:rsidRDefault="00F053AB" w:rsidP="00F053AB">
      <w:pPr>
        <w:jc w:val="both"/>
        <w:rPr>
          <w:rFonts w:ascii="Arial" w:hAnsi="Arial" w:cs="Arial"/>
          <w:sz w:val="22"/>
          <w:szCs w:val="22"/>
          <w:lang w:bidi="es-CO"/>
        </w:rPr>
      </w:pPr>
      <w:r w:rsidRPr="00D9469F">
        <w:rPr>
          <w:rFonts w:ascii="Arial" w:hAnsi="Arial" w:cs="Arial"/>
          <w:sz w:val="22"/>
          <w:szCs w:val="22"/>
          <w:lang w:bidi="es-CO"/>
        </w:rPr>
        <w:t>Previa la instalación de la audiencia el representante legal y/o el apoderado de los oferentes asistentes deberán identificarse así:</w:t>
      </w:r>
    </w:p>
    <w:p w14:paraId="64B5A6EC" w14:textId="77777777" w:rsidR="00F053AB" w:rsidRPr="00D9469F" w:rsidRDefault="00F053AB" w:rsidP="00F053AB">
      <w:pPr>
        <w:jc w:val="both"/>
        <w:rPr>
          <w:rFonts w:ascii="Arial" w:hAnsi="Arial" w:cs="Arial"/>
          <w:sz w:val="22"/>
          <w:szCs w:val="22"/>
          <w:lang w:bidi="es-CO"/>
        </w:rPr>
      </w:pPr>
    </w:p>
    <w:p w14:paraId="27D18BB9" w14:textId="77777777" w:rsidR="00F053AB" w:rsidRPr="00D9469F" w:rsidRDefault="00F053AB" w:rsidP="006F495C">
      <w:pPr>
        <w:pStyle w:val="Prrafodelista"/>
        <w:numPr>
          <w:ilvl w:val="0"/>
          <w:numId w:val="19"/>
        </w:numPr>
        <w:spacing w:after="0" w:line="240" w:lineRule="auto"/>
        <w:jc w:val="both"/>
        <w:rPr>
          <w:rFonts w:ascii="Arial" w:hAnsi="Arial" w:cs="Arial"/>
          <w:lang w:bidi="es-CO"/>
        </w:rPr>
      </w:pPr>
      <w:r w:rsidRPr="00D9469F">
        <w:rPr>
          <w:rFonts w:ascii="Arial" w:hAnsi="Arial" w:cs="Arial"/>
          <w:lang w:bidi="es-CO"/>
        </w:rPr>
        <w:t>Si el asistente a la audiencia es la persona natural proponente, representante legal de la persona jurídica o representante de consorcio o unión temporal, deberá identificarse con su documento de identidad (Cedula de Ciudadanía) aportando copia de la misma.</w:t>
      </w:r>
    </w:p>
    <w:p w14:paraId="2CE9F679" w14:textId="77777777" w:rsidR="00F053AB" w:rsidRPr="00D9469F" w:rsidRDefault="00F053AB" w:rsidP="006F495C">
      <w:pPr>
        <w:jc w:val="both"/>
        <w:rPr>
          <w:rFonts w:ascii="Arial" w:hAnsi="Arial" w:cs="Arial"/>
          <w:sz w:val="22"/>
          <w:szCs w:val="22"/>
          <w:lang w:bidi="es-CO"/>
        </w:rPr>
      </w:pPr>
    </w:p>
    <w:p w14:paraId="16AB5C89" w14:textId="0F788A55" w:rsidR="00F053AB" w:rsidRPr="00D9469F" w:rsidRDefault="00F053AB" w:rsidP="006F495C">
      <w:pPr>
        <w:pStyle w:val="Prrafodelista"/>
        <w:numPr>
          <w:ilvl w:val="0"/>
          <w:numId w:val="19"/>
        </w:numPr>
        <w:spacing w:after="0" w:line="240" w:lineRule="auto"/>
        <w:jc w:val="both"/>
        <w:rPr>
          <w:rFonts w:ascii="Arial" w:hAnsi="Arial" w:cs="Arial"/>
          <w:lang w:bidi="es-CO"/>
        </w:rPr>
      </w:pPr>
      <w:r w:rsidRPr="00D9469F">
        <w:rPr>
          <w:rFonts w:ascii="Arial" w:hAnsi="Arial" w:cs="Arial"/>
          <w:lang w:bidi="es-CO"/>
        </w:rPr>
        <w:t>Si el asistente a la audiencia actúa como apoderado deberá identificarse con su documento de identidad (Cedula de Ciudadanía) aportando copia de la misma, junto con el poder el cual debe cumplir con las formalidades establecidas en los artículos 74 y siguientes del código general del proceso, con presentación personal por tratarse de un poder especial (Decreto 019 de 2012).</w:t>
      </w:r>
    </w:p>
    <w:p w14:paraId="48A6EFF6" w14:textId="77777777" w:rsidR="006F495C" w:rsidRPr="00D9469F" w:rsidRDefault="006F495C" w:rsidP="006F495C">
      <w:pPr>
        <w:jc w:val="both"/>
        <w:rPr>
          <w:rFonts w:ascii="Arial" w:hAnsi="Arial" w:cs="Arial"/>
          <w:sz w:val="22"/>
          <w:szCs w:val="22"/>
          <w:lang w:bidi="es-CO"/>
        </w:rPr>
      </w:pPr>
    </w:p>
    <w:p w14:paraId="4709AB37" w14:textId="24D2DE4D" w:rsidR="00F053AB" w:rsidRPr="00D9469F" w:rsidRDefault="00F053AB" w:rsidP="006F495C">
      <w:pPr>
        <w:jc w:val="both"/>
        <w:rPr>
          <w:rFonts w:ascii="Arial" w:hAnsi="Arial" w:cs="Arial"/>
          <w:sz w:val="22"/>
          <w:szCs w:val="22"/>
          <w:lang w:bidi="es-CO"/>
        </w:rPr>
      </w:pPr>
      <w:r w:rsidRPr="00D9469F">
        <w:rPr>
          <w:rFonts w:ascii="Arial" w:hAnsi="Arial" w:cs="Arial"/>
          <w:sz w:val="22"/>
          <w:szCs w:val="22"/>
          <w:lang w:bidi="es-CO"/>
        </w:rPr>
        <w:lastRenderedPageBreak/>
        <w:t>En el evento en que un proponente habilitado no asista a la audiencia pública y no se encuentre presente quien vaya a realizar los lances en su representación, la entidad tomará como definitiva su oferta económica presentada en el Sobre No. 2.</w:t>
      </w:r>
    </w:p>
    <w:p w14:paraId="34569BF3" w14:textId="77777777" w:rsidR="007C7872" w:rsidRPr="00D9469F" w:rsidRDefault="007C7872" w:rsidP="00422766">
      <w:pPr>
        <w:jc w:val="both"/>
        <w:rPr>
          <w:rFonts w:ascii="Arial" w:hAnsi="Arial" w:cs="Arial"/>
          <w:sz w:val="22"/>
          <w:szCs w:val="22"/>
        </w:rPr>
      </w:pPr>
    </w:p>
    <w:p w14:paraId="16C01B93" w14:textId="79A98EC4" w:rsidR="00422766" w:rsidRPr="00D9469F" w:rsidRDefault="00422766" w:rsidP="00422766">
      <w:pPr>
        <w:jc w:val="both"/>
        <w:rPr>
          <w:rFonts w:ascii="Arial" w:hAnsi="Arial" w:cs="Arial"/>
          <w:b/>
          <w:bCs/>
          <w:sz w:val="22"/>
          <w:szCs w:val="22"/>
          <w:lang w:bidi="es-CO"/>
        </w:rPr>
      </w:pPr>
      <w:r w:rsidRPr="00D9469F">
        <w:rPr>
          <w:rFonts w:ascii="Arial" w:hAnsi="Arial" w:cs="Arial"/>
          <w:b/>
          <w:bCs/>
          <w:sz w:val="22"/>
          <w:szCs w:val="22"/>
          <w:lang w:bidi="es-CO"/>
        </w:rPr>
        <w:t>REGLAS DE LA AUDIENCIA</w:t>
      </w:r>
    </w:p>
    <w:p w14:paraId="78D6FF11" w14:textId="77777777" w:rsidR="007C7872" w:rsidRPr="00D9469F" w:rsidRDefault="007C7872" w:rsidP="00422766">
      <w:pPr>
        <w:jc w:val="both"/>
        <w:rPr>
          <w:rFonts w:ascii="Arial" w:hAnsi="Arial" w:cs="Arial"/>
          <w:b/>
          <w:bCs/>
          <w:sz w:val="22"/>
          <w:szCs w:val="22"/>
          <w:lang w:bidi="es-CO"/>
        </w:rPr>
      </w:pPr>
    </w:p>
    <w:p w14:paraId="6D804F42" w14:textId="77777777" w:rsidR="00F053AB" w:rsidRPr="00D9469F" w:rsidRDefault="00F053AB" w:rsidP="00F053AB">
      <w:pPr>
        <w:jc w:val="both"/>
        <w:rPr>
          <w:rFonts w:ascii="Arial" w:hAnsi="Arial" w:cs="Arial"/>
          <w:sz w:val="22"/>
          <w:szCs w:val="22"/>
          <w:lang w:bidi="es-CO"/>
        </w:rPr>
      </w:pPr>
      <w:r w:rsidRPr="00D9469F">
        <w:rPr>
          <w:rFonts w:ascii="Arial" w:hAnsi="Arial" w:cs="Arial"/>
          <w:sz w:val="22"/>
          <w:szCs w:val="22"/>
          <w:lang w:bidi="es-CO"/>
        </w:rPr>
        <w:t>Durante la realización de la puja está totalmente prohibida la comunicación con personas ubicadas fuera del recinto, bien sea a través de telefonía móvil o por acceso remoto.</w:t>
      </w:r>
    </w:p>
    <w:p w14:paraId="6E6D7E13" w14:textId="77777777" w:rsidR="00F053AB" w:rsidRPr="00D9469F" w:rsidRDefault="00F053AB" w:rsidP="00F053AB">
      <w:pPr>
        <w:jc w:val="both"/>
        <w:rPr>
          <w:rFonts w:ascii="Arial" w:hAnsi="Arial" w:cs="Arial"/>
          <w:sz w:val="22"/>
          <w:szCs w:val="22"/>
          <w:lang w:bidi="es-CO"/>
        </w:rPr>
      </w:pPr>
    </w:p>
    <w:p w14:paraId="798A9CB4" w14:textId="77777777" w:rsidR="00F053AB" w:rsidRPr="00D9469F" w:rsidRDefault="00F053AB" w:rsidP="00F053AB">
      <w:pPr>
        <w:jc w:val="both"/>
        <w:rPr>
          <w:rFonts w:ascii="Arial" w:hAnsi="Arial" w:cs="Arial"/>
          <w:sz w:val="22"/>
          <w:szCs w:val="22"/>
          <w:lang w:bidi="es-CO"/>
        </w:rPr>
      </w:pPr>
      <w:r w:rsidRPr="00D9469F">
        <w:rPr>
          <w:rFonts w:ascii="Arial" w:hAnsi="Arial" w:cs="Arial"/>
          <w:sz w:val="22"/>
          <w:szCs w:val="22"/>
          <w:lang w:bidi="es-CO"/>
        </w:rPr>
        <w:t>Dentro del recinto de la audiencia, el proponente sólo podrá comunicarse con la persona que lo acompañe en la mesa de lances.</w:t>
      </w:r>
    </w:p>
    <w:p w14:paraId="55AAA4B1" w14:textId="77777777" w:rsidR="00F053AB" w:rsidRPr="00D9469F" w:rsidRDefault="00F053AB" w:rsidP="00F053AB">
      <w:pPr>
        <w:jc w:val="both"/>
        <w:rPr>
          <w:rFonts w:ascii="Arial" w:hAnsi="Arial" w:cs="Arial"/>
          <w:sz w:val="22"/>
          <w:szCs w:val="22"/>
          <w:lang w:bidi="es-CO"/>
        </w:rPr>
      </w:pPr>
    </w:p>
    <w:p w14:paraId="0E7D0B85" w14:textId="77777777" w:rsidR="00F053AB" w:rsidRPr="00D9469F" w:rsidRDefault="00F053AB" w:rsidP="00F053AB">
      <w:pPr>
        <w:jc w:val="both"/>
        <w:rPr>
          <w:rFonts w:ascii="Arial" w:hAnsi="Arial" w:cs="Arial"/>
          <w:sz w:val="22"/>
          <w:szCs w:val="22"/>
          <w:lang w:bidi="es-CO"/>
        </w:rPr>
      </w:pPr>
      <w:r w:rsidRPr="00D9469F">
        <w:rPr>
          <w:rFonts w:ascii="Arial" w:hAnsi="Arial" w:cs="Arial"/>
          <w:sz w:val="22"/>
          <w:szCs w:val="22"/>
          <w:lang w:bidi="es-CO"/>
        </w:rPr>
        <w:t>No se permitirán las conversaciones entre proponentes, o referencias a las posturas o lances efectuados o por efectuar.</w:t>
      </w:r>
    </w:p>
    <w:p w14:paraId="6E2FB266" w14:textId="77777777" w:rsidR="00F053AB" w:rsidRPr="00D9469F" w:rsidRDefault="00F053AB" w:rsidP="00F053AB">
      <w:pPr>
        <w:jc w:val="both"/>
        <w:rPr>
          <w:rFonts w:ascii="Arial" w:hAnsi="Arial" w:cs="Arial"/>
          <w:sz w:val="22"/>
          <w:szCs w:val="22"/>
          <w:lang w:bidi="es-CO"/>
        </w:rPr>
      </w:pPr>
    </w:p>
    <w:p w14:paraId="36DBDF07" w14:textId="77777777" w:rsidR="00F053AB" w:rsidRPr="00D9469F" w:rsidRDefault="00F053AB" w:rsidP="00F053AB">
      <w:pPr>
        <w:jc w:val="both"/>
        <w:rPr>
          <w:rFonts w:ascii="Arial" w:hAnsi="Arial" w:cs="Arial"/>
          <w:sz w:val="22"/>
          <w:szCs w:val="22"/>
          <w:lang w:bidi="es-CO"/>
        </w:rPr>
      </w:pPr>
      <w:r w:rsidRPr="00D9469F">
        <w:rPr>
          <w:rFonts w:ascii="Arial" w:hAnsi="Arial" w:cs="Arial"/>
          <w:sz w:val="22"/>
          <w:szCs w:val="22"/>
          <w:lang w:bidi="es-CO"/>
        </w:rPr>
        <w:t>En la audiencia solo podrá estar el representante legal o el apoderado del proponente con un acompañante.</w:t>
      </w:r>
    </w:p>
    <w:p w14:paraId="2C07DFA5" w14:textId="77777777" w:rsidR="00F053AB" w:rsidRPr="00D9469F" w:rsidRDefault="00F053AB" w:rsidP="00F053AB">
      <w:pPr>
        <w:jc w:val="both"/>
        <w:rPr>
          <w:rFonts w:ascii="Arial" w:hAnsi="Arial" w:cs="Arial"/>
          <w:sz w:val="22"/>
          <w:szCs w:val="22"/>
          <w:lang w:bidi="es-CO"/>
        </w:rPr>
      </w:pPr>
    </w:p>
    <w:p w14:paraId="1BDC5F81" w14:textId="2932D03F" w:rsidR="007C7872" w:rsidRPr="00D9469F" w:rsidRDefault="00F053AB" w:rsidP="00F053AB">
      <w:pPr>
        <w:jc w:val="both"/>
        <w:rPr>
          <w:rFonts w:ascii="Arial" w:hAnsi="Arial" w:cs="Arial"/>
          <w:sz w:val="22"/>
          <w:szCs w:val="22"/>
          <w:lang w:bidi="es-CO"/>
        </w:rPr>
      </w:pPr>
      <w:r w:rsidRPr="00D9469F">
        <w:rPr>
          <w:rFonts w:ascii="Arial" w:hAnsi="Arial" w:cs="Arial"/>
          <w:sz w:val="22"/>
          <w:szCs w:val="22"/>
          <w:lang w:bidi="es-CO"/>
        </w:rPr>
        <w:t xml:space="preserve">Las intervenciones en la </w:t>
      </w:r>
      <w:r w:rsidR="00D9469F">
        <w:rPr>
          <w:rFonts w:ascii="Arial" w:hAnsi="Arial" w:cs="Arial"/>
          <w:sz w:val="22"/>
          <w:szCs w:val="22"/>
          <w:lang w:bidi="es-CO"/>
        </w:rPr>
        <w:t>a</w:t>
      </w:r>
      <w:r w:rsidRPr="00D9469F">
        <w:rPr>
          <w:rFonts w:ascii="Arial" w:hAnsi="Arial" w:cs="Arial"/>
          <w:sz w:val="22"/>
          <w:szCs w:val="22"/>
          <w:lang w:bidi="es-CO"/>
        </w:rPr>
        <w:t>udiencia, en el evento en que se autorice por quien preside la misma, serán realizadas por el representante legal del proponente y/o el apoderado y estarán limitadas a la duración máxima de cinco (5) minutos.</w:t>
      </w:r>
    </w:p>
    <w:p w14:paraId="7142E7BC" w14:textId="77777777" w:rsidR="00F053AB" w:rsidRPr="00D9469F" w:rsidRDefault="00F053AB" w:rsidP="00F053AB">
      <w:pPr>
        <w:jc w:val="both"/>
        <w:rPr>
          <w:rFonts w:ascii="Arial" w:hAnsi="Arial" w:cs="Arial"/>
          <w:sz w:val="22"/>
          <w:szCs w:val="22"/>
          <w:lang w:bidi="es-CO"/>
        </w:rPr>
      </w:pPr>
    </w:p>
    <w:p w14:paraId="7562C071" w14:textId="704890BB" w:rsidR="00422766" w:rsidRPr="00D9469F" w:rsidRDefault="00422766" w:rsidP="00422766">
      <w:pPr>
        <w:tabs>
          <w:tab w:val="left" w:pos="2568"/>
        </w:tabs>
        <w:jc w:val="both"/>
        <w:rPr>
          <w:rFonts w:ascii="Arial" w:hAnsi="Arial" w:cs="Arial"/>
          <w:b/>
          <w:bCs/>
          <w:sz w:val="22"/>
          <w:szCs w:val="22"/>
          <w:lang w:bidi="es-CO"/>
        </w:rPr>
      </w:pPr>
      <w:r w:rsidRPr="00D9469F">
        <w:rPr>
          <w:rFonts w:ascii="Arial" w:hAnsi="Arial" w:cs="Arial"/>
          <w:b/>
          <w:bCs/>
          <w:sz w:val="22"/>
          <w:szCs w:val="22"/>
          <w:lang w:bidi="es-CO"/>
        </w:rPr>
        <w:t>LANCE MÍNIMO</w:t>
      </w:r>
    </w:p>
    <w:p w14:paraId="2AE550F8" w14:textId="77777777" w:rsidR="007C7872" w:rsidRPr="00D9469F" w:rsidRDefault="007C7872" w:rsidP="00422766">
      <w:pPr>
        <w:tabs>
          <w:tab w:val="left" w:pos="2568"/>
        </w:tabs>
        <w:jc w:val="both"/>
        <w:rPr>
          <w:rFonts w:ascii="Arial" w:hAnsi="Arial" w:cs="Arial"/>
          <w:b/>
          <w:bCs/>
          <w:sz w:val="22"/>
          <w:szCs w:val="22"/>
          <w:lang w:bidi="es-CO"/>
        </w:rPr>
      </w:pPr>
    </w:p>
    <w:p w14:paraId="19CBCE3B" w14:textId="77777777" w:rsidR="00861A22" w:rsidRPr="00D9469F" w:rsidRDefault="00861A22" w:rsidP="00861A22">
      <w:pPr>
        <w:jc w:val="both"/>
        <w:rPr>
          <w:rFonts w:ascii="Arial" w:hAnsi="Arial" w:cs="Arial"/>
          <w:sz w:val="22"/>
          <w:szCs w:val="22"/>
          <w:lang w:bidi="es-CO"/>
        </w:rPr>
      </w:pPr>
      <w:r w:rsidRPr="00D9469F">
        <w:rPr>
          <w:rFonts w:ascii="Arial" w:hAnsi="Arial" w:cs="Arial"/>
          <w:sz w:val="22"/>
          <w:szCs w:val="22"/>
          <w:lang w:bidi="es-CO"/>
        </w:rPr>
        <w:t>Durante la dinámica de la puja, los participantes deberán ofrecer un valor inferior al que inicialmente proponen, mediante la realización de lances</w:t>
      </w:r>
    </w:p>
    <w:p w14:paraId="3AB35DEA" w14:textId="77777777" w:rsidR="00861A22" w:rsidRPr="00D9469F" w:rsidRDefault="00861A22" w:rsidP="00861A22">
      <w:pPr>
        <w:jc w:val="both"/>
        <w:rPr>
          <w:rFonts w:ascii="Arial" w:hAnsi="Arial" w:cs="Arial"/>
          <w:sz w:val="22"/>
          <w:szCs w:val="22"/>
          <w:lang w:bidi="es-CO"/>
        </w:rPr>
      </w:pPr>
    </w:p>
    <w:p w14:paraId="0E26A17E" w14:textId="77777777" w:rsidR="00861A22" w:rsidRPr="003B6572" w:rsidRDefault="00861A22" w:rsidP="00861A22">
      <w:pPr>
        <w:jc w:val="both"/>
        <w:rPr>
          <w:rFonts w:ascii="Arial" w:hAnsi="Arial" w:cs="Arial"/>
          <w:bCs/>
          <w:sz w:val="22"/>
          <w:szCs w:val="22"/>
          <w:lang w:bidi="es-CO"/>
        </w:rPr>
      </w:pPr>
      <w:r w:rsidRPr="00D9469F">
        <w:rPr>
          <w:rFonts w:ascii="Arial" w:hAnsi="Arial" w:cs="Arial"/>
          <w:sz w:val="22"/>
          <w:szCs w:val="22"/>
          <w:lang w:bidi="es-CO"/>
        </w:rPr>
        <w:t xml:space="preserve">La Universidad establece como lance mínimo el </w:t>
      </w:r>
      <w:r w:rsidRPr="003B6572">
        <w:rPr>
          <w:rFonts w:ascii="Arial" w:hAnsi="Arial" w:cs="Arial"/>
          <w:bCs/>
          <w:sz w:val="22"/>
          <w:szCs w:val="22"/>
          <w:lang w:bidi="es-CO"/>
        </w:rPr>
        <w:t>1% del valor del presupuesto oficial aproximado al mil más cercano.</w:t>
      </w:r>
    </w:p>
    <w:p w14:paraId="7B0E1D2F" w14:textId="77777777" w:rsidR="00861A22" w:rsidRPr="00D9469F" w:rsidRDefault="00861A22" w:rsidP="00861A22">
      <w:pPr>
        <w:jc w:val="both"/>
        <w:rPr>
          <w:rFonts w:ascii="Arial" w:hAnsi="Arial" w:cs="Arial"/>
          <w:sz w:val="22"/>
          <w:szCs w:val="22"/>
          <w:lang w:bidi="es-CO"/>
        </w:rPr>
      </w:pPr>
    </w:p>
    <w:p w14:paraId="0317B02E" w14:textId="27FB5475" w:rsidR="00422766" w:rsidRPr="00D9469F" w:rsidRDefault="00861A22" w:rsidP="00861A22">
      <w:pPr>
        <w:jc w:val="both"/>
        <w:rPr>
          <w:rFonts w:ascii="Arial" w:hAnsi="Arial" w:cs="Arial"/>
          <w:sz w:val="22"/>
          <w:szCs w:val="22"/>
          <w:lang w:bidi="es-CO"/>
        </w:rPr>
      </w:pPr>
      <w:r w:rsidRPr="00D9469F">
        <w:rPr>
          <w:rFonts w:ascii="Arial" w:hAnsi="Arial" w:cs="Arial"/>
          <w:b/>
          <w:sz w:val="22"/>
          <w:szCs w:val="22"/>
          <w:lang w:bidi="es-CO"/>
        </w:rPr>
        <w:t>NOTA:</w:t>
      </w:r>
      <w:r w:rsidRPr="00D9469F">
        <w:rPr>
          <w:rFonts w:ascii="Arial" w:hAnsi="Arial" w:cs="Arial"/>
          <w:sz w:val="22"/>
          <w:szCs w:val="22"/>
          <w:lang w:bidi="es-CO"/>
        </w:rPr>
        <w:t xml:space="preserve"> En el evento que la Universidad </w:t>
      </w:r>
      <w:proofErr w:type="spellStart"/>
      <w:r w:rsidRPr="00D9469F">
        <w:rPr>
          <w:rFonts w:ascii="Arial" w:hAnsi="Arial" w:cs="Arial"/>
          <w:sz w:val="22"/>
          <w:szCs w:val="22"/>
          <w:lang w:bidi="es-CO"/>
        </w:rPr>
        <w:t>recepcione</w:t>
      </w:r>
      <w:proofErr w:type="spellEnd"/>
      <w:r w:rsidRPr="00D9469F">
        <w:rPr>
          <w:rFonts w:ascii="Arial" w:hAnsi="Arial" w:cs="Arial"/>
          <w:sz w:val="22"/>
          <w:szCs w:val="22"/>
          <w:lang w:bidi="es-CO"/>
        </w:rPr>
        <w:t xml:space="preserve"> una sola oferta o que, dentro del proceso de habilitación, resulte una sola oferta habilitada, se deberá realizar un lance obligatorio no inferior al 3% del valor del presupuesto oficial.</w:t>
      </w:r>
    </w:p>
    <w:p w14:paraId="3ECE96DF" w14:textId="77777777" w:rsidR="00422766" w:rsidRPr="00D9469F" w:rsidRDefault="00422766" w:rsidP="00422766">
      <w:pPr>
        <w:jc w:val="both"/>
        <w:rPr>
          <w:rFonts w:ascii="Arial" w:hAnsi="Arial" w:cs="Arial"/>
          <w:sz w:val="22"/>
          <w:szCs w:val="22"/>
          <w:lang w:bidi="es-CO"/>
        </w:rPr>
      </w:pPr>
    </w:p>
    <w:p w14:paraId="167ED1C4" w14:textId="4707AE57" w:rsidR="00422766" w:rsidRPr="00D9469F" w:rsidRDefault="00422766" w:rsidP="00422766">
      <w:pPr>
        <w:jc w:val="both"/>
        <w:rPr>
          <w:rFonts w:ascii="Arial" w:hAnsi="Arial" w:cs="Arial"/>
          <w:b/>
          <w:sz w:val="22"/>
          <w:szCs w:val="22"/>
          <w:lang w:bidi="es-CO"/>
        </w:rPr>
      </w:pPr>
      <w:r w:rsidRPr="00D9469F">
        <w:rPr>
          <w:rFonts w:ascii="Arial" w:hAnsi="Arial" w:cs="Arial"/>
          <w:b/>
          <w:sz w:val="22"/>
          <w:szCs w:val="22"/>
          <w:lang w:bidi="es-CO"/>
        </w:rPr>
        <w:t>DESARROLLO DE LA AUDIENCIA</w:t>
      </w:r>
    </w:p>
    <w:p w14:paraId="0CB81421" w14:textId="77777777" w:rsidR="007C7872" w:rsidRPr="00D9469F" w:rsidRDefault="007C7872" w:rsidP="00422766">
      <w:pPr>
        <w:jc w:val="both"/>
        <w:rPr>
          <w:rFonts w:ascii="Arial" w:hAnsi="Arial" w:cs="Arial"/>
          <w:b/>
          <w:sz w:val="22"/>
          <w:szCs w:val="22"/>
          <w:lang w:bidi="es-CO"/>
        </w:rPr>
      </w:pPr>
    </w:p>
    <w:p w14:paraId="0F3CCAC3" w14:textId="77777777" w:rsidR="00861A22" w:rsidRPr="00D9469F" w:rsidRDefault="00861A22" w:rsidP="00861A22">
      <w:pPr>
        <w:jc w:val="both"/>
        <w:rPr>
          <w:rFonts w:ascii="Arial" w:hAnsi="Arial" w:cs="Arial"/>
          <w:sz w:val="22"/>
          <w:szCs w:val="22"/>
          <w:lang w:bidi="es-CO"/>
        </w:rPr>
      </w:pPr>
      <w:r w:rsidRPr="00D9469F">
        <w:rPr>
          <w:rFonts w:ascii="Arial" w:hAnsi="Arial" w:cs="Arial"/>
          <w:sz w:val="22"/>
          <w:szCs w:val="22"/>
          <w:lang w:bidi="es-CO"/>
        </w:rPr>
        <w:t>La entidad, abrirá los Sobres No. 2 “Oferta Económica inicial” de las propuestas habilitadas y procederá a verificar aritméticamente las mismas, luego de lo cual se informará a los participantes cuál fue la propuesta de menor valor, sin identificar el nombre del oferente.</w:t>
      </w:r>
    </w:p>
    <w:p w14:paraId="2A3B422E" w14:textId="77777777" w:rsidR="00861A22" w:rsidRPr="00D9469F" w:rsidRDefault="00861A22" w:rsidP="00861A22">
      <w:pPr>
        <w:jc w:val="both"/>
        <w:rPr>
          <w:rFonts w:ascii="Arial" w:hAnsi="Arial" w:cs="Arial"/>
          <w:sz w:val="22"/>
          <w:szCs w:val="22"/>
          <w:lang w:bidi="es-CO"/>
        </w:rPr>
      </w:pPr>
    </w:p>
    <w:p w14:paraId="3E66A00D" w14:textId="77777777" w:rsidR="00861A22" w:rsidRPr="00D9469F" w:rsidRDefault="00861A22" w:rsidP="00861A22">
      <w:pPr>
        <w:jc w:val="both"/>
        <w:rPr>
          <w:rFonts w:ascii="Arial" w:hAnsi="Arial" w:cs="Arial"/>
          <w:sz w:val="22"/>
          <w:szCs w:val="22"/>
          <w:lang w:bidi="es-CO"/>
        </w:rPr>
      </w:pPr>
      <w:r w:rsidRPr="00D9469F">
        <w:rPr>
          <w:rFonts w:ascii="Arial" w:hAnsi="Arial" w:cs="Arial"/>
          <w:sz w:val="22"/>
          <w:szCs w:val="22"/>
          <w:lang w:bidi="es-CO"/>
        </w:rPr>
        <w:t>La Universidad del Cauca repartirá los sobres que contienen los formularios con los cuales los proponentes harán sus lances, en dichos formularios, el proponente deberá consignar en el campo destinado para tal fin, únicamente el lance que mejore la menor de las ofertas conforme a las reglas de margen mínimo expresadas en el presente Pliego de Condiciones. Posteriormente, la Universidad del Cauca otorgará un término común de cinco (05) minutos para recibir por parte de los proponentes su oferta haciendo uso del formulario dispuesto para ello.</w:t>
      </w:r>
    </w:p>
    <w:p w14:paraId="0216D530" w14:textId="77777777" w:rsidR="00861A22" w:rsidRPr="00D9469F" w:rsidRDefault="00861A22" w:rsidP="00861A22">
      <w:pPr>
        <w:jc w:val="both"/>
        <w:rPr>
          <w:rFonts w:ascii="Arial" w:hAnsi="Arial" w:cs="Arial"/>
          <w:sz w:val="22"/>
          <w:szCs w:val="22"/>
          <w:lang w:bidi="es-CO"/>
        </w:rPr>
      </w:pPr>
    </w:p>
    <w:p w14:paraId="40FD4A56" w14:textId="77777777" w:rsidR="00861A22" w:rsidRPr="00D9469F" w:rsidRDefault="00861A22" w:rsidP="00861A22">
      <w:pPr>
        <w:jc w:val="both"/>
        <w:rPr>
          <w:rFonts w:ascii="Arial" w:hAnsi="Arial" w:cs="Arial"/>
          <w:sz w:val="22"/>
          <w:szCs w:val="22"/>
          <w:lang w:bidi="es-CO"/>
        </w:rPr>
      </w:pPr>
      <w:r w:rsidRPr="00D9469F">
        <w:rPr>
          <w:rFonts w:ascii="Arial" w:hAnsi="Arial" w:cs="Arial"/>
          <w:sz w:val="22"/>
          <w:szCs w:val="22"/>
          <w:lang w:bidi="es-CO"/>
        </w:rPr>
        <w:t>Cuando un proponente presente un lance debe tener en cuenta el “Valor Total”, es decir todos los valores de los elementos, características y servicios que lo componen, incluyendo el IVA. Vencido el término común, un funcionario de la Universidad recogerá los sobres cerrados de todos los participantes y registrará los lances válidos ordenándolos en forma descendente.</w:t>
      </w:r>
    </w:p>
    <w:p w14:paraId="50198C0D" w14:textId="77777777" w:rsidR="00861A22" w:rsidRPr="00D9469F" w:rsidRDefault="00861A22" w:rsidP="00861A22">
      <w:pPr>
        <w:jc w:val="both"/>
        <w:rPr>
          <w:rFonts w:ascii="Arial" w:hAnsi="Arial" w:cs="Arial"/>
          <w:sz w:val="22"/>
          <w:szCs w:val="22"/>
          <w:lang w:bidi="es-CO"/>
        </w:rPr>
      </w:pPr>
    </w:p>
    <w:p w14:paraId="5202B181" w14:textId="7F1EB226" w:rsidR="00422766" w:rsidRPr="00D9469F" w:rsidRDefault="00861A22" w:rsidP="00861A22">
      <w:pPr>
        <w:jc w:val="both"/>
        <w:rPr>
          <w:rFonts w:ascii="Arial" w:hAnsi="Arial" w:cs="Arial"/>
          <w:sz w:val="22"/>
          <w:szCs w:val="22"/>
          <w:lang w:bidi="es-CO"/>
        </w:rPr>
      </w:pPr>
      <w:r w:rsidRPr="00D9469F">
        <w:rPr>
          <w:rFonts w:ascii="Arial" w:hAnsi="Arial" w:cs="Arial"/>
          <w:sz w:val="22"/>
          <w:szCs w:val="22"/>
          <w:lang w:bidi="es-CO"/>
        </w:rPr>
        <w:t>Con base en este orden, se dará a conocer únicamente el menor precio ofertado. Quien manifieste en el formulario que no hará un lance de mejora, se entenderá que su propuesta económica es la correspondiente al último lance válidamente efectuado y no podrá seguir participando en la Audiencia</w:t>
      </w:r>
      <w:r w:rsidR="00422766" w:rsidRPr="00D9469F">
        <w:rPr>
          <w:rFonts w:ascii="Arial" w:hAnsi="Arial" w:cs="Arial"/>
          <w:sz w:val="22"/>
          <w:szCs w:val="22"/>
          <w:lang w:bidi="es-CO"/>
        </w:rPr>
        <w:t>.</w:t>
      </w:r>
    </w:p>
    <w:p w14:paraId="667DA198" w14:textId="77777777" w:rsidR="007C7872" w:rsidRPr="00D9469F" w:rsidRDefault="007C7872" w:rsidP="00422766">
      <w:pPr>
        <w:jc w:val="both"/>
        <w:rPr>
          <w:rFonts w:ascii="Arial" w:hAnsi="Arial" w:cs="Arial"/>
          <w:sz w:val="22"/>
          <w:szCs w:val="22"/>
          <w:lang w:bidi="es-CO"/>
        </w:rPr>
      </w:pPr>
    </w:p>
    <w:p w14:paraId="4C60794E" w14:textId="7CAD2E64" w:rsidR="00422766" w:rsidRPr="00D9469F" w:rsidRDefault="00422766" w:rsidP="00422766">
      <w:pPr>
        <w:jc w:val="both"/>
        <w:rPr>
          <w:rFonts w:ascii="Arial" w:hAnsi="Arial" w:cs="Arial"/>
          <w:b/>
          <w:bCs/>
          <w:sz w:val="22"/>
          <w:szCs w:val="22"/>
          <w:lang w:bidi="es-CO"/>
        </w:rPr>
      </w:pPr>
      <w:r w:rsidRPr="00D9469F">
        <w:rPr>
          <w:rFonts w:ascii="Arial" w:hAnsi="Arial" w:cs="Arial"/>
          <w:b/>
          <w:bCs/>
          <w:sz w:val="22"/>
          <w:szCs w:val="22"/>
          <w:lang w:bidi="es-CO"/>
        </w:rPr>
        <w:lastRenderedPageBreak/>
        <w:t>LANCES NO VÁLIDOS</w:t>
      </w:r>
    </w:p>
    <w:p w14:paraId="1AD99AEE" w14:textId="77777777" w:rsidR="007C7872" w:rsidRPr="00D9469F" w:rsidRDefault="007C7872" w:rsidP="00422766">
      <w:pPr>
        <w:jc w:val="both"/>
        <w:rPr>
          <w:rFonts w:ascii="Arial" w:hAnsi="Arial" w:cs="Arial"/>
          <w:b/>
          <w:bCs/>
          <w:sz w:val="22"/>
          <w:szCs w:val="22"/>
          <w:lang w:bidi="es-CO"/>
        </w:rPr>
      </w:pPr>
    </w:p>
    <w:p w14:paraId="669D14EB" w14:textId="26CCBB65" w:rsidR="00861A22" w:rsidRPr="00D9469F" w:rsidRDefault="00861A22" w:rsidP="003B6572">
      <w:pPr>
        <w:jc w:val="both"/>
        <w:rPr>
          <w:rFonts w:ascii="Arial" w:hAnsi="Arial" w:cs="Arial"/>
          <w:sz w:val="22"/>
          <w:szCs w:val="22"/>
          <w:lang w:bidi="es-CO"/>
        </w:rPr>
      </w:pPr>
      <w:r w:rsidRPr="00D9469F">
        <w:rPr>
          <w:rFonts w:ascii="Arial" w:hAnsi="Arial" w:cs="Arial"/>
          <w:sz w:val="22"/>
          <w:szCs w:val="22"/>
          <w:lang w:bidi="es-CO"/>
        </w:rPr>
        <w:t>La Universidad del Cauca podrá declarar NO VALIDO un lance cuanto evidencie las siguientes circunstancias:</w:t>
      </w:r>
    </w:p>
    <w:p w14:paraId="173DE517" w14:textId="77777777" w:rsidR="00861A22" w:rsidRPr="00D9469F" w:rsidRDefault="00861A22" w:rsidP="003B6572">
      <w:pPr>
        <w:jc w:val="both"/>
        <w:rPr>
          <w:rFonts w:ascii="Arial" w:hAnsi="Arial" w:cs="Arial"/>
          <w:sz w:val="22"/>
          <w:szCs w:val="22"/>
          <w:lang w:bidi="es-CO"/>
        </w:rPr>
      </w:pPr>
    </w:p>
    <w:p w14:paraId="33385CC7" w14:textId="77777777" w:rsidR="00861A22" w:rsidRPr="00D9469F" w:rsidRDefault="00861A22" w:rsidP="003B6572">
      <w:pPr>
        <w:pStyle w:val="Prrafodelista"/>
        <w:numPr>
          <w:ilvl w:val="0"/>
          <w:numId w:val="20"/>
        </w:numPr>
        <w:spacing w:after="0" w:line="240" w:lineRule="auto"/>
        <w:jc w:val="both"/>
        <w:rPr>
          <w:rFonts w:ascii="Arial" w:hAnsi="Arial" w:cs="Arial"/>
          <w:lang w:bidi="es-CO"/>
        </w:rPr>
      </w:pPr>
      <w:r w:rsidRPr="00D9469F">
        <w:rPr>
          <w:rFonts w:ascii="Arial" w:hAnsi="Arial" w:cs="Arial"/>
          <w:lang w:bidi="es-CO"/>
        </w:rPr>
        <w:t>Si presentan cifras ilegibles.</w:t>
      </w:r>
    </w:p>
    <w:p w14:paraId="144C1D3B" w14:textId="77777777" w:rsidR="00861A22" w:rsidRPr="00D9469F" w:rsidRDefault="00861A22" w:rsidP="003B6572">
      <w:pPr>
        <w:pStyle w:val="Prrafodelista"/>
        <w:numPr>
          <w:ilvl w:val="0"/>
          <w:numId w:val="20"/>
        </w:numPr>
        <w:spacing w:after="0" w:line="240" w:lineRule="auto"/>
        <w:jc w:val="both"/>
        <w:rPr>
          <w:rFonts w:ascii="Arial" w:hAnsi="Arial" w:cs="Arial"/>
          <w:lang w:bidi="es-CO"/>
        </w:rPr>
      </w:pPr>
      <w:r w:rsidRPr="00D9469F">
        <w:rPr>
          <w:rFonts w:ascii="Arial" w:hAnsi="Arial" w:cs="Arial"/>
          <w:lang w:bidi="es-CO"/>
        </w:rPr>
        <w:t>Si el lance está por debajo del margen mínimo de oferta.</w:t>
      </w:r>
    </w:p>
    <w:p w14:paraId="470A193B" w14:textId="5B0BA7BB" w:rsidR="00861A22" w:rsidRPr="00D9469F" w:rsidRDefault="00861A22" w:rsidP="003B6572">
      <w:pPr>
        <w:pStyle w:val="Prrafodelista"/>
        <w:numPr>
          <w:ilvl w:val="0"/>
          <w:numId w:val="20"/>
        </w:numPr>
        <w:spacing w:after="0" w:line="240" w:lineRule="auto"/>
        <w:jc w:val="both"/>
        <w:rPr>
          <w:rFonts w:ascii="Arial" w:hAnsi="Arial" w:cs="Arial"/>
          <w:lang w:bidi="es-CO"/>
        </w:rPr>
      </w:pPr>
      <w:r w:rsidRPr="00D9469F">
        <w:rPr>
          <w:rFonts w:ascii="Arial" w:hAnsi="Arial" w:cs="Arial"/>
          <w:lang w:bidi="es-CO"/>
        </w:rPr>
        <w:t xml:space="preserve">Si el proponente presenta el formulario en blanco </w:t>
      </w:r>
      <w:r w:rsidR="0053684F">
        <w:rPr>
          <w:rFonts w:ascii="Arial" w:hAnsi="Arial" w:cs="Arial"/>
          <w:lang w:bidi="es-CO"/>
        </w:rPr>
        <w:t xml:space="preserve">o </w:t>
      </w:r>
      <w:r w:rsidRPr="00D9469F">
        <w:rPr>
          <w:rFonts w:ascii="Arial" w:hAnsi="Arial" w:cs="Arial"/>
          <w:lang w:bidi="es-CO"/>
        </w:rPr>
        <w:t>sin diligenciar en su totalidad.</w:t>
      </w:r>
    </w:p>
    <w:p w14:paraId="5822E58C" w14:textId="50821C7D" w:rsidR="00861A22" w:rsidRPr="00D9469F" w:rsidRDefault="00861A22" w:rsidP="003B6572">
      <w:pPr>
        <w:pStyle w:val="Prrafodelista"/>
        <w:numPr>
          <w:ilvl w:val="0"/>
          <w:numId w:val="20"/>
        </w:numPr>
        <w:spacing w:after="0" w:line="240" w:lineRule="auto"/>
        <w:jc w:val="both"/>
        <w:rPr>
          <w:rFonts w:ascii="Arial" w:hAnsi="Arial" w:cs="Arial"/>
          <w:lang w:bidi="es-CO"/>
        </w:rPr>
      </w:pPr>
      <w:r w:rsidRPr="00D9469F">
        <w:rPr>
          <w:rFonts w:ascii="Arial" w:hAnsi="Arial" w:cs="Arial"/>
          <w:lang w:bidi="es-CO"/>
        </w:rPr>
        <w:t>Si el proponente presenta un sobre con formulario y éste tiene cualquier anotación adicional.</w:t>
      </w:r>
    </w:p>
    <w:p w14:paraId="6F941CE8" w14:textId="77777777" w:rsidR="003B6572" w:rsidRDefault="003B6572" w:rsidP="003B6572">
      <w:pPr>
        <w:jc w:val="both"/>
        <w:rPr>
          <w:rFonts w:ascii="Arial" w:hAnsi="Arial" w:cs="Arial"/>
          <w:sz w:val="22"/>
          <w:szCs w:val="22"/>
          <w:lang w:bidi="es-CO"/>
        </w:rPr>
      </w:pPr>
    </w:p>
    <w:p w14:paraId="4DCD0A1E" w14:textId="6911E79B" w:rsidR="00861A22" w:rsidRPr="00D9469F" w:rsidRDefault="00861A22" w:rsidP="003B6572">
      <w:pPr>
        <w:jc w:val="both"/>
        <w:rPr>
          <w:rFonts w:ascii="Arial" w:hAnsi="Arial" w:cs="Arial"/>
          <w:sz w:val="22"/>
          <w:szCs w:val="22"/>
          <w:lang w:bidi="es-CO"/>
        </w:rPr>
      </w:pPr>
      <w:r w:rsidRPr="00D9469F">
        <w:rPr>
          <w:rFonts w:ascii="Arial" w:hAnsi="Arial" w:cs="Arial"/>
          <w:sz w:val="22"/>
          <w:szCs w:val="22"/>
          <w:lang w:bidi="es-CO"/>
        </w:rPr>
        <w:t xml:space="preserve">El proponente que presentó un lance no </w:t>
      </w:r>
      <w:r w:rsidR="003B6572" w:rsidRPr="00D9469F">
        <w:rPr>
          <w:rFonts w:ascii="Arial" w:hAnsi="Arial" w:cs="Arial"/>
          <w:sz w:val="22"/>
          <w:szCs w:val="22"/>
          <w:lang w:bidi="es-CO"/>
        </w:rPr>
        <w:t>válido</w:t>
      </w:r>
      <w:r w:rsidRPr="00D9469F">
        <w:rPr>
          <w:rFonts w:ascii="Arial" w:hAnsi="Arial" w:cs="Arial"/>
          <w:sz w:val="22"/>
          <w:szCs w:val="22"/>
          <w:lang w:bidi="es-CO"/>
        </w:rPr>
        <w:t xml:space="preserve"> no podrá en lo sucesivo efectuar más lances y se tomará como su oferta definitiva el último lance valido.</w:t>
      </w:r>
    </w:p>
    <w:p w14:paraId="4E0A0E12" w14:textId="77777777" w:rsidR="00861A22" w:rsidRPr="00D9469F" w:rsidRDefault="00861A22" w:rsidP="003B6572">
      <w:pPr>
        <w:jc w:val="both"/>
        <w:rPr>
          <w:rFonts w:ascii="Arial" w:hAnsi="Arial" w:cs="Arial"/>
          <w:sz w:val="22"/>
          <w:szCs w:val="22"/>
          <w:lang w:bidi="es-CO"/>
        </w:rPr>
      </w:pPr>
    </w:p>
    <w:p w14:paraId="72CA94F7" w14:textId="62857D8D" w:rsidR="00861A22" w:rsidRPr="00D9469F" w:rsidRDefault="00861A22" w:rsidP="003B6572">
      <w:pPr>
        <w:jc w:val="both"/>
        <w:rPr>
          <w:rFonts w:ascii="Arial" w:hAnsi="Arial" w:cs="Arial"/>
          <w:sz w:val="22"/>
          <w:szCs w:val="22"/>
          <w:lang w:bidi="es-CO"/>
        </w:rPr>
      </w:pPr>
      <w:r w:rsidRPr="00D9469F">
        <w:rPr>
          <w:rFonts w:ascii="Arial" w:hAnsi="Arial" w:cs="Arial"/>
          <w:sz w:val="22"/>
          <w:szCs w:val="22"/>
          <w:lang w:bidi="es-CO"/>
        </w:rPr>
        <w:t xml:space="preserve">Toda propuesta posterior anula la anterior del mismo proponente, de tal forma que al final de la correspondiente puja, la última propuesta que se toma de cada </w:t>
      </w:r>
      <w:r w:rsidR="003B6572" w:rsidRPr="00D9469F">
        <w:rPr>
          <w:rFonts w:ascii="Arial" w:hAnsi="Arial" w:cs="Arial"/>
          <w:sz w:val="22"/>
          <w:szCs w:val="22"/>
          <w:lang w:bidi="es-CO"/>
        </w:rPr>
        <w:t>proponente</w:t>
      </w:r>
      <w:r w:rsidRPr="00D9469F">
        <w:rPr>
          <w:rFonts w:ascii="Arial" w:hAnsi="Arial" w:cs="Arial"/>
          <w:sz w:val="22"/>
          <w:szCs w:val="22"/>
          <w:lang w:bidi="es-CO"/>
        </w:rPr>
        <w:t xml:space="preserve"> se constituirá como la propuesta económica definitiva.</w:t>
      </w:r>
    </w:p>
    <w:p w14:paraId="60C1AC0F" w14:textId="77777777" w:rsidR="00861A22" w:rsidRPr="00D9469F" w:rsidRDefault="00861A22" w:rsidP="003B6572">
      <w:pPr>
        <w:jc w:val="both"/>
        <w:rPr>
          <w:rFonts w:ascii="Arial" w:hAnsi="Arial" w:cs="Arial"/>
          <w:sz w:val="22"/>
          <w:szCs w:val="22"/>
          <w:lang w:bidi="es-CO"/>
        </w:rPr>
      </w:pPr>
    </w:p>
    <w:p w14:paraId="00F29DAF" w14:textId="77777777" w:rsidR="00861A22" w:rsidRPr="00D9469F" w:rsidRDefault="00861A22" w:rsidP="003B6572">
      <w:pPr>
        <w:jc w:val="both"/>
        <w:rPr>
          <w:rFonts w:ascii="Arial" w:hAnsi="Arial" w:cs="Arial"/>
          <w:sz w:val="22"/>
          <w:szCs w:val="22"/>
          <w:lang w:bidi="es-CO"/>
        </w:rPr>
      </w:pPr>
      <w:r w:rsidRPr="00D9469F">
        <w:rPr>
          <w:rFonts w:ascii="Arial" w:hAnsi="Arial" w:cs="Arial"/>
          <w:sz w:val="22"/>
          <w:szCs w:val="22"/>
          <w:lang w:bidi="es-CO"/>
        </w:rPr>
        <w:t>Para los efectos de este numeral una ronda empieza desde el momento en que se reciben simultáneamente los lances en sobre cerrado y termina cuando se da a conocer el menor precio ofertado, de acuerdo con la fase que se esté ejecutando la puja.</w:t>
      </w:r>
    </w:p>
    <w:p w14:paraId="7697FB11" w14:textId="77777777" w:rsidR="00861A22" w:rsidRPr="00D9469F" w:rsidRDefault="00861A22" w:rsidP="003B6572">
      <w:pPr>
        <w:jc w:val="both"/>
        <w:rPr>
          <w:rFonts w:ascii="Arial" w:hAnsi="Arial" w:cs="Arial"/>
          <w:sz w:val="22"/>
          <w:szCs w:val="22"/>
          <w:lang w:bidi="es-CO"/>
        </w:rPr>
      </w:pPr>
    </w:p>
    <w:p w14:paraId="3F87B9BB" w14:textId="541600A4" w:rsidR="00861A22" w:rsidRPr="00D9469F" w:rsidRDefault="00861A22" w:rsidP="003B6572">
      <w:pPr>
        <w:jc w:val="both"/>
        <w:rPr>
          <w:rFonts w:ascii="Arial" w:hAnsi="Arial" w:cs="Arial"/>
          <w:sz w:val="22"/>
          <w:szCs w:val="22"/>
          <w:lang w:bidi="es-CO"/>
        </w:rPr>
      </w:pPr>
      <w:r w:rsidRPr="00D9469F">
        <w:rPr>
          <w:rFonts w:ascii="Arial" w:hAnsi="Arial" w:cs="Arial"/>
          <w:sz w:val="22"/>
          <w:szCs w:val="22"/>
          <w:lang w:bidi="es-CO"/>
        </w:rPr>
        <w:t>En el evento en que los proponentes no efectúen más lances, se tomará en cuenta el lance realizado en la ronda anterior y que represente el menor valor ofertado.</w:t>
      </w:r>
    </w:p>
    <w:p w14:paraId="00F617B0" w14:textId="4900C956" w:rsidR="007C7872" w:rsidRPr="00D9469F" w:rsidRDefault="007C7872" w:rsidP="00422766">
      <w:pPr>
        <w:jc w:val="both"/>
        <w:rPr>
          <w:rFonts w:ascii="Arial" w:hAnsi="Arial" w:cs="Arial"/>
          <w:sz w:val="22"/>
          <w:szCs w:val="22"/>
        </w:rPr>
      </w:pPr>
    </w:p>
    <w:p w14:paraId="7E16C377" w14:textId="7BF76A10" w:rsidR="00422766" w:rsidRPr="00D9469F" w:rsidRDefault="00422766" w:rsidP="00422766">
      <w:pPr>
        <w:jc w:val="both"/>
        <w:rPr>
          <w:rFonts w:ascii="Arial" w:hAnsi="Arial" w:cs="Arial"/>
          <w:b/>
          <w:bCs/>
          <w:sz w:val="22"/>
          <w:szCs w:val="22"/>
          <w:lang w:bidi="es-CO"/>
        </w:rPr>
      </w:pPr>
      <w:r w:rsidRPr="00D9469F">
        <w:rPr>
          <w:rFonts w:ascii="Arial" w:hAnsi="Arial" w:cs="Arial"/>
          <w:b/>
          <w:bCs/>
          <w:sz w:val="22"/>
          <w:szCs w:val="22"/>
          <w:lang w:bidi="es-CO"/>
        </w:rPr>
        <w:t>NUMERO DE LANCES</w:t>
      </w:r>
    </w:p>
    <w:p w14:paraId="5DACF1AE" w14:textId="77777777" w:rsidR="007C7872" w:rsidRPr="00D9469F" w:rsidRDefault="007C7872" w:rsidP="00422766">
      <w:pPr>
        <w:jc w:val="both"/>
        <w:rPr>
          <w:rFonts w:ascii="Arial" w:hAnsi="Arial" w:cs="Arial"/>
          <w:b/>
          <w:bCs/>
          <w:sz w:val="22"/>
          <w:szCs w:val="22"/>
          <w:lang w:bidi="es-CO"/>
        </w:rPr>
      </w:pPr>
    </w:p>
    <w:p w14:paraId="0B69BFD8" w14:textId="77777777" w:rsidR="00861A22" w:rsidRPr="00D9469F" w:rsidRDefault="00861A22" w:rsidP="00861A22">
      <w:pPr>
        <w:widowControl w:val="0"/>
        <w:autoSpaceDE w:val="0"/>
        <w:autoSpaceDN w:val="0"/>
        <w:spacing w:before="1"/>
        <w:ind w:right="48"/>
        <w:jc w:val="both"/>
        <w:rPr>
          <w:rFonts w:ascii="Arial" w:eastAsia="Arial" w:hAnsi="Arial" w:cs="Arial"/>
          <w:sz w:val="22"/>
          <w:szCs w:val="22"/>
          <w:lang w:bidi="es-CO"/>
        </w:rPr>
      </w:pPr>
      <w:r w:rsidRPr="00D9469F">
        <w:rPr>
          <w:rFonts w:ascii="Arial" w:eastAsia="Arial" w:hAnsi="Arial" w:cs="Arial"/>
          <w:sz w:val="22"/>
          <w:szCs w:val="22"/>
          <w:lang w:bidi="es-CO"/>
        </w:rPr>
        <w:t>Para el presente proceso la UNIVERSIDAD fija un número máximo de diez (10) lances, el cierre del décimo lance determinará el cierre de la puja.</w:t>
      </w:r>
    </w:p>
    <w:p w14:paraId="72F18367" w14:textId="77777777" w:rsidR="00861A22" w:rsidRPr="00D9469F" w:rsidRDefault="00861A22" w:rsidP="00861A22">
      <w:pPr>
        <w:widowControl w:val="0"/>
        <w:autoSpaceDE w:val="0"/>
        <w:autoSpaceDN w:val="0"/>
        <w:spacing w:before="1"/>
        <w:ind w:right="48"/>
        <w:jc w:val="both"/>
        <w:rPr>
          <w:rFonts w:ascii="Arial" w:eastAsia="Arial" w:hAnsi="Arial" w:cs="Arial"/>
          <w:sz w:val="22"/>
          <w:szCs w:val="22"/>
          <w:lang w:bidi="es-CO"/>
        </w:rPr>
      </w:pPr>
    </w:p>
    <w:p w14:paraId="364B00A0" w14:textId="77777777" w:rsidR="00861A22" w:rsidRPr="00D9469F" w:rsidRDefault="00861A22" w:rsidP="00861A22">
      <w:pPr>
        <w:widowControl w:val="0"/>
        <w:autoSpaceDE w:val="0"/>
        <w:autoSpaceDN w:val="0"/>
        <w:spacing w:before="1"/>
        <w:ind w:right="48"/>
        <w:jc w:val="both"/>
        <w:rPr>
          <w:rFonts w:ascii="Arial" w:eastAsia="Arial" w:hAnsi="Arial" w:cs="Arial"/>
          <w:sz w:val="22"/>
          <w:szCs w:val="22"/>
          <w:lang w:bidi="es-CO"/>
        </w:rPr>
      </w:pPr>
      <w:r w:rsidRPr="00D9469F">
        <w:rPr>
          <w:rFonts w:ascii="Arial" w:eastAsia="Arial" w:hAnsi="Arial" w:cs="Arial"/>
          <w:sz w:val="22"/>
          <w:szCs w:val="22"/>
          <w:lang w:bidi="es-CO"/>
        </w:rPr>
        <w:t>En el evento en que los proponentes no efectúen más lances, se tomará en cuenta el último lance realizado y que represente el menor valor ofertado.</w:t>
      </w:r>
    </w:p>
    <w:p w14:paraId="7663DDDA" w14:textId="77777777" w:rsidR="00861A22" w:rsidRPr="00D9469F" w:rsidRDefault="00861A22" w:rsidP="00861A22">
      <w:pPr>
        <w:widowControl w:val="0"/>
        <w:autoSpaceDE w:val="0"/>
        <w:autoSpaceDN w:val="0"/>
        <w:spacing w:before="1"/>
        <w:ind w:right="48"/>
        <w:jc w:val="both"/>
        <w:rPr>
          <w:rFonts w:ascii="Arial" w:eastAsia="Arial" w:hAnsi="Arial" w:cs="Arial"/>
          <w:sz w:val="22"/>
          <w:szCs w:val="22"/>
          <w:lang w:bidi="es-CO"/>
        </w:rPr>
      </w:pPr>
    </w:p>
    <w:p w14:paraId="51A264C1" w14:textId="524AEE86" w:rsidR="00422766" w:rsidRPr="00D9469F" w:rsidRDefault="00861A22" w:rsidP="00861A22">
      <w:pPr>
        <w:widowControl w:val="0"/>
        <w:autoSpaceDE w:val="0"/>
        <w:autoSpaceDN w:val="0"/>
        <w:spacing w:before="1"/>
        <w:ind w:right="48"/>
        <w:jc w:val="both"/>
        <w:rPr>
          <w:rFonts w:ascii="Arial" w:eastAsia="Arial" w:hAnsi="Arial" w:cs="Arial"/>
          <w:sz w:val="22"/>
          <w:szCs w:val="22"/>
          <w:lang w:bidi="es-CO"/>
        </w:rPr>
      </w:pPr>
      <w:r w:rsidRPr="00D9469F">
        <w:rPr>
          <w:rFonts w:ascii="Arial" w:eastAsia="Arial" w:hAnsi="Arial" w:cs="Arial"/>
          <w:sz w:val="22"/>
          <w:szCs w:val="22"/>
          <w:lang w:bidi="es-CO"/>
        </w:rPr>
        <w:t>Si del resultado de la evaluación para el cumplimiento de los requisitos habilitantes jurídicos, financieros y técnicos, resulta un solo proponente habilitado, este deberá realizar un lance obligatoriamente.</w:t>
      </w:r>
    </w:p>
    <w:p w14:paraId="1FAD7202" w14:textId="77777777" w:rsidR="00861A22" w:rsidRPr="00D9469F" w:rsidRDefault="00861A22" w:rsidP="00861A22">
      <w:pPr>
        <w:widowControl w:val="0"/>
        <w:autoSpaceDE w:val="0"/>
        <w:autoSpaceDN w:val="0"/>
        <w:spacing w:before="1"/>
        <w:ind w:right="48"/>
        <w:jc w:val="both"/>
        <w:rPr>
          <w:rFonts w:ascii="Arial" w:hAnsi="Arial" w:cs="Arial"/>
          <w:sz w:val="22"/>
          <w:szCs w:val="22"/>
        </w:rPr>
      </w:pPr>
    </w:p>
    <w:p w14:paraId="5E000F16" w14:textId="77777777" w:rsidR="00422766" w:rsidRPr="00D9469F" w:rsidRDefault="00422766" w:rsidP="00422766">
      <w:pPr>
        <w:widowControl w:val="0"/>
        <w:autoSpaceDE w:val="0"/>
        <w:autoSpaceDN w:val="0"/>
        <w:jc w:val="both"/>
        <w:outlineLvl w:val="0"/>
        <w:rPr>
          <w:rFonts w:ascii="Arial" w:eastAsia="Arial" w:hAnsi="Arial" w:cs="Arial"/>
          <w:b/>
          <w:bCs/>
          <w:sz w:val="22"/>
          <w:szCs w:val="22"/>
          <w:lang w:bidi="es-CO"/>
        </w:rPr>
      </w:pPr>
      <w:r w:rsidRPr="00D9469F">
        <w:rPr>
          <w:rFonts w:ascii="Arial" w:eastAsia="Arial" w:hAnsi="Arial" w:cs="Arial"/>
          <w:b/>
          <w:bCs/>
          <w:sz w:val="22"/>
          <w:szCs w:val="22"/>
          <w:lang w:bidi="es-CO"/>
        </w:rPr>
        <w:t>DESEMPATE</w:t>
      </w:r>
    </w:p>
    <w:p w14:paraId="434FAA11" w14:textId="77777777" w:rsidR="00422766" w:rsidRPr="00D9469F" w:rsidRDefault="00422766" w:rsidP="00422766">
      <w:pPr>
        <w:widowControl w:val="0"/>
        <w:autoSpaceDE w:val="0"/>
        <w:autoSpaceDN w:val="0"/>
        <w:rPr>
          <w:rFonts w:ascii="Arial" w:eastAsia="Arial" w:hAnsi="Arial" w:cs="Arial"/>
          <w:b/>
          <w:sz w:val="22"/>
          <w:szCs w:val="22"/>
          <w:lang w:bidi="es-CO"/>
        </w:rPr>
      </w:pPr>
    </w:p>
    <w:p w14:paraId="721A5BD7" w14:textId="77777777" w:rsidR="00861A22" w:rsidRPr="00D9469F" w:rsidRDefault="00861A22" w:rsidP="00861A22">
      <w:pPr>
        <w:widowControl w:val="0"/>
        <w:autoSpaceDE w:val="0"/>
        <w:autoSpaceDN w:val="0"/>
        <w:spacing w:before="1"/>
        <w:ind w:right="48"/>
        <w:jc w:val="both"/>
        <w:rPr>
          <w:rFonts w:ascii="Arial" w:eastAsia="Arial" w:hAnsi="Arial" w:cs="Arial"/>
          <w:sz w:val="22"/>
          <w:szCs w:val="22"/>
          <w:lang w:bidi="es-CO"/>
        </w:rPr>
      </w:pPr>
      <w:r w:rsidRPr="00D9469F">
        <w:rPr>
          <w:rFonts w:ascii="Arial" w:eastAsia="Arial" w:hAnsi="Arial" w:cs="Arial"/>
          <w:sz w:val="22"/>
          <w:szCs w:val="22"/>
          <w:lang w:bidi="es-CO"/>
        </w:rPr>
        <w:t xml:space="preserve">Cuando se llegue a presentar igualdad en el menor valor presentado por los proponentes habilitados y no se presente alguno de ellos para la audiencia de puja dinámica, quien asista debe efectuar un lance obligatorio, en caso de asistir un solo oferente a la audiencia el lance debe ser mínimo del 3% del valor de su oferta inicial, aproximado al mil más cercano. En caso de que ninguno de los oferentes asista y se encuentren empatados, el ganador será quien ofertó el mejor valor en su propuesta inicial y se le efectuará el lance mínimo del 3% del presupuesto oficial aproximado al mil más cercano para obtener el presupuesto definitivo adjudicatario. </w:t>
      </w:r>
    </w:p>
    <w:p w14:paraId="78424BBA" w14:textId="77777777" w:rsidR="00861A22" w:rsidRPr="00D9469F" w:rsidRDefault="00861A22" w:rsidP="00861A22">
      <w:pPr>
        <w:widowControl w:val="0"/>
        <w:autoSpaceDE w:val="0"/>
        <w:autoSpaceDN w:val="0"/>
        <w:spacing w:before="1"/>
        <w:ind w:right="48"/>
        <w:jc w:val="both"/>
        <w:rPr>
          <w:rFonts w:ascii="Arial" w:eastAsia="Arial" w:hAnsi="Arial" w:cs="Arial"/>
          <w:sz w:val="22"/>
          <w:szCs w:val="22"/>
          <w:lang w:bidi="es-CO"/>
        </w:rPr>
      </w:pPr>
    </w:p>
    <w:p w14:paraId="44BEF9C9" w14:textId="59B50444" w:rsidR="00422766" w:rsidRPr="00D9469F" w:rsidRDefault="00861A22" w:rsidP="00861A22">
      <w:pPr>
        <w:widowControl w:val="0"/>
        <w:autoSpaceDE w:val="0"/>
        <w:autoSpaceDN w:val="0"/>
        <w:spacing w:before="1"/>
        <w:ind w:right="48"/>
        <w:jc w:val="both"/>
        <w:rPr>
          <w:rFonts w:ascii="Arial" w:eastAsia="Arial" w:hAnsi="Arial" w:cs="Arial"/>
          <w:sz w:val="22"/>
          <w:szCs w:val="22"/>
          <w:lang w:bidi="es-CO"/>
        </w:rPr>
      </w:pPr>
      <w:r w:rsidRPr="00D9469F">
        <w:rPr>
          <w:rFonts w:ascii="Arial" w:eastAsia="Arial" w:hAnsi="Arial" w:cs="Arial"/>
          <w:sz w:val="22"/>
          <w:szCs w:val="22"/>
          <w:lang w:bidi="es-CO"/>
        </w:rPr>
        <w:t>Cuando se llegue a presentar igualdad en el menor valor presentado por los proponentes habilitados en el último lance y ninguno de ellos desee efectuar lance adicional, se dirimirá el empate adjudicando el proceso al proponente que ofertó el mejor valor en su propuesta inicial, de persistir el empate se adjudicará a quien haya presentado primero su propuesta.</w:t>
      </w:r>
    </w:p>
    <w:p w14:paraId="107187C3" w14:textId="77777777" w:rsidR="00861A22" w:rsidRPr="00D9469F" w:rsidRDefault="00861A22" w:rsidP="00861A22">
      <w:pPr>
        <w:widowControl w:val="0"/>
        <w:autoSpaceDE w:val="0"/>
        <w:autoSpaceDN w:val="0"/>
        <w:spacing w:before="1"/>
        <w:ind w:right="48"/>
        <w:jc w:val="both"/>
        <w:rPr>
          <w:rFonts w:ascii="Arial" w:eastAsia="Arial" w:hAnsi="Arial" w:cs="Arial"/>
          <w:sz w:val="22"/>
          <w:szCs w:val="22"/>
          <w:lang w:bidi="es-CO"/>
        </w:rPr>
      </w:pPr>
    </w:p>
    <w:p w14:paraId="23EEFAAE" w14:textId="16335ACE" w:rsidR="00422766" w:rsidRPr="00D9469F" w:rsidRDefault="00422766" w:rsidP="00422766">
      <w:pPr>
        <w:jc w:val="both"/>
        <w:rPr>
          <w:rFonts w:ascii="Arial" w:hAnsi="Arial" w:cs="Arial"/>
          <w:b/>
          <w:sz w:val="22"/>
          <w:szCs w:val="22"/>
          <w:lang w:bidi="es-CO"/>
        </w:rPr>
      </w:pPr>
      <w:r w:rsidRPr="00D9469F">
        <w:rPr>
          <w:rFonts w:ascii="Arial" w:hAnsi="Arial" w:cs="Arial"/>
          <w:b/>
          <w:sz w:val="22"/>
          <w:szCs w:val="22"/>
          <w:lang w:bidi="es-CO"/>
        </w:rPr>
        <w:t xml:space="preserve">VALOR FINAL DE LA OFERTA </w:t>
      </w:r>
    </w:p>
    <w:p w14:paraId="4B2F59E4" w14:textId="77777777" w:rsidR="007C7872" w:rsidRPr="00D9469F" w:rsidRDefault="007C7872" w:rsidP="00422766">
      <w:pPr>
        <w:jc w:val="both"/>
        <w:rPr>
          <w:rFonts w:ascii="Arial" w:hAnsi="Arial" w:cs="Arial"/>
          <w:b/>
          <w:sz w:val="22"/>
          <w:szCs w:val="22"/>
          <w:lang w:bidi="es-CO"/>
        </w:rPr>
      </w:pPr>
    </w:p>
    <w:p w14:paraId="5A476032" w14:textId="75DDE8FB" w:rsidR="007C7872" w:rsidRPr="00D9469F" w:rsidRDefault="00894CF2" w:rsidP="00422766">
      <w:pPr>
        <w:jc w:val="both"/>
        <w:rPr>
          <w:rFonts w:ascii="Arial" w:eastAsia="Arial" w:hAnsi="Arial" w:cs="Arial"/>
          <w:sz w:val="22"/>
          <w:szCs w:val="22"/>
          <w:lang w:bidi="es-CO"/>
        </w:rPr>
      </w:pPr>
      <w:r w:rsidRPr="00D9469F">
        <w:rPr>
          <w:rFonts w:ascii="Arial" w:eastAsia="Arial" w:hAnsi="Arial" w:cs="Arial"/>
          <w:sz w:val="22"/>
          <w:szCs w:val="22"/>
          <w:lang w:bidi="es-CO"/>
        </w:rPr>
        <w:t xml:space="preserve">El oferente deberá presentar ajustada su oferta inicial al valor que lo hizo adjudicatario del proceso, disminuyendo los precios de los ítems relacionados en el Anexo B en números </w:t>
      </w:r>
      <w:r w:rsidRPr="00D9469F">
        <w:rPr>
          <w:rFonts w:ascii="Arial" w:eastAsia="Arial" w:hAnsi="Arial" w:cs="Arial"/>
          <w:sz w:val="22"/>
          <w:szCs w:val="22"/>
          <w:lang w:bidi="es-CO"/>
        </w:rPr>
        <w:lastRenderedPageBreak/>
        <w:t>enteros, de tal forma que ninguno de ellos supere el valor unitario consignado en su propuesta inicial y que el valor total sea igual o menor al valor que resultare de la puja.</w:t>
      </w:r>
    </w:p>
    <w:p w14:paraId="247E8254" w14:textId="3069E7C7" w:rsidR="00894CF2" w:rsidRPr="00D9469F" w:rsidRDefault="00894CF2" w:rsidP="00422766">
      <w:pPr>
        <w:jc w:val="both"/>
        <w:rPr>
          <w:rFonts w:ascii="Arial" w:eastAsia="Arial" w:hAnsi="Arial" w:cs="Arial"/>
          <w:sz w:val="22"/>
          <w:szCs w:val="22"/>
          <w:lang w:bidi="es-CO"/>
        </w:rPr>
      </w:pPr>
    </w:p>
    <w:p w14:paraId="354A7BA7" w14:textId="77777777" w:rsidR="00894CF2" w:rsidRPr="00D9469F" w:rsidRDefault="00894CF2" w:rsidP="00894CF2">
      <w:pPr>
        <w:jc w:val="both"/>
        <w:rPr>
          <w:rFonts w:ascii="Arial" w:eastAsia="Arial" w:hAnsi="Arial" w:cs="Arial"/>
          <w:b/>
          <w:sz w:val="22"/>
          <w:szCs w:val="22"/>
          <w:lang w:bidi="es-CO"/>
        </w:rPr>
      </w:pPr>
      <w:r w:rsidRPr="00D9469F">
        <w:rPr>
          <w:rFonts w:ascii="Arial" w:eastAsia="Arial" w:hAnsi="Arial" w:cs="Arial"/>
          <w:b/>
          <w:sz w:val="22"/>
          <w:szCs w:val="22"/>
          <w:lang w:bidi="es-CO"/>
        </w:rPr>
        <w:t>OFERTAS CON PRECIOS ARTIFICIALMENTE BAJOS</w:t>
      </w:r>
    </w:p>
    <w:p w14:paraId="0576980D" w14:textId="77777777" w:rsidR="00894CF2" w:rsidRPr="00D9469F" w:rsidRDefault="00894CF2" w:rsidP="00894CF2">
      <w:pPr>
        <w:jc w:val="both"/>
        <w:rPr>
          <w:rFonts w:ascii="Arial" w:eastAsia="Arial" w:hAnsi="Arial" w:cs="Arial"/>
          <w:sz w:val="22"/>
          <w:szCs w:val="22"/>
          <w:lang w:bidi="es-CO"/>
        </w:rPr>
      </w:pPr>
    </w:p>
    <w:p w14:paraId="31B3F128" w14:textId="197B5D13" w:rsidR="00894CF2" w:rsidRPr="00D9469F" w:rsidRDefault="00894CF2" w:rsidP="00894CF2">
      <w:pPr>
        <w:jc w:val="both"/>
        <w:rPr>
          <w:rFonts w:ascii="Arial" w:eastAsia="Arial" w:hAnsi="Arial" w:cs="Arial"/>
          <w:sz w:val="22"/>
          <w:szCs w:val="22"/>
          <w:lang w:bidi="es-CO"/>
        </w:rPr>
      </w:pPr>
      <w:r w:rsidRPr="00D9469F">
        <w:rPr>
          <w:rFonts w:ascii="Arial" w:eastAsia="Arial" w:hAnsi="Arial" w:cs="Arial"/>
          <w:sz w:val="22"/>
          <w:szCs w:val="22"/>
          <w:lang w:bidi="es-CO"/>
        </w:rPr>
        <w:t xml:space="preserve">Una oferta es artificialmente baja cuando, a criterio de la Entidad, el precio no parece suficiente para garantizar una correcta ejecución del contrato, </w:t>
      </w:r>
      <w:r w:rsidR="003B6572" w:rsidRPr="00D9469F">
        <w:rPr>
          <w:rFonts w:ascii="Arial" w:eastAsia="Arial" w:hAnsi="Arial" w:cs="Arial"/>
          <w:sz w:val="22"/>
          <w:szCs w:val="22"/>
          <w:lang w:bidi="es-CO"/>
        </w:rPr>
        <w:t>de acuerdo con</w:t>
      </w:r>
      <w:r w:rsidRPr="00D9469F">
        <w:rPr>
          <w:rFonts w:ascii="Arial" w:eastAsia="Arial" w:hAnsi="Arial" w:cs="Arial"/>
          <w:sz w:val="22"/>
          <w:szCs w:val="22"/>
          <w:lang w:bidi="es-CO"/>
        </w:rPr>
        <w:t xml:space="preserve"> la información recogida durante la etapa de planeación y particularmente durante los estudios de mercado del sector. Las ofertas artificialmente bajas llevan a: (a) los sobrecostos en que pueden incurrir las Entidades pues deben invertir tiempo y dinero adicional para gestionar el bajo desempeño del contratista con ocasión del precio artificialmente bajo o para encontrar un nuevo proveedor que entregue los bienes o servicios requeridos; y (b) distorsiones del mercado. </w:t>
      </w:r>
    </w:p>
    <w:p w14:paraId="5F375B7A" w14:textId="77777777" w:rsidR="00894CF2" w:rsidRPr="00D9469F" w:rsidRDefault="00894CF2" w:rsidP="00894CF2">
      <w:pPr>
        <w:jc w:val="both"/>
        <w:rPr>
          <w:rFonts w:ascii="Arial" w:eastAsia="Arial" w:hAnsi="Arial" w:cs="Arial"/>
          <w:sz w:val="22"/>
          <w:szCs w:val="22"/>
          <w:lang w:bidi="es-CO"/>
        </w:rPr>
      </w:pPr>
    </w:p>
    <w:p w14:paraId="69BD5041" w14:textId="77777777" w:rsidR="00894CF2" w:rsidRPr="00D9469F" w:rsidRDefault="00894CF2" w:rsidP="00894CF2">
      <w:pPr>
        <w:jc w:val="both"/>
        <w:rPr>
          <w:rFonts w:ascii="Arial" w:eastAsia="Arial" w:hAnsi="Arial" w:cs="Arial"/>
          <w:sz w:val="22"/>
          <w:szCs w:val="22"/>
          <w:lang w:bidi="es-CO"/>
        </w:rPr>
      </w:pPr>
      <w:r w:rsidRPr="00D9469F">
        <w:rPr>
          <w:rFonts w:ascii="Arial" w:eastAsia="Arial" w:hAnsi="Arial" w:cs="Arial"/>
          <w:sz w:val="22"/>
          <w:szCs w:val="22"/>
          <w:lang w:bidi="es-CO"/>
        </w:rPr>
        <w:t xml:space="preserve">Las ofertas artificialmente bajas, pueden presentarse cuando: 1. El proponente desconoce los costos e ingresos verdaderos del contrato, es decir, un proponente presenta una oferta artificialmente baja como resultado de un deficiente análisis financiero y económico, o por su inexperiencia en el negocio objeto del Proceso de Contratación. 2. El proponente utiliza su oferta como parte de una estrategia colusoria, el proponente pretende garantizar la adjudicación del contrato con pérdidas calculadas o subsidiadas con otras ramas de negocio, para forzar la salida o desincentivar la entrada de nuevos participantes del mercado. Cuando el proponente actúa de esta manera, usualmente solicita a la Entidad adiciones o modificaciones contractuales después de la adjudicación, de acuerdo con su poder de negociación. La presentación de una oferta con precios artificialmente bajos puede ser parte de una estrategia para proteger una posición en el mercado o incursionar en un mercado nuevo, sacrificando ganancias para evitar la participación de la competencia de otros actores de ese mercado. Las ofertas artificialmente bajas no deben confundirse con ofertas competitivas. Los proponentes con ofertas competitivas tienen en su estructura de costos economías de escala o economías de alcance que permiten generar un bien o un servicio a menor costo que el resto de proveedores en el mercado. 3. Se pretende debilitar a otros proponentes durante el proceso de selección. </w:t>
      </w:r>
    </w:p>
    <w:p w14:paraId="1EBCADE6" w14:textId="77777777" w:rsidR="00894CF2" w:rsidRPr="00D9469F" w:rsidRDefault="00894CF2" w:rsidP="00894CF2">
      <w:pPr>
        <w:jc w:val="both"/>
        <w:rPr>
          <w:rFonts w:ascii="Arial" w:eastAsia="Arial" w:hAnsi="Arial" w:cs="Arial"/>
          <w:sz w:val="22"/>
          <w:szCs w:val="22"/>
          <w:lang w:bidi="es-CO"/>
        </w:rPr>
      </w:pPr>
    </w:p>
    <w:p w14:paraId="476813B1" w14:textId="77777777" w:rsidR="00894CF2" w:rsidRPr="00D9469F" w:rsidRDefault="00894CF2" w:rsidP="00894CF2">
      <w:pPr>
        <w:jc w:val="both"/>
        <w:rPr>
          <w:rFonts w:ascii="Arial" w:eastAsia="Arial" w:hAnsi="Arial" w:cs="Arial"/>
          <w:sz w:val="22"/>
          <w:szCs w:val="22"/>
          <w:lang w:bidi="es-CO"/>
        </w:rPr>
      </w:pPr>
      <w:r w:rsidRPr="00D9469F">
        <w:rPr>
          <w:rFonts w:ascii="Arial" w:eastAsia="Arial" w:hAnsi="Arial" w:cs="Arial"/>
          <w:sz w:val="22"/>
          <w:szCs w:val="22"/>
          <w:lang w:bidi="es-CO"/>
        </w:rPr>
        <w:t>La Universidad del Cauca, tendrá en cuenta los siguientes factores para identificar si la propuesta presentada por el oferente es artificialmente baja:</w:t>
      </w:r>
    </w:p>
    <w:p w14:paraId="7EC83D8C" w14:textId="77777777" w:rsidR="00894CF2" w:rsidRPr="00D9469F" w:rsidRDefault="00894CF2" w:rsidP="00894CF2">
      <w:pPr>
        <w:jc w:val="both"/>
        <w:rPr>
          <w:rFonts w:ascii="Arial" w:eastAsia="Arial" w:hAnsi="Arial" w:cs="Arial"/>
          <w:sz w:val="22"/>
          <w:szCs w:val="22"/>
          <w:lang w:bidi="es-CO"/>
        </w:rPr>
      </w:pPr>
    </w:p>
    <w:p w14:paraId="62EE124D" w14:textId="77777777" w:rsidR="00894CF2" w:rsidRPr="00D9469F" w:rsidRDefault="00894CF2" w:rsidP="00894CF2">
      <w:pPr>
        <w:jc w:val="both"/>
        <w:rPr>
          <w:rFonts w:ascii="Arial" w:eastAsia="Arial" w:hAnsi="Arial" w:cs="Arial"/>
          <w:sz w:val="22"/>
          <w:szCs w:val="22"/>
          <w:lang w:bidi="es-CO"/>
        </w:rPr>
      </w:pPr>
      <w:r w:rsidRPr="00D9469F">
        <w:rPr>
          <w:rFonts w:ascii="Arial" w:eastAsia="Arial" w:hAnsi="Arial" w:cs="Arial"/>
          <w:sz w:val="22"/>
          <w:szCs w:val="22"/>
          <w:lang w:bidi="es-CO"/>
        </w:rPr>
        <w:t>1. Promedio del valor de las ofertas.</w:t>
      </w:r>
    </w:p>
    <w:p w14:paraId="62410A48" w14:textId="77777777" w:rsidR="00894CF2" w:rsidRPr="00D9469F" w:rsidRDefault="00894CF2" w:rsidP="00894CF2">
      <w:pPr>
        <w:jc w:val="both"/>
        <w:rPr>
          <w:rFonts w:ascii="Arial" w:eastAsia="Arial" w:hAnsi="Arial" w:cs="Arial"/>
          <w:sz w:val="22"/>
          <w:szCs w:val="22"/>
          <w:lang w:bidi="es-CO"/>
        </w:rPr>
      </w:pPr>
      <w:r w:rsidRPr="00D9469F">
        <w:rPr>
          <w:rFonts w:ascii="Arial" w:eastAsia="Arial" w:hAnsi="Arial" w:cs="Arial"/>
          <w:sz w:val="22"/>
          <w:szCs w:val="22"/>
          <w:lang w:bidi="es-CO"/>
        </w:rPr>
        <w:t>2. Mediana del valor de las ofertas.</w:t>
      </w:r>
    </w:p>
    <w:p w14:paraId="74346516" w14:textId="77777777" w:rsidR="00894CF2" w:rsidRPr="00D9469F" w:rsidRDefault="00894CF2" w:rsidP="00894CF2">
      <w:pPr>
        <w:jc w:val="both"/>
        <w:rPr>
          <w:rFonts w:ascii="Arial" w:eastAsia="Arial" w:hAnsi="Arial" w:cs="Arial"/>
          <w:sz w:val="22"/>
          <w:szCs w:val="22"/>
          <w:lang w:bidi="es-CO"/>
        </w:rPr>
      </w:pPr>
      <w:r w:rsidRPr="00D9469F">
        <w:rPr>
          <w:rFonts w:ascii="Arial" w:eastAsia="Arial" w:hAnsi="Arial" w:cs="Arial"/>
          <w:sz w:val="22"/>
          <w:szCs w:val="22"/>
          <w:lang w:bidi="es-CO"/>
        </w:rPr>
        <w:t>3. Desviación estándar del valor de las ofertas.</w:t>
      </w:r>
    </w:p>
    <w:p w14:paraId="191703A4" w14:textId="77777777" w:rsidR="00894CF2" w:rsidRPr="00D9469F" w:rsidRDefault="00894CF2" w:rsidP="00894CF2">
      <w:pPr>
        <w:jc w:val="both"/>
        <w:rPr>
          <w:rFonts w:ascii="Arial" w:eastAsia="Arial" w:hAnsi="Arial" w:cs="Arial"/>
          <w:sz w:val="22"/>
          <w:szCs w:val="22"/>
          <w:lang w:bidi="es-CO"/>
        </w:rPr>
      </w:pPr>
    </w:p>
    <w:p w14:paraId="22F36DCA" w14:textId="77777777" w:rsidR="00894CF2" w:rsidRPr="00D9469F" w:rsidRDefault="00894CF2" w:rsidP="00894CF2">
      <w:pPr>
        <w:jc w:val="both"/>
        <w:rPr>
          <w:rFonts w:ascii="Arial" w:eastAsia="Arial" w:hAnsi="Arial" w:cs="Arial"/>
          <w:sz w:val="22"/>
          <w:szCs w:val="22"/>
          <w:lang w:bidi="es-CO"/>
        </w:rPr>
      </w:pPr>
      <w:r w:rsidRPr="00D9469F">
        <w:rPr>
          <w:rFonts w:ascii="Arial" w:eastAsia="Arial" w:hAnsi="Arial" w:cs="Arial"/>
          <w:sz w:val="22"/>
          <w:szCs w:val="22"/>
          <w:lang w:bidi="es-CO"/>
        </w:rPr>
        <w:t xml:space="preserve">La Universidad del Cauca, tendrá en cuenta la siguiente metodología para identificar la posibilidad que se presenten ofertas de precios artificialmente bajos: </w:t>
      </w:r>
    </w:p>
    <w:p w14:paraId="6FC7B599" w14:textId="77777777" w:rsidR="00894CF2" w:rsidRPr="00D9469F" w:rsidRDefault="00894CF2" w:rsidP="00894CF2">
      <w:pPr>
        <w:jc w:val="both"/>
        <w:rPr>
          <w:rFonts w:ascii="Arial" w:eastAsia="Arial" w:hAnsi="Arial" w:cs="Arial"/>
          <w:sz w:val="22"/>
          <w:szCs w:val="22"/>
          <w:lang w:bidi="es-CO"/>
        </w:rPr>
      </w:pPr>
    </w:p>
    <w:p w14:paraId="5B8E98E7" w14:textId="77777777" w:rsidR="00894CF2" w:rsidRPr="00D9469F" w:rsidRDefault="00894CF2" w:rsidP="00894CF2">
      <w:pPr>
        <w:jc w:val="both"/>
        <w:rPr>
          <w:rFonts w:ascii="Arial" w:eastAsia="Arial" w:hAnsi="Arial" w:cs="Arial"/>
          <w:sz w:val="22"/>
          <w:szCs w:val="22"/>
          <w:lang w:bidi="es-CO"/>
        </w:rPr>
      </w:pPr>
      <w:r w:rsidRPr="00D9469F">
        <w:rPr>
          <w:rFonts w:ascii="Arial" w:eastAsia="Arial" w:hAnsi="Arial" w:cs="Arial"/>
          <w:sz w:val="22"/>
          <w:szCs w:val="22"/>
          <w:lang w:bidi="es-CO"/>
        </w:rPr>
        <w:t>1. Tomar el conjunto de ofertas a evaluar.</w:t>
      </w:r>
    </w:p>
    <w:p w14:paraId="088CCC88" w14:textId="77777777" w:rsidR="00894CF2" w:rsidRPr="00D9469F" w:rsidRDefault="00894CF2" w:rsidP="00894CF2">
      <w:pPr>
        <w:jc w:val="both"/>
        <w:rPr>
          <w:rFonts w:ascii="Arial" w:eastAsia="Arial" w:hAnsi="Arial" w:cs="Arial"/>
          <w:sz w:val="22"/>
          <w:szCs w:val="22"/>
          <w:lang w:bidi="es-CO"/>
        </w:rPr>
      </w:pPr>
    </w:p>
    <w:p w14:paraId="1C8F457D" w14:textId="77777777" w:rsidR="00894CF2" w:rsidRPr="00D9469F" w:rsidRDefault="00894CF2" w:rsidP="00894CF2">
      <w:pPr>
        <w:jc w:val="both"/>
        <w:rPr>
          <w:rFonts w:ascii="Arial" w:eastAsia="Arial" w:hAnsi="Arial" w:cs="Arial"/>
          <w:sz w:val="22"/>
          <w:szCs w:val="22"/>
          <w:lang w:bidi="es-CO"/>
        </w:rPr>
      </w:pPr>
      <w:r w:rsidRPr="00D9469F">
        <w:rPr>
          <w:rFonts w:ascii="Arial" w:eastAsia="Arial" w:hAnsi="Arial" w:cs="Arial"/>
          <w:sz w:val="22"/>
          <w:szCs w:val="22"/>
          <w:lang w:bidi="es-CO"/>
        </w:rPr>
        <w:t>2. Calcular la mediana, o dependiendo de la dispersión de los datos el promedio, del valor de cada oferta o de cada ítem dentro de la oferta. Para calcular la mediana, la Entidad debe ordenar los valores de mayor a menor y tomar el valor de la oferta en la mitad de la lista. Si el número de ofertas es par, debe tomar los dos valores de la mitad, sumarlos y dividirlos en dos.</w:t>
      </w:r>
    </w:p>
    <w:p w14:paraId="3F699C36" w14:textId="77777777" w:rsidR="00894CF2" w:rsidRPr="00D9469F" w:rsidRDefault="00894CF2" w:rsidP="00894CF2">
      <w:pPr>
        <w:jc w:val="both"/>
        <w:rPr>
          <w:rFonts w:ascii="Arial" w:eastAsia="Arial" w:hAnsi="Arial" w:cs="Arial"/>
          <w:sz w:val="22"/>
          <w:szCs w:val="22"/>
          <w:lang w:bidi="es-CO"/>
        </w:rPr>
      </w:pPr>
    </w:p>
    <w:p w14:paraId="42A594FE" w14:textId="57480D80" w:rsidR="00894CF2" w:rsidRPr="00D9469F" w:rsidRDefault="00894CF2" w:rsidP="00894CF2">
      <w:pPr>
        <w:jc w:val="both"/>
        <w:rPr>
          <w:rFonts w:ascii="Arial" w:eastAsia="Arial" w:hAnsi="Arial" w:cs="Arial"/>
          <w:sz w:val="22"/>
          <w:szCs w:val="22"/>
          <w:lang w:bidi="es-CO"/>
        </w:rPr>
      </w:pPr>
      <w:r w:rsidRPr="00D9469F">
        <w:rPr>
          <w:rFonts w:ascii="Arial" w:eastAsia="Arial" w:hAnsi="Arial" w:cs="Arial"/>
          <w:sz w:val="22"/>
          <w:szCs w:val="22"/>
          <w:lang w:bidi="es-CO"/>
        </w:rPr>
        <w:t xml:space="preserve">3. Calcular la desviación estándar del conjunto. La desviación estándar es el resultado de aplicar la siguiente fórmula: </w:t>
      </w:r>
    </w:p>
    <w:p w14:paraId="51C75725" w14:textId="6766F6FD" w:rsidR="00894CF2" w:rsidRPr="00D9469F" w:rsidRDefault="00894CF2" w:rsidP="00422766">
      <w:pPr>
        <w:jc w:val="both"/>
        <w:rPr>
          <w:rFonts w:ascii="Arial" w:eastAsia="Arial" w:hAnsi="Arial" w:cs="Arial"/>
          <w:sz w:val="22"/>
          <w:szCs w:val="22"/>
          <w:lang w:bidi="es-CO"/>
        </w:rPr>
      </w:pPr>
    </w:p>
    <w:p w14:paraId="741E2BDD" w14:textId="328FF285" w:rsidR="00894CF2" w:rsidRPr="00D9469F" w:rsidRDefault="00894CF2" w:rsidP="00422766">
      <w:pPr>
        <w:jc w:val="both"/>
        <w:rPr>
          <w:rFonts w:ascii="Arial" w:eastAsia="Arial" w:hAnsi="Arial" w:cs="Arial"/>
          <w:sz w:val="22"/>
          <w:szCs w:val="22"/>
          <w:lang w:bidi="es-CO"/>
        </w:rPr>
      </w:pPr>
      <w:r w:rsidRPr="00D9469F">
        <w:rPr>
          <w:rFonts w:ascii="Arial" w:eastAsia="Arial" w:hAnsi="Arial" w:cs="Arial"/>
          <w:b/>
          <w:noProof/>
          <w:sz w:val="22"/>
          <w:szCs w:val="22"/>
          <w:highlight w:val="yellow"/>
        </w:rPr>
        <w:drawing>
          <wp:inline distT="114300" distB="114300" distL="114300" distR="114300" wp14:anchorId="5757A0B2" wp14:editId="4836D474">
            <wp:extent cx="5971540" cy="555175"/>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971540" cy="555175"/>
                    </a:xfrm>
                    <a:prstGeom prst="rect">
                      <a:avLst/>
                    </a:prstGeom>
                    <a:ln/>
                  </pic:spPr>
                </pic:pic>
              </a:graphicData>
            </a:graphic>
          </wp:inline>
        </w:drawing>
      </w:r>
    </w:p>
    <w:p w14:paraId="55C9A3F0" w14:textId="270FA43C" w:rsidR="00894CF2" w:rsidRPr="00D9469F" w:rsidRDefault="00894CF2" w:rsidP="00422766">
      <w:pPr>
        <w:jc w:val="both"/>
        <w:rPr>
          <w:rFonts w:ascii="Arial" w:eastAsia="Arial" w:hAnsi="Arial" w:cs="Arial"/>
          <w:sz w:val="22"/>
          <w:szCs w:val="22"/>
          <w:lang w:bidi="es-CO"/>
        </w:rPr>
      </w:pPr>
    </w:p>
    <w:p w14:paraId="56C234C6" w14:textId="77777777" w:rsidR="00894CF2" w:rsidRPr="00D9469F" w:rsidRDefault="00894CF2" w:rsidP="00894CF2">
      <w:pPr>
        <w:jc w:val="both"/>
        <w:rPr>
          <w:rFonts w:ascii="Arial" w:eastAsia="Arial" w:hAnsi="Arial" w:cs="Arial"/>
          <w:sz w:val="22"/>
          <w:szCs w:val="22"/>
          <w:lang w:bidi="es-CO"/>
        </w:rPr>
      </w:pPr>
      <w:r w:rsidRPr="00D9469F">
        <w:rPr>
          <w:rFonts w:ascii="Arial" w:eastAsia="Arial" w:hAnsi="Arial" w:cs="Arial"/>
          <w:sz w:val="22"/>
          <w:szCs w:val="22"/>
          <w:lang w:bidi="es-CO"/>
        </w:rPr>
        <w:t>Donde, n= número de ofertas</w:t>
      </w:r>
    </w:p>
    <w:p w14:paraId="736F7B00" w14:textId="77777777" w:rsidR="00894CF2" w:rsidRPr="00D9469F" w:rsidRDefault="00894CF2" w:rsidP="00894CF2">
      <w:pPr>
        <w:jc w:val="both"/>
        <w:rPr>
          <w:rFonts w:ascii="Arial" w:eastAsia="Arial" w:hAnsi="Arial" w:cs="Arial"/>
          <w:sz w:val="22"/>
          <w:szCs w:val="22"/>
          <w:lang w:bidi="es-CO"/>
        </w:rPr>
      </w:pPr>
    </w:p>
    <w:p w14:paraId="1E1C633F" w14:textId="16CE9E7F" w:rsidR="00894CF2" w:rsidRPr="00D9469F" w:rsidRDefault="00894CF2" w:rsidP="00894CF2">
      <w:pPr>
        <w:jc w:val="both"/>
        <w:rPr>
          <w:rFonts w:ascii="Arial" w:eastAsia="Arial" w:hAnsi="Arial" w:cs="Arial"/>
          <w:sz w:val="22"/>
          <w:szCs w:val="22"/>
          <w:lang w:bidi="es-CO"/>
        </w:rPr>
      </w:pPr>
      <w:r w:rsidRPr="00D9469F">
        <w:rPr>
          <w:rFonts w:ascii="Arial" w:eastAsia="Arial" w:hAnsi="Arial" w:cs="Arial"/>
          <w:sz w:val="22"/>
          <w:szCs w:val="22"/>
          <w:lang w:bidi="es-CO"/>
        </w:rPr>
        <w:lastRenderedPageBreak/>
        <w:t>4. Determinar el valor mínimo aceptable para la Entidad, según la siguiente fórmula</w:t>
      </w:r>
    </w:p>
    <w:p w14:paraId="74F0E503" w14:textId="5BC45A23" w:rsidR="00894CF2" w:rsidRPr="00D9469F" w:rsidRDefault="00894CF2" w:rsidP="00422766">
      <w:pPr>
        <w:jc w:val="both"/>
        <w:rPr>
          <w:rFonts w:ascii="Arial" w:eastAsia="Arial" w:hAnsi="Arial" w:cs="Arial"/>
          <w:sz w:val="22"/>
          <w:szCs w:val="22"/>
          <w:lang w:bidi="es-CO"/>
        </w:rPr>
      </w:pPr>
    </w:p>
    <w:p w14:paraId="31E20C4B" w14:textId="77777777" w:rsidR="00894CF2" w:rsidRPr="00D9469F" w:rsidRDefault="00894CF2" w:rsidP="00894CF2">
      <w:pPr>
        <w:widowControl w:val="0"/>
        <w:autoSpaceDE w:val="0"/>
        <w:autoSpaceDN w:val="0"/>
        <w:spacing w:before="1"/>
        <w:ind w:right="752"/>
        <w:rPr>
          <w:rFonts w:ascii="Arial" w:eastAsia="Arial" w:hAnsi="Arial" w:cs="Arial"/>
          <w:b/>
          <w:spacing w:val="-5"/>
          <w:sz w:val="22"/>
          <w:szCs w:val="22"/>
          <w:lang w:bidi="es-CO"/>
        </w:rPr>
      </w:pPr>
      <w:r w:rsidRPr="00D9469F">
        <w:rPr>
          <w:rFonts w:ascii="Arial" w:eastAsia="Arial" w:hAnsi="Arial" w:cs="Arial"/>
          <w:b/>
          <w:spacing w:val="-5"/>
          <w:sz w:val="22"/>
          <w:szCs w:val="22"/>
          <w:lang w:bidi="es-CO"/>
        </w:rPr>
        <w:t>VALOR MÍNIMO ACEPTABLE = MEDIANA - DESVIACIÓN ESTÁNDAR</w:t>
      </w:r>
    </w:p>
    <w:p w14:paraId="47FE62C0" w14:textId="77777777" w:rsidR="00894CF2" w:rsidRPr="00D9469F" w:rsidRDefault="00894CF2" w:rsidP="00894CF2">
      <w:pPr>
        <w:widowControl w:val="0"/>
        <w:autoSpaceDE w:val="0"/>
        <w:autoSpaceDN w:val="0"/>
        <w:spacing w:before="1"/>
        <w:ind w:left="746" w:right="752"/>
        <w:jc w:val="both"/>
        <w:rPr>
          <w:rFonts w:ascii="Arial" w:eastAsia="Arial" w:hAnsi="Arial" w:cs="Arial"/>
          <w:spacing w:val="-5"/>
          <w:sz w:val="22"/>
          <w:szCs w:val="22"/>
          <w:lang w:bidi="es-CO"/>
        </w:rPr>
      </w:pPr>
    </w:p>
    <w:p w14:paraId="051F40DC" w14:textId="77777777" w:rsidR="00894CF2" w:rsidRPr="00D9469F" w:rsidRDefault="00894CF2" w:rsidP="00533BA4">
      <w:pPr>
        <w:widowControl w:val="0"/>
        <w:autoSpaceDE w:val="0"/>
        <w:autoSpaceDN w:val="0"/>
        <w:spacing w:before="1"/>
        <w:ind w:right="48"/>
        <w:jc w:val="both"/>
        <w:rPr>
          <w:rFonts w:ascii="Arial" w:eastAsia="Arial" w:hAnsi="Arial" w:cs="Arial"/>
          <w:spacing w:val="-5"/>
          <w:sz w:val="22"/>
          <w:szCs w:val="22"/>
          <w:lang w:bidi="es-CO"/>
        </w:rPr>
      </w:pPr>
      <w:r w:rsidRPr="00D9469F">
        <w:rPr>
          <w:rFonts w:ascii="Arial" w:eastAsia="Arial" w:hAnsi="Arial" w:cs="Arial"/>
          <w:spacing w:val="-5"/>
          <w:sz w:val="22"/>
          <w:szCs w:val="22"/>
          <w:lang w:bidi="es-CO"/>
        </w:rPr>
        <w:t xml:space="preserve">La Entidad puede identificar como posibles ofertas artificialmente bajas a todas las ofertas que cuenten con valores por debajo del valor mínimo aceptable. </w:t>
      </w:r>
    </w:p>
    <w:p w14:paraId="1B07FAFC" w14:textId="77777777" w:rsidR="00894CF2" w:rsidRPr="00D9469F" w:rsidRDefault="00894CF2" w:rsidP="00894CF2">
      <w:pPr>
        <w:widowControl w:val="0"/>
        <w:autoSpaceDE w:val="0"/>
        <w:autoSpaceDN w:val="0"/>
        <w:spacing w:before="1"/>
        <w:ind w:left="746" w:right="752"/>
        <w:jc w:val="both"/>
        <w:rPr>
          <w:rFonts w:ascii="Arial" w:eastAsia="Arial" w:hAnsi="Arial" w:cs="Arial"/>
          <w:spacing w:val="-5"/>
          <w:sz w:val="22"/>
          <w:szCs w:val="22"/>
          <w:lang w:bidi="es-CO"/>
        </w:rPr>
      </w:pPr>
    </w:p>
    <w:p w14:paraId="1C345ED4" w14:textId="77777777" w:rsidR="00894CF2" w:rsidRPr="00D9469F" w:rsidRDefault="00894CF2" w:rsidP="00533BA4">
      <w:pPr>
        <w:widowControl w:val="0"/>
        <w:autoSpaceDE w:val="0"/>
        <w:autoSpaceDN w:val="0"/>
        <w:spacing w:before="1"/>
        <w:ind w:right="48"/>
        <w:jc w:val="both"/>
        <w:rPr>
          <w:rFonts w:ascii="Arial" w:eastAsia="Arial" w:hAnsi="Arial" w:cs="Arial"/>
          <w:spacing w:val="-5"/>
          <w:sz w:val="22"/>
          <w:szCs w:val="22"/>
          <w:lang w:bidi="es-CO"/>
        </w:rPr>
      </w:pPr>
      <w:r w:rsidRPr="00D9469F">
        <w:rPr>
          <w:rFonts w:ascii="Arial" w:eastAsia="Arial" w:hAnsi="Arial" w:cs="Arial"/>
          <w:spacing w:val="-5"/>
          <w:sz w:val="22"/>
          <w:szCs w:val="22"/>
          <w:lang w:bidi="es-CO"/>
        </w:rPr>
        <w:t>Se incorporará en la resolución de adjudicación una explicación detallada y completa de la metodología que utilizó para identificar posibles ofertas artificialmente bajas en el Proceso de Contratación.</w:t>
      </w:r>
    </w:p>
    <w:p w14:paraId="2026B738" w14:textId="77777777" w:rsidR="00894CF2" w:rsidRPr="00D9469F" w:rsidRDefault="00894CF2" w:rsidP="00894CF2">
      <w:pPr>
        <w:widowControl w:val="0"/>
        <w:autoSpaceDE w:val="0"/>
        <w:autoSpaceDN w:val="0"/>
        <w:spacing w:before="1"/>
        <w:ind w:left="746" w:right="752"/>
        <w:jc w:val="both"/>
        <w:rPr>
          <w:rFonts w:ascii="Arial" w:eastAsia="Arial" w:hAnsi="Arial" w:cs="Arial"/>
          <w:spacing w:val="-5"/>
          <w:sz w:val="22"/>
          <w:szCs w:val="22"/>
          <w:lang w:bidi="es-CO"/>
        </w:rPr>
      </w:pPr>
    </w:p>
    <w:p w14:paraId="084FAEC5" w14:textId="7524492C" w:rsidR="00894CF2" w:rsidRPr="00D9469F" w:rsidRDefault="00894CF2" w:rsidP="00533BA4">
      <w:pPr>
        <w:widowControl w:val="0"/>
        <w:autoSpaceDE w:val="0"/>
        <w:autoSpaceDN w:val="0"/>
        <w:spacing w:before="1"/>
        <w:ind w:right="48"/>
        <w:jc w:val="both"/>
        <w:rPr>
          <w:rFonts w:ascii="Arial" w:eastAsia="Arial" w:hAnsi="Arial" w:cs="Arial"/>
          <w:spacing w:val="-5"/>
          <w:sz w:val="22"/>
          <w:szCs w:val="22"/>
          <w:lang w:bidi="es-CO"/>
        </w:rPr>
      </w:pPr>
      <w:r w:rsidRPr="00D9469F">
        <w:rPr>
          <w:rFonts w:ascii="Arial" w:eastAsia="Arial" w:hAnsi="Arial" w:cs="Arial"/>
          <w:spacing w:val="-5"/>
          <w:sz w:val="22"/>
          <w:szCs w:val="22"/>
          <w:lang w:bidi="es-CO"/>
        </w:rPr>
        <w:t xml:space="preserve">Lo que se busca con el presente numeral, es evitar que no se ponga en riesgo el proceso de la convocatoria pública, descartar los ofrecimiento por debajo del punto de no pérdida que se puede presentar con el ofrecimiento final de la puja, además, que no se vea afectada la igualdad de los proponentes que presenten ofertas acordes al mercado, o por encima de ese punto de no pérdida y por último, que no se ponga en riesgo el cumplimiento de las obligaciones contractuales como </w:t>
      </w:r>
      <w:r w:rsidRPr="00D9469F">
        <w:rPr>
          <w:rFonts w:ascii="Arial" w:eastAsia="Arial" w:hAnsi="Arial" w:cs="Arial"/>
          <w:b/>
          <w:spacing w:val="-5"/>
          <w:sz w:val="22"/>
          <w:szCs w:val="22"/>
          <w:lang w:bidi="es-CO"/>
        </w:rPr>
        <w:t xml:space="preserve">la calidad de los elementos. </w:t>
      </w:r>
      <w:r w:rsidRPr="00D9469F">
        <w:rPr>
          <w:rFonts w:ascii="Arial" w:eastAsia="Arial" w:hAnsi="Arial" w:cs="Arial"/>
          <w:spacing w:val="-5"/>
          <w:sz w:val="22"/>
          <w:szCs w:val="22"/>
          <w:lang w:bidi="es-CO"/>
        </w:rPr>
        <w:t>En el procedimiento de la puja, la Universidad debe verificar que ningún oferente esté por debajo del precio artificialmente bajo calculado en el presente numeral, so pena de ser rechazada la oferta.</w:t>
      </w:r>
    </w:p>
    <w:p w14:paraId="73F083B8" w14:textId="77777777" w:rsidR="00894CF2" w:rsidRPr="00D9469F" w:rsidRDefault="00894CF2" w:rsidP="00894CF2">
      <w:pPr>
        <w:widowControl w:val="0"/>
        <w:autoSpaceDE w:val="0"/>
        <w:autoSpaceDN w:val="0"/>
        <w:spacing w:before="1"/>
        <w:ind w:left="746" w:right="752"/>
        <w:jc w:val="both"/>
        <w:rPr>
          <w:rFonts w:ascii="Arial" w:eastAsia="Arial" w:hAnsi="Arial" w:cs="Arial"/>
          <w:spacing w:val="-5"/>
          <w:sz w:val="22"/>
          <w:szCs w:val="22"/>
          <w:lang w:bidi="es-CO"/>
        </w:rPr>
      </w:pPr>
    </w:p>
    <w:p w14:paraId="6CFA26F9" w14:textId="0C1802AA" w:rsidR="00894CF2" w:rsidRPr="00D9469F" w:rsidRDefault="00894CF2" w:rsidP="00533BA4">
      <w:pPr>
        <w:widowControl w:val="0"/>
        <w:autoSpaceDE w:val="0"/>
        <w:autoSpaceDN w:val="0"/>
        <w:spacing w:before="1"/>
        <w:ind w:right="48"/>
        <w:jc w:val="both"/>
        <w:rPr>
          <w:rFonts w:ascii="Arial" w:eastAsia="Arial" w:hAnsi="Arial" w:cs="Arial"/>
          <w:b/>
          <w:spacing w:val="-5"/>
          <w:sz w:val="22"/>
          <w:szCs w:val="22"/>
          <w:u w:val="single"/>
          <w:lang w:bidi="es-CO"/>
        </w:rPr>
      </w:pPr>
      <w:r w:rsidRPr="00D9469F">
        <w:rPr>
          <w:rFonts w:ascii="Arial" w:eastAsia="Arial" w:hAnsi="Arial" w:cs="Arial"/>
          <w:spacing w:val="-5"/>
          <w:sz w:val="22"/>
          <w:szCs w:val="22"/>
          <w:u w:val="single"/>
          <w:lang w:bidi="es-CO"/>
        </w:rPr>
        <w:t>La Universidad calculará el valor mínimo aceptable en cada uno de los lances y verificará que los valores de cada una de las ofertas estén dentro del rango permisible, de acuerdo al criterio descrito en este numeral, so pena de rechazo de la oferta.</w:t>
      </w:r>
    </w:p>
    <w:p w14:paraId="7047E556" w14:textId="08FD3699" w:rsidR="00894CF2" w:rsidRPr="00D9469F" w:rsidRDefault="00894CF2" w:rsidP="00422766">
      <w:pPr>
        <w:jc w:val="both"/>
        <w:rPr>
          <w:rFonts w:ascii="Arial" w:eastAsia="Arial" w:hAnsi="Arial" w:cs="Arial"/>
          <w:sz w:val="22"/>
          <w:szCs w:val="22"/>
          <w:lang w:bidi="es-CO"/>
        </w:rPr>
      </w:pPr>
    </w:p>
    <w:p w14:paraId="6736CE31" w14:textId="77777777" w:rsidR="00422766" w:rsidRPr="00D9469F" w:rsidRDefault="00422766" w:rsidP="00366DA0">
      <w:pPr>
        <w:pStyle w:val="Prrafodelista"/>
        <w:numPr>
          <w:ilvl w:val="1"/>
          <w:numId w:val="1"/>
        </w:numPr>
        <w:rPr>
          <w:rFonts w:ascii="Arial" w:hAnsi="Arial" w:cs="Arial"/>
          <w:b/>
        </w:rPr>
      </w:pPr>
      <w:r w:rsidRPr="00D9469F">
        <w:rPr>
          <w:rFonts w:ascii="Arial" w:hAnsi="Arial" w:cs="Arial"/>
          <w:b/>
        </w:rPr>
        <w:t>PLAZO DE LA PROPUESTA PARA LA EJECUCIÓN DEL CONTRATO.</w:t>
      </w:r>
    </w:p>
    <w:p w14:paraId="5510823A" w14:textId="7E5E95BF" w:rsidR="00894CF2" w:rsidRPr="00D9469F" w:rsidRDefault="00894CF2" w:rsidP="00894CF2">
      <w:pPr>
        <w:jc w:val="both"/>
        <w:rPr>
          <w:rFonts w:ascii="Arial" w:hAnsi="Arial" w:cs="Arial"/>
          <w:sz w:val="22"/>
          <w:szCs w:val="22"/>
        </w:rPr>
      </w:pPr>
      <w:r w:rsidRPr="00D9469F">
        <w:rPr>
          <w:rFonts w:ascii="Arial" w:hAnsi="Arial" w:cs="Arial"/>
          <w:sz w:val="22"/>
          <w:szCs w:val="22"/>
        </w:rPr>
        <w:t xml:space="preserve">El plazo de ejecución del contrato será de </w:t>
      </w:r>
      <w:r w:rsidR="001A2B0E">
        <w:rPr>
          <w:rFonts w:ascii="Arial" w:hAnsi="Arial" w:cs="Arial"/>
          <w:sz w:val="22"/>
          <w:szCs w:val="22"/>
        </w:rPr>
        <w:t>tres</w:t>
      </w:r>
      <w:r w:rsidR="00073363" w:rsidRPr="00D9469F">
        <w:rPr>
          <w:rFonts w:ascii="Arial" w:hAnsi="Arial" w:cs="Arial"/>
          <w:sz w:val="22"/>
          <w:szCs w:val="22"/>
        </w:rPr>
        <w:t xml:space="preserve"> (</w:t>
      </w:r>
      <w:r w:rsidR="001A2B0E">
        <w:rPr>
          <w:rFonts w:ascii="Arial" w:hAnsi="Arial" w:cs="Arial"/>
          <w:sz w:val="22"/>
          <w:szCs w:val="22"/>
        </w:rPr>
        <w:t>3</w:t>
      </w:r>
      <w:r w:rsidR="003B2C58" w:rsidRPr="00D9469F">
        <w:rPr>
          <w:rFonts w:ascii="Arial" w:hAnsi="Arial" w:cs="Arial"/>
          <w:sz w:val="22"/>
          <w:szCs w:val="22"/>
        </w:rPr>
        <w:t>) meses</w:t>
      </w:r>
      <w:r w:rsidR="00401BC5" w:rsidRPr="00D9469F">
        <w:rPr>
          <w:rFonts w:ascii="Arial" w:hAnsi="Arial" w:cs="Arial"/>
          <w:sz w:val="22"/>
          <w:szCs w:val="22"/>
        </w:rPr>
        <w:t xml:space="preserve"> calendario</w:t>
      </w:r>
      <w:r w:rsidR="009A33F5" w:rsidRPr="00D9469F">
        <w:rPr>
          <w:rFonts w:ascii="Arial" w:hAnsi="Arial" w:cs="Arial"/>
          <w:sz w:val="22"/>
          <w:szCs w:val="22"/>
        </w:rPr>
        <w:t xml:space="preserve"> </w:t>
      </w:r>
      <w:r w:rsidRPr="00FE69BF">
        <w:rPr>
          <w:rFonts w:ascii="Arial" w:hAnsi="Arial" w:cs="Arial"/>
          <w:sz w:val="22"/>
          <w:szCs w:val="22"/>
        </w:rPr>
        <w:t>conta</w:t>
      </w:r>
      <w:r w:rsidR="009A33F5" w:rsidRPr="00FE69BF">
        <w:rPr>
          <w:rFonts w:ascii="Arial" w:hAnsi="Arial" w:cs="Arial"/>
          <w:sz w:val="22"/>
          <w:szCs w:val="22"/>
        </w:rPr>
        <w:t>do</w:t>
      </w:r>
      <w:r w:rsidR="00401BC5" w:rsidRPr="00FE69BF">
        <w:rPr>
          <w:rFonts w:ascii="Arial" w:hAnsi="Arial" w:cs="Arial"/>
          <w:sz w:val="22"/>
          <w:szCs w:val="22"/>
        </w:rPr>
        <w:t>s</w:t>
      </w:r>
      <w:r w:rsidRPr="00FE69BF">
        <w:rPr>
          <w:rFonts w:ascii="Arial" w:hAnsi="Arial" w:cs="Arial"/>
          <w:sz w:val="22"/>
          <w:szCs w:val="22"/>
        </w:rPr>
        <w:t xml:space="preserve"> a partir de</w:t>
      </w:r>
      <w:r w:rsidR="00FE69BF" w:rsidRPr="00FE69BF">
        <w:rPr>
          <w:rFonts w:ascii="Arial" w:hAnsi="Arial" w:cs="Arial"/>
          <w:sz w:val="22"/>
          <w:szCs w:val="22"/>
        </w:rPr>
        <w:t>l cumplimiento de los requisitos de legalización.</w:t>
      </w:r>
    </w:p>
    <w:p w14:paraId="7560BE2A" w14:textId="77777777" w:rsidR="00894CF2" w:rsidRPr="00D9469F" w:rsidRDefault="00894CF2" w:rsidP="00894CF2">
      <w:pPr>
        <w:jc w:val="both"/>
        <w:rPr>
          <w:rFonts w:ascii="Arial" w:hAnsi="Arial" w:cs="Arial"/>
          <w:sz w:val="22"/>
          <w:szCs w:val="22"/>
        </w:rPr>
      </w:pPr>
    </w:p>
    <w:p w14:paraId="6C6B122D" w14:textId="77777777" w:rsidR="00422766" w:rsidRPr="00D9469F" w:rsidRDefault="00422766" w:rsidP="00533BA4">
      <w:pPr>
        <w:pStyle w:val="Prrafodelista"/>
        <w:numPr>
          <w:ilvl w:val="1"/>
          <w:numId w:val="1"/>
        </w:numPr>
        <w:spacing w:after="0" w:line="240" w:lineRule="auto"/>
        <w:rPr>
          <w:rFonts w:ascii="Arial" w:hAnsi="Arial" w:cs="Arial"/>
          <w:b/>
        </w:rPr>
      </w:pPr>
      <w:r w:rsidRPr="00D9469F">
        <w:rPr>
          <w:rFonts w:ascii="Arial" w:hAnsi="Arial" w:cs="Arial"/>
          <w:b/>
        </w:rPr>
        <w:t>RECEPCIÓN Y PRESENTACIÓN DE OFERTAS.</w:t>
      </w:r>
    </w:p>
    <w:p w14:paraId="62A5378A" w14:textId="77777777" w:rsidR="00422766" w:rsidRPr="00D9469F" w:rsidRDefault="00422766" w:rsidP="00533BA4">
      <w:pPr>
        <w:pStyle w:val="Prrafodelista"/>
        <w:spacing w:after="0" w:line="240" w:lineRule="auto"/>
        <w:rPr>
          <w:rFonts w:ascii="Arial" w:hAnsi="Arial" w:cs="Arial"/>
          <w:b/>
        </w:rPr>
      </w:pPr>
    </w:p>
    <w:p w14:paraId="65C7D6FA" w14:textId="77777777" w:rsidR="00894CF2" w:rsidRPr="00D9469F" w:rsidRDefault="00894CF2" w:rsidP="00533BA4">
      <w:pPr>
        <w:jc w:val="both"/>
        <w:rPr>
          <w:rFonts w:ascii="Arial" w:hAnsi="Arial" w:cs="Arial"/>
          <w:sz w:val="22"/>
          <w:szCs w:val="22"/>
        </w:rPr>
      </w:pPr>
      <w:r w:rsidRPr="00D9469F">
        <w:rPr>
          <w:rFonts w:ascii="Arial" w:hAnsi="Arial" w:cs="Arial"/>
          <w:sz w:val="22"/>
          <w:szCs w:val="22"/>
        </w:rPr>
        <w:t>Con la firma de la propuesta, el oferente declara bajo la gravedad de juramento que no se encuentra incurso en ninguna causal de incompatibilidad e inhabilidad para presentar la oferta.</w:t>
      </w:r>
    </w:p>
    <w:p w14:paraId="3E8F0F69" w14:textId="77777777" w:rsidR="00894CF2" w:rsidRPr="00D9469F" w:rsidRDefault="00894CF2" w:rsidP="00533BA4">
      <w:pPr>
        <w:pStyle w:val="Prrafodelista"/>
        <w:spacing w:after="0" w:line="240" w:lineRule="auto"/>
        <w:jc w:val="both"/>
        <w:rPr>
          <w:rFonts w:ascii="Arial" w:eastAsia="Times New Roman" w:hAnsi="Arial" w:cs="Arial"/>
          <w:lang w:eastAsia="es-CO"/>
        </w:rPr>
      </w:pPr>
    </w:p>
    <w:p w14:paraId="114EF9C7" w14:textId="506E5FB0" w:rsidR="00894CF2" w:rsidRPr="00D9469F" w:rsidRDefault="00894CF2" w:rsidP="00533BA4">
      <w:pPr>
        <w:jc w:val="both"/>
        <w:rPr>
          <w:rFonts w:ascii="Arial" w:hAnsi="Arial" w:cs="Arial"/>
          <w:sz w:val="22"/>
          <w:szCs w:val="22"/>
        </w:rPr>
      </w:pPr>
      <w:r w:rsidRPr="00D9469F">
        <w:rPr>
          <w:rFonts w:ascii="Arial" w:hAnsi="Arial" w:cs="Arial"/>
          <w:sz w:val="22"/>
          <w:szCs w:val="22"/>
        </w:rPr>
        <w:t xml:space="preserve">La propuesta debe presentarse foliada, en forma consecutiva ascendente y que sus folios coincidan exactamente con el INDICE que presenten, en carpeta debidamente organizada, en español, sin </w:t>
      </w:r>
      <w:r w:rsidRPr="00FE69BF">
        <w:rPr>
          <w:rFonts w:ascii="Arial" w:hAnsi="Arial" w:cs="Arial"/>
          <w:sz w:val="22"/>
          <w:szCs w:val="22"/>
        </w:rPr>
        <w:t xml:space="preserve">enmendaduras, tachones ni borrones, y presentarse según cronología del proceso, en la Vicerrectoría </w:t>
      </w:r>
      <w:r w:rsidR="0053684F" w:rsidRPr="00FE69BF">
        <w:rPr>
          <w:rFonts w:ascii="Arial" w:eastAsia="Arial" w:hAnsi="Arial" w:cs="Arial"/>
          <w:color w:val="000000"/>
          <w:sz w:val="22"/>
          <w:szCs w:val="22"/>
        </w:rPr>
        <w:t>de Investigaciones ubicada en la carrera 2 No. 1A-25</w:t>
      </w:r>
      <w:r w:rsidRPr="00FE69BF">
        <w:rPr>
          <w:rFonts w:ascii="Arial" w:hAnsi="Arial" w:cs="Arial"/>
          <w:sz w:val="22"/>
          <w:szCs w:val="22"/>
        </w:rPr>
        <w:t>.</w:t>
      </w:r>
    </w:p>
    <w:p w14:paraId="1DD0F779" w14:textId="77777777" w:rsidR="00894CF2" w:rsidRPr="00D9469F" w:rsidRDefault="00894CF2" w:rsidP="00533BA4">
      <w:pPr>
        <w:pStyle w:val="Prrafodelista"/>
        <w:spacing w:after="0" w:line="240" w:lineRule="auto"/>
        <w:jc w:val="both"/>
        <w:rPr>
          <w:rFonts w:ascii="Arial" w:eastAsia="Times New Roman" w:hAnsi="Arial" w:cs="Arial"/>
          <w:lang w:eastAsia="es-CO"/>
        </w:rPr>
      </w:pPr>
    </w:p>
    <w:p w14:paraId="74B2AEED" w14:textId="77777777" w:rsidR="00894CF2" w:rsidRPr="00D9469F" w:rsidRDefault="00894CF2" w:rsidP="00533BA4">
      <w:pPr>
        <w:jc w:val="both"/>
        <w:rPr>
          <w:rFonts w:ascii="Arial" w:hAnsi="Arial" w:cs="Arial"/>
          <w:sz w:val="22"/>
          <w:szCs w:val="22"/>
        </w:rPr>
      </w:pPr>
      <w:r w:rsidRPr="00D9469F">
        <w:rPr>
          <w:rFonts w:ascii="Arial" w:hAnsi="Arial" w:cs="Arial"/>
          <w:sz w:val="22"/>
          <w:szCs w:val="22"/>
        </w:rPr>
        <w:t>Los sobres 1 y 2 deben marcarse claramente, con la siguiente información:</w:t>
      </w:r>
    </w:p>
    <w:p w14:paraId="05EDAF5D" w14:textId="77777777" w:rsidR="00894CF2" w:rsidRPr="00D9469F" w:rsidRDefault="00894CF2" w:rsidP="00533BA4">
      <w:pPr>
        <w:pStyle w:val="Prrafodelista"/>
        <w:spacing w:after="0" w:line="240" w:lineRule="auto"/>
        <w:jc w:val="both"/>
        <w:rPr>
          <w:rFonts w:ascii="Arial" w:eastAsia="Times New Roman" w:hAnsi="Arial" w:cs="Arial"/>
          <w:lang w:eastAsia="es-CO"/>
        </w:rPr>
      </w:pPr>
    </w:p>
    <w:p w14:paraId="0A6D409B" w14:textId="03C6E110" w:rsidR="00894CF2" w:rsidRPr="00D9469F" w:rsidRDefault="00894CF2" w:rsidP="00533BA4">
      <w:pPr>
        <w:pStyle w:val="Prrafodelista"/>
        <w:numPr>
          <w:ilvl w:val="0"/>
          <w:numId w:val="21"/>
        </w:numPr>
        <w:spacing w:after="0" w:line="240" w:lineRule="auto"/>
        <w:ind w:left="709" w:hanging="425"/>
        <w:jc w:val="both"/>
        <w:rPr>
          <w:rFonts w:ascii="Arial" w:eastAsia="Times New Roman" w:hAnsi="Arial" w:cs="Arial"/>
          <w:lang w:eastAsia="es-CO"/>
        </w:rPr>
      </w:pPr>
      <w:r w:rsidRPr="00D9469F">
        <w:rPr>
          <w:rFonts w:ascii="Arial" w:eastAsia="Times New Roman" w:hAnsi="Arial" w:cs="Arial"/>
          <w:lang w:eastAsia="es-CO"/>
        </w:rPr>
        <w:t>Nombre del oferente</w:t>
      </w:r>
    </w:p>
    <w:p w14:paraId="1C54282B" w14:textId="0C204C7C" w:rsidR="00894CF2" w:rsidRPr="00D9469F" w:rsidRDefault="00894CF2" w:rsidP="00533BA4">
      <w:pPr>
        <w:pStyle w:val="Prrafodelista"/>
        <w:numPr>
          <w:ilvl w:val="0"/>
          <w:numId w:val="21"/>
        </w:numPr>
        <w:spacing w:after="0" w:line="240" w:lineRule="auto"/>
        <w:ind w:left="709" w:hanging="425"/>
        <w:jc w:val="both"/>
        <w:rPr>
          <w:rFonts w:ascii="Arial" w:eastAsia="Times New Roman" w:hAnsi="Arial" w:cs="Arial"/>
          <w:lang w:eastAsia="es-CO"/>
        </w:rPr>
      </w:pPr>
      <w:r w:rsidRPr="00D9469F">
        <w:rPr>
          <w:rFonts w:ascii="Arial" w:eastAsia="Times New Roman" w:hAnsi="Arial" w:cs="Arial"/>
          <w:lang w:eastAsia="es-CO"/>
        </w:rPr>
        <w:t>Número de la Convocatoria</w:t>
      </w:r>
    </w:p>
    <w:p w14:paraId="6395B364" w14:textId="046C4853" w:rsidR="00894CF2" w:rsidRPr="00D9469F" w:rsidRDefault="00894CF2" w:rsidP="00533BA4">
      <w:pPr>
        <w:pStyle w:val="Prrafodelista"/>
        <w:numPr>
          <w:ilvl w:val="0"/>
          <w:numId w:val="21"/>
        </w:numPr>
        <w:spacing w:after="0" w:line="240" w:lineRule="auto"/>
        <w:ind w:left="709" w:hanging="425"/>
        <w:jc w:val="both"/>
        <w:rPr>
          <w:rFonts w:ascii="Arial" w:eastAsia="Times New Roman" w:hAnsi="Arial" w:cs="Arial"/>
          <w:lang w:eastAsia="es-CO"/>
        </w:rPr>
      </w:pPr>
      <w:r w:rsidRPr="00D9469F">
        <w:rPr>
          <w:rFonts w:ascii="Arial" w:eastAsia="Times New Roman" w:hAnsi="Arial" w:cs="Arial"/>
          <w:lang w:eastAsia="es-CO"/>
        </w:rPr>
        <w:t>El objeto</w:t>
      </w:r>
    </w:p>
    <w:p w14:paraId="0A0AC682" w14:textId="2B22CD38" w:rsidR="00894CF2" w:rsidRPr="00D9469F" w:rsidRDefault="00894CF2" w:rsidP="00533BA4">
      <w:pPr>
        <w:pStyle w:val="Prrafodelista"/>
        <w:numPr>
          <w:ilvl w:val="0"/>
          <w:numId w:val="21"/>
        </w:numPr>
        <w:spacing w:after="0" w:line="240" w:lineRule="auto"/>
        <w:ind w:left="709" w:hanging="425"/>
        <w:jc w:val="both"/>
        <w:rPr>
          <w:rFonts w:ascii="Arial" w:eastAsia="Times New Roman" w:hAnsi="Arial" w:cs="Arial"/>
          <w:lang w:eastAsia="es-CO"/>
        </w:rPr>
      </w:pPr>
      <w:r w:rsidRPr="00D9469F">
        <w:rPr>
          <w:rFonts w:ascii="Arial" w:eastAsia="Times New Roman" w:hAnsi="Arial" w:cs="Arial"/>
          <w:lang w:eastAsia="es-CO"/>
        </w:rPr>
        <w:t>Dirección y teléfono celular del proponente</w:t>
      </w:r>
    </w:p>
    <w:p w14:paraId="59D52C4D" w14:textId="5A085AD2" w:rsidR="00894CF2" w:rsidRPr="00D9469F" w:rsidRDefault="00894CF2" w:rsidP="00263F26">
      <w:pPr>
        <w:pStyle w:val="Prrafodelista"/>
        <w:numPr>
          <w:ilvl w:val="0"/>
          <w:numId w:val="21"/>
        </w:numPr>
        <w:spacing w:after="0" w:line="240" w:lineRule="auto"/>
        <w:ind w:left="709" w:hanging="425"/>
        <w:jc w:val="both"/>
        <w:rPr>
          <w:rFonts w:ascii="Arial" w:eastAsia="Times New Roman" w:hAnsi="Arial" w:cs="Arial"/>
          <w:lang w:eastAsia="es-CO"/>
        </w:rPr>
      </w:pPr>
      <w:r w:rsidRPr="00D9469F">
        <w:rPr>
          <w:rFonts w:ascii="Arial" w:eastAsia="Times New Roman" w:hAnsi="Arial" w:cs="Arial"/>
          <w:lang w:eastAsia="es-CO"/>
        </w:rPr>
        <w:t>Correo electrónico</w:t>
      </w:r>
    </w:p>
    <w:p w14:paraId="53854CDA" w14:textId="77777777" w:rsidR="00533BA4" w:rsidRPr="00D9469F" w:rsidRDefault="00533BA4" w:rsidP="00263F26">
      <w:pPr>
        <w:jc w:val="both"/>
        <w:rPr>
          <w:rFonts w:ascii="Arial" w:hAnsi="Arial" w:cs="Arial"/>
          <w:sz w:val="22"/>
          <w:szCs w:val="22"/>
        </w:rPr>
      </w:pPr>
    </w:p>
    <w:p w14:paraId="341C1F61" w14:textId="6F3B5DAB" w:rsidR="00894CF2" w:rsidRPr="00D9469F" w:rsidRDefault="00894CF2" w:rsidP="00263F26">
      <w:pPr>
        <w:jc w:val="both"/>
        <w:rPr>
          <w:rFonts w:ascii="Arial" w:hAnsi="Arial" w:cs="Arial"/>
          <w:b/>
          <w:sz w:val="22"/>
          <w:szCs w:val="22"/>
        </w:rPr>
      </w:pPr>
      <w:r w:rsidRPr="00D9469F">
        <w:rPr>
          <w:rFonts w:ascii="Arial" w:hAnsi="Arial" w:cs="Arial"/>
          <w:b/>
          <w:sz w:val="22"/>
          <w:szCs w:val="22"/>
        </w:rPr>
        <w:t>Sobre #1</w:t>
      </w:r>
    </w:p>
    <w:p w14:paraId="35ECA986" w14:textId="77777777" w:rsidR="00894CF2" w:rsidRPr="00D9469F" w:rsidRDefault="00894CF2" w:rsidP="00263F26">
      <w:pPr>
        <w:widowControl w:val="0"/>
        <w:autoSpaceDE w:val="0"/>
        <w:autoSpaceDN w:val="0"/>
        <w:rPr>
          <w:rFonts w:ascii="Arial" w:eastAsia="Arial" w:hAnsi="Arial" w:cs="Arial"/>
          <w:b/>
          <w:sz w:val="22"/>
          <w:szCs w:val="22"/>
          <w:lang w:bidi="es-CO"/>
        </w:rPr>
      </w:pPr>
    </w:p>
    <w:p w14:paraId="533058FD" w14:textId="77777777" w:rsidR="00894CF2" w:rsidRPr="00D9469F" w:rsidRDefault="00894CF2" w:rsidP="00263F26">
      <w:pPr>
        <w:widowControl w:val="0"/>
        <w:autoSpaceDE w:val="0"/>
        <w:autoSpaceDN w:val="0"/>
        <w:ind w:right="48"/>
        <w:jc w:val="both"/>
        <w:rPr>
          <w:rFonts w:ascii="Arial" w:eastAsia="Arial" w:hAnsi="Arial" w:cs="Arial"/>
          <w:sz w:val="22"/>
          <w:szCs w:val="22"/>
          <w:lang w:bidi="es-CO"/>
        </w:rPr>
      </w:pPr>
      <w:r w:rsidRPr="00D9469F">
        <w:rPr>
          <w:rFonts w:ascii="Arial" w:eastAsia="Arial" w:hAnsi="Arial" w:cs="Arial"/>
          <w:sz w:val="22"/>
          <w:szCs w:val="22"/>
          <w:lang w:bidi="es-CO"/>
        </w:rPr>
        <w:t>En el sobre # 1 el proponente deberá presentar en su propuesta los documentos habilitantes,</w:t>
      </w:r>
      <w:r w:rsidRPr="00D9469F">
        <w:rPr>
          <w:rFonts w:ascii="Arial" w:eastAsia="Arial" w:hAnsi="Arial" w:cs="Arial"/>
          <w:spacing w:val="-41"/>
          <w:sz w:val="22"/>
          <w:szCs w:val="22"/>
          <w:lang w:bidi="es-CO"/>
        </w:rPr>
        <w:t xml:space="preserve"> </w:t>
      </w:r>
      <w:r w:rsidRPr="00D9469F">
        <w:rPr>
          <w:rFonts w:ascii="Arial" w:eastAsia="Arial" w:hAnsi="Arial" w:cs="Arial"/>
          <w:sz w:val="22"/>
          <w:szCs w:val="22"/>
          <w:lang w:bidi="es-CO"/>
        </w:rPr>
        <w:t>es decir los jurídicos, financieros y técnicos</w:t>
      </w:r>
      <w:r w:rsidRPr="00FE69BF">
        <w:rPr>
          <w:rFonts w:ascii="Arial" w:eastAsia="Arial" w:hAnsi="Arial" w:cs="Arial"/>
          <w:sz w:val="22"/>
          <w:szCs w:val="22"/>
          <w:lang w:bidi="es-CO"/>
        </w:rPr>
        <w:t>, excepto la oferta económica los cuales deberán ser entregados por el ofertante a</w:t>
      </w:r>
      <w:r w:rsidRPr="00FE69BF">
        <w:rPr>
          <w:rFonts w:ascii="Arial" w:eastAsia="Arial" w:hAnsi="Arial" w:cs="Arial"/>
          <w:spacing w:val="-30"/>
          <w:sz w:val="22"/>
          <w:szCs w:val="22"/>
          <w:lang w:bidi="es-CO"/>
        </w:rPr>
        <w:t xml:space="preserve"> </w:t>
      </w:r>
      <w:r w:rsidRPr="00FE69BF">
        <w:rPr>
          <w:rFonts w:ascii="Arial" w:eastAsia="Arial" w:hAnsi="Arial" w:cs="Arial"/>
          <w:sz w:val="22"/>
          <w:szCs w:val="22"/>
          <w:lang w:bidi="es-CO"/>
        </w:rPr>
        <w:t>la hora indicada y deberá</w:t>
      </w:r>
      <w:r w:rsidRPr="00D9469F">
        <w:rPr>
          <w:rFonts w:ascii="Arial" w:eastAsia="Arial" w:hAnsi="Arial" w:cs="Arial"/>
          <w:sz w:val="22"/>
          <w:szCs w:val="22"/>
          <w:lang w:bidi="es-CO"/>
        </w:rPr>
        <w:t xml:space="preserve"> depositarse en la urna</w:t>
      </w:r>
      <w:r w:rsidRPr="00D9469F">
        <w:rPr>
          <w:rFonts w:ascii="Arial" w:eastAsia="Arial" w:hAnsi="Arial" w:cs="Arial"/>
          <w:spacing w:val="-7"/>
          <w:sz w:val="22"/>
          <w:szCs w:val="22"/>
          <w:lang w:bidi="es-CO"/>
        </w:rPr>
        <w:t xml:space="preserve"> </w:t>
      </w:r>
      <w:r w:rsidRPr="00D9469F">
        <w:rPr>
          <w:rFonts w:ascii="Arial" w:eastAsia="Arial" w:hAnsi="Arial" w:cs="Arial"/>
          <w:sz w:val="22"/>
          <w:szCs w:val="22"/>
          <w:lang w:bidi="es-CO"/>
        </w:rPr>
        <w:t>respectiva.</w:t>
      </w:r>
    </w:p>
    <w:p w14:paraId="121E7F3B" w14:textId="77777777" w:rsidR="00894CF2" w:rsidRPr="00D9469F" w:rsidRDefault="00894CF2" w:rsidP="00263F26">
      <w:pPr>
        <w:widowControl w:val="0"/>
        <w:autoSpaceDE w:val="0"/>
        <w:autoSpaceDN w:val="0"/>
        <w:jc w:val="both"/>
        <w:outlineLvl w:val="1"/>
        <w:rPr>
          <w:rFonts w:ascii="Arial" w:eastAsia="Arial" w:hAnsi="Arial" w:cs="Arial"/>
          <w:sz w:val="22"/>
          <w:szCs w:val="22"/>
          <w:lang w:bidi="es-CO"/>
        </w:rPr>
      </w:pPr>
    </w:p>
    <w:p w14:paraId="2FBE8352" w14:textId="43398E8D" w:rsidR="00894CF2" w:rsidRPr="00D9469F" w:rsidRDefault="00894CF2" w:rsidP="00263F26">
      <w:pPr>
        <w:widowControl w:val="0"/>
        <w:autoSpaceDE w:val="0"/>
        <w:autoSpaceDN w:val="0"/>
        <w:jc w:val="both"/>
        <w:outlineLvl w:val="1"/>
        <w:rPr>
          <w:rFonts w:ascii="Arial" w:eastAsia="Arial" w:hAnsi="Arial" w:cs="Arial"/>
          <w:b/>
          <w:bCs/>
          <w:sz w:val="22"/>
          <w:szCs w:val="22"/>
          <w:lang w:bidi="es-CO"/>
        </w:rPr>
      </w:pPr>
      <w:r w:rsidRPr="00D9469F">
        <w:rPr>
          <w:rFonts w:ascii="Arial" w:eastAsia="Arial" w:hAnsi="Arial" w:cs="Arial"/>
          <w:b/>
          <w:bCs/>
          <w:sz w:val="22"/>
          <w:szCs w:val="22"/>
          <w:lang w:bidi="es-CO"/>
        </w:rPr>
        <w:t>Sobre #2</w:t>
      </w:r>
    </w:p>
    <w:p w14:paraId="515800A7" w14:textId="77777777" w:rsidR="00894CF2" w:rsidRPr="00D9469F" w:rsidRDefault="00894CF2" w:rsidP="00263F26">
      <w:pPr>
        <w:widowControl w:val="0"/>
        <w:autoSpaceDE w:val="0"/>
        <w:autoSpaceDN w:val="0"/>
        <w:ind w:right="761"/>
        <w:jc w:val="both"/>
        <w:rPr>
          <w:rFonts w:ascii="Arial" w:eastAsia="Arial" w:hAnsi="Arial" w:cs="Arial"/>
          <w:b/>
          <w:sz w:val="22"/>
          <w:szCs w:val="22"/>
          <w:lang w:bidi="es-CO"/>
        </w:rPr>
      </w:pPr>
    </w:p>
    <w:p w14:paraId="0B6076B9" w14:textId="01812DE4" w:rsidR="00894CF2" w:rsidRPr="00D9469F" w:rsidRDefault="00894CF2" w:rsidP="00263F26">
      <w:pPr>
        <w:widowControl w:val="0"/>
        <w:autoSpaceDE w:val="0"/>
        <w:autoSpaceDN w:val="0"/>
        <w:ind w:right="48"/>
        <w:jc w:val="both"/>
        <w:rPr>
          <w:rFonts w:ascii="Arial" w:eastAsia="Arial" w:hAnsi="Arial" w:cs="Arial"/>
          <w:sz w:val="22"/>
          <w:szCs w:val="22"/>
          <w:lang w:bidi="es-CO"/>
        </w:rPr>
      </w:pPr>
      <w:r w:rsidRPr="00D9469F">
        <w:rPr>
          <w:rFonts w:ascii="Arial" w:eastAsia="Arial" w:hAnsi="Arial" w:cs="Arial"/>
          <w:sz w:val="22"/>
          <w:szCs w:val="22"/>
          <w:lang w:bidi="es-CO"/>
        </w:rPr>
        <w:t xml:space="preserve">El sobre # 2 deberá contener únicamente la propuesta económica en medio físico y en medio magnético (memoria USB debidamente marcado), la cual debe ser diligenciada en programa Microsoft Excel Versión 2007 o superior, con el fin de que sea compatible con cualquier </w:t>
      </w:r>
      <w:r w:rsidRPr="00D9469F">
        <w:rPr>
          <w:rFonts w:ascii="Arial" w:eastAsia="Arial" w:hAnsi="Arial" w:cs="Arial"/>
          <w:sz w:val="22"/>
          <w:szCs w:val="22"/>
          <w:lang w:bidi="es-CO"/>
        </w:rPr>
        <w:lastRenderedPageBreak/>
        <w:t>programa de Hoja de Cálculo. Se debe verificar que el archivo sea copiado correctamente pues muchas veces al realizar el proceso de copiado y pegado, el resultado es un archivo correspondiente a un acceso directo. La propuesta deberá tener una vigencia mínima de noventa (90) días calendario, contados a partir de la fecha de cierre de la Convocatoria.</w:t>
      </w:r>
    </w:p>
    <w:p w14:paraId="0EB7436B" w14:textId="77777777" w:rsidR="00894CF2" w:rsidRPr="00D9469F" w:rsidRDefault="00894CF2" w:rsidP="00894CF2">
      <w:pPr>
        <w:widowControl w:val="0"/>
        <w:autoSpaceDE w:val="0"/>
        <w:autoSpaceDN w:val="0"/>
        <w:rPr>
          <w:rFonts w:ascii="Arial" w:eastAsia="Arial" w:hAnsi="Arial" w:cs="Arial"/>
          <w:sz w:val="22"/>
          <w:szCs w:val="22"/>
          <w:lang w:bidi="es-CO"/>
        </w:rPr>
      </w:pPr>
    </w:p>
    <w:p w14:paraId="2FA61ECF" w14:textId="097EBD6F" w:rsidR="00422766" w:rsidRPr="00D9469F" w:rsidRDefault="00894CF2" w:rsidP="00A926D7">
      <w:pPr>
        <w:pStyle w:val="Prrafodelista"/>
        <w:spacing w:after="0" w:line="240" w:lineRule="auto"/>
        <w:ind w:left="0"/>
        <w:jc w:val="both"/>
        <w:rPr>
          <w:rFonts w:ascii="Arial" w:hAnsi="Arial" w:cs="Arial"/>
        </w:rPr>
      </w:pPr>
      <w:r w:rsidRPr="00D9469F">
        <w:rPr>
          <w:rFonts w:ascii="Arial" w:eastAsia="Arial" w:hAnsi="Arial" w:cs="Arial"/>
          <w:lang w:eastAsia="es-CO" w:bidi="es-CO"/>
        </w:rPr>
        <w:t>Todos los gastos, derechos, impuestos, tasas, contribuciones que se causen con ocasión de la suscripción y ejecución del contrato, de acuerdo con las normas legales vigentes, serán por cuenta del contratista.</w:t>
      </w:r>
    </w:p>
    <w:p w14:paraId="12F8A9EB" w14:textId="77777777" w:rsidR="00422766" w:rsidRPr="00D9469F" w:rsidRDefault="00422766" w:rsidP="00422766">
      <w:pPr>
        <w:jc w:val="both"/>
        <w:rPr>
          <w:rFonts w:ascii="Arial" w:hAnsi="Arial" w:cs="Arial"/>
          <w:sz w:val="22"/>
          <w:szCs w:val="22"/>
        </w:rPr>
      </w:pPr>
    </w:p>
    <w:p w14:paraId="689B511E" w14:textId="77777777" w:rsidR="00422766" w:rsidRPr="00D9469F" w:rsidRDefault="00422766" w:rsidP="00422766">
      <w:pPr>
        <w:pStyle w:val="Prrafodelista"/>
        <w:spacing w:after="0" w:line="240" w:lineRule="auto"/>
        <w:ind w:left="0"/>
        <w:jc w:val="both"/>
        <w:rPr>
          <w:rFonts w:ascii="Arial" w:hAnsi="Arial" w:cs="Arial"/>
        </w:rPr>
      </w:pPr>
      <w:r w:rsidRPr="00D9469F">
        <w:rPr>
          <w:rFonts w:ascii="Arial" w:hAnsi="Arial" w:cs="Arial"/>
        </w:rPr>
        <w:t>Los impuestos que aplican para el contrato que se deriva de este proceso son los siguientes:</w:t>
      </w:r>
    </w:p>
    <w:p w14:paraId="2983E74F" w14:textId="77777777" w:rsidR="00422766" w:rsidRPr="00D9469F" w:rsidRDefault="00422766" w:rsidP="00422766">
      <w:pPr>
        <w:pStyle w:val="Textoindependiente"/>
        <w:ind w:left="121"/>
        <w:rPr>
          <w:rFonts w:cs="Arial"/>
          <w:sz w:val="22"/>
          <w:szCs w:val="22"/>
        </w:r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7"/>
        <w:gridCol w:w="4423"/>
      </w:tblGrid>
      <w:tr w:rsidR="000A58DD" w:rsidRPr="00FE69BF" w14:paraId="348F1B22" w14:textId="77777777" w:rsidTr="00422766">
        <w:trPr>
          <w:trHeight w:val="20"/>
        </w:trPr>
        <w:tc>
          <w:tcPr>
            <w:tcW w:w="3657" w:type="dxa"/>
          </w:tcPr>
          <w:p w14:paraId="444D7B65" w14:textId="77777777" w:rsidR="00422766" w:rsidRPr="00FE69BF" w:rsidRDefault="00422766" w:rsidP="00422766">
            <w:pPr>
              <w:spacing w:line="210" w:lineRule="exact"/>
              <w:ind w:left="518"/>
              <w:rPr>
                <w:rFonts w:ascii="Arial" w:eastAsia="Arial" w:hAnsi="Arial" w:cs="Arial"/>
                <w:b/>
                <w:sz w:val="20"/>
                <w:szCs w:val="20"/>
                <w:lang w:bidi="es-CO"/>
              </w:rPr>
            </w:pPr>
            <w:r w:rsidRPr="00FE69BF">
              <w:rPr>
                <w:rFonts w:ascii="Arial" w:eastAsia="Arial" w:hAnsi="Arial" w:cs="Arial"/>
                <w:b/>
                <w:sz w:val="20"/>
                <w:szCs w:val="20"/>
                <w:lang w:bidi="es-CO"/>
              </w:rPr>
              <w:t>CLASE DE DESCUENTO</w:t>
            </w:r>
          </w:p>
        </w:tc>
        <w:tc>
          <w:tcPr>
            <w:tcW w:w="4423" w:type="dxa"/>
          </w:tcPr>
          <w:p w14:paraId="6B83A648" w14:textId="77777777" w:rsidR="00422766" w:rsidRPr="00FE69BF" w:rsidRDefault="00422766" w:rsidP="00422766">
            <w:pPr>
              <w:spacing w:line="210" w:lineRule="exact"/>
              <w:ind w:left="1303"/>
              <w:rPr>
                <w:rFonts w:ascii="Arial" w:eastAsia="Arial" w:hAnsi="Arial" w:cs="Arial"/>
                <w:b/>
                <w:sz w:val="20"/>
                <w:szCs w:val="20"/>
                <w:lang w:bidi="es-CO"/>
              </w:rPr>
            </w:pPr>
            <w:r w:rsidRPr="00FE69BF">
              <w:rPr>
                <w:rFonts w:ascii="Arial" w:eastAsia="Arial" w:hAnsi="Arial" w:cs="Arial"/>
                <w:b/>
                <w:sz w:val="20"/>
                <w:szCs w:val="20"/>
                <w:lang w:bidi="es-CO"/>
              </w:rPr>
              <w:t>PORCENTAJE</w:t>
            </w:r>
          </w:p>
        </w:tc>
      </w:tr>
      <w:tr w:rsidR="000A58DD" w:rsidRPr="00FE69BF" w14:paraId="05DC2D0E" w14:textId="77777777" w:rsidTr="00422766">
        <w:trPr>
          <w:trHeight w:val="20"/>
        </w:trPr>
        <w:tc>
          <w:tcPr>
            <w:tcW w:w="3657" w:type="dxa"/>
            <w:vAlign w:val="center"/>
          </w:tcPr>
          <w:p w14:paraId="7110AE4E" w14:textId="77777777" w:rsidR="00422766" w:rsidRPr="00FE69BF" w:rsidRDefault="00422766" w:rsidP="00422766">
            <w:pPr>
              <w:spacing w:before="1"/>
              <w:ind w:left="69"/>
              <w:jc w:val="center"/>
              <w:rPr>
                <w:rFonts w:ascii="Arial" w:eastAsia="Arial" w:hAnsi="Arial" w:cs="Arial"/>
                <w:sz w:val="20"/>
                <w:szCs w:val="20"/>
                <w:lang w:val="es-CO" w:bidi="es-CO"/>
              </w:rPr>
            </w:pPr>
            <w:r w:rsidRPr="00FE69BF">
              <w:rPr>
                <w:rFonts w:ascii="Arial" w:eastAsia="Arial" w:hAnsi="Arial" w:cs="Arial"/>
                <w:sz w:val="20"/>
                <w:szCs w:val="20"/>
                <w:lang w:val="es-CO" w:bidi="es-CO"/>
              </w:rPr>
              <w:t>RETENCION EN LA FUENTE (A título de impuesto de renta)</w:t>
            </w:r>
          </w:p>
        </w:tc>
        <w:tc>
          <w:tcPr>
            <w:tcW w:w="4423" w:type="dxa"/>
          </w:tcPr>
          <w:p w14:paraId="27FBE711" w14:textId="77777777" w:rsidR="00422766" w:rsidRPr="00FE69BF" w:rsidRDefault="00422766" w:rsidP="00422766">
            <w:pPr>
              <w:ind w:left="69" w:right="62"/>
              <w:jc w:val="both"/>
              <w:rPr>
                <w:rFonts w:ascii="Arial" w:eastAsia="Arial" w:hAnsi="Arial" w:cs="Arial"/>
                <w:sz w:val="20"/>
                <w:szCs w:val="20"/>
                <w:lang w:val="es-CO" w:bidi="es-CO"/>
              </w:rPr>
            </w:pPr>
            <w:r w:rsidRPr="00FE69BF">
              <w:rPr>
                <w:rFonts w:ascii="Arial" w:eastAsia="Arial" w:hAnsi="Arial" w:cs="Arial"/>
                <w:sz w:val="20"/>
                <w:szCs w:val="20"/>
                <w:lang w:val="es-CO" w:bidi="es-CO"/>
              </w:rPr>
              <w:t>2,5% declarante y 3,5% no declarante sobre la base facturada antes de IVA o sobre el valor total para el régimen simplificado</w:t>
            </w:r>
          </w:p>
        </w:tc>
      </w:tr>
      <w:tr w:rsidR="000A58DD" w:rsidRPr="00FE69BF" w14:paraId="59FB8F59" w14:textId="77777777" w:rsidTr="00422766">
        <w:trPr>
          <w:trHeight w:val="20"/>
        </w:trPr>
        <w:tc>
          <w:tcPr>
            <w:tcW w:w="3657" w:type="dxa"/>
            <w:vAlign w:val="center"/>
          </w:tcPr>
          <w:p w14:paraId="6AB91633" w14:textId="77777777" w:rsidR="00422766" w:rsidRPr="00FE69BF" w:rsidRDefault="00422766" w:rsidP="00422766">
            <w:pPr>
              <w:spacing w:line="210" w:lineRule="exact"/>
              <w:ind w:left="69"/>
              <w:jc w:val="center"/>
              <w:rPr>
                <w:rFonts w:ascii="Arial" w:eastAsia="Arial" w:hAnsi="Arial" w:cs="Arial"/>
                <w:sz w:val="20"/>
                <w:szCs w:val="20"/>
                <w:lang w:bidi="es-CO"/>
              </w:rPr>
            </w:pPr>
            <w:r w:rsidRPr="00FE69BF">
              <w:rPr>
                <w:rFonts w:ascii="Arial" w:eastAsia="Arial" w:hAnsi="Arial" w:cs="Arial"/>
                <w:sz w:val="20"/>
                <w:szCs w:val="20"/>
                <w:lang w:bidi="es-CO"/>
              </w:rPr>
              <w:t>RETENCION DE IVA</w:t>
            </w:r>
          </w:p>
        </w:tc>
        <w:tc>
          <w:tcPr>
            <w:tcW w:w="4423" w:type="dxa"/>
          </w:tcPr>
          <w:p w14:paraId="5995917F" w14:textId="77777777" w:rsidR="00422766" w:rsidRPr="00FE69BF" w:rsidRDefault="00422766" w:rsidP="00422766">
            <w:pPr>
              <w:spacing w:line="210" w:lineRule="exact"/>
              <w:ind w:left="69"/>
              <w:jc w:val="both"/>
              <w:rPr>
                <w:rFonts w:ascii="Arial" w:eastAsia="Arial" w:hAnsi="Arial" w:cs="Arial"/>
                <w:sz w:val="20"/>
                <w:szCs w:val="20"/>
                <w:lang w:val="es-CO" w:bidi="es-CO"/>
              </w:rPr>
            </w:pPr>
            <w:r w:rsidRPr="00FE69BF">
              <w:rPr>
                <w:rFonts w:ascii="Arial" w:eastAsia="Arial" w:hAnsi="Arial" w:cs="Arial"/>
                <w:sz w:val="20"/>
                <w:szCs w:val="20"/>
                <w:lang w:val="es-CO" w:bidi="es-CO"/>
              </w:rPr>
              <w:t>15% de la base del IVA facturado</w:t>
            </w:r>
          </w:p>
        </w:tc>
      </w:tr>
      <w:tr w:rsidR="00422766" w:rsidRPr="00FE69BF" w14:paraId="4055E77F" w14:textId="77777777" w:rsidTr="00193E30">
        <w:trPr>
          <w:trHeight w:val="20"/>
        </w:trPr>
        <w:tc>
          <w:tcPr>
            <w:tcW w:w="3657" w:type="dxa"/>
            <w:vAlign w:val="center"/>
          </w:tcPr>
          <w:p w14:paraId="22B73DD9" w14:textId="77777777" w:rsidR="00422766" w:rsidRPr="00FE69BF" w:rsidRDefault="00422766" w:rsidP="00193E30">
            <w:pPr>
              <w:tabs>
                <w:tab w:val="left" w:pos="1662"/>
                <w:tab w:val="left" w:pos="3159"/>
              </w:tabs>
              <w:spacing w:before="113"/>
              <w:ind w:left="69" w:right="58"/>
              <w:jc w:val="center"/>
              <w:rPr>
                <w:rFonts w:ascii="Arial" w:eastAsia="Arial" w:hAnsi="Arial" w:cs="Arial"/>
                <w:sz w:val="20"/>
                <w:szCs w:val="20"/>
                <w:lang w:val="es-CO" w:bidi="es-CO"/>
              </w:rPr>
            </w:pPr>
            <w:r w:rsidRPr="00FE69BF">
              <w:rPr>
                <w:rFonts w:ascii="Arial" w:eastAsia="Arial" w:hAnsi="Arial" w:cs="Arial"/>
                <w:sz w:val="20"/>
                <w:szCs w:val="20"/>
                <w:lang w:val="es-CO" w:bidi="es-CO"/>
              </w:rPr>
              <w:t>RETENCION INDUSTRIA Y COMERCIO -</w:t>
            </w:r>
            <w:r w:rsidRPr="00FE69BF">
              <w:rPr>
                <w:rFonts w:ascii="Arial" w:eastAsia="Arial" w:hAnsi="Arial" w:cs="Arial"/>
                <w:spacing w:val="-1"/>
                <w:sz w:val="20"/>
                <w:szCs w:val="20"/>
                <w:lang w:val="es-CO" w:bidi="es-CO"/>
              </w:rPr>
              <w:t xml:space="preserve"> </w:t>
            </w:r>
            <w:r w:rsidRPr="00FE69BF">
              <w:rPr>
                <w:rFonts w:ascii="Arial" w:eastAsia="Arial" w:hAnsi="Arial" w:cs="Arial"/>
                <w:sz w:val="20"/>
                <w:szCs w:val="20"/>
                <w:lang w:val="es-CO" w:bidi="es-CO"/>
              </w:rPr>
              <w:t>ICA</w:t>
            </w:r>
          </w:p>
        </w:tc>
        <w:tc>
          <w:tcPr>
            <w:tcW w:w="4423" w:type="dxa"/>
          </w:tcPr>
          <w:p w14:paraId="6ACC729D" w14:textId="77777777" w:rsidR="00422766" w:rsidRPr="00FE69BF" w:rsidRDefault="00422766" w:rsidP="00422766">
            <w:pPr>
              <w:spacing w:before="1" w:line="230" w:lineRule="exact"/>
              <w:ind w:left="69" w:right="62"/>
              <w:jc w:val="both"/>
              <w:rPr>
                <w:rFonts w:ascii="Arial" w:eastAsia="Arial" w:hAnsi="Arial" w:cs="Arial"/>
                <w:sz w:val="20"/>
                <w:szCs w:val="20"/>
                <w:lang w:val="es-CO" w:bidi="es-CO"/>
              </w:rPr>
            </w:pPr>
            <w:r w:rsidRPr="00FE69BF">
              <w:rPr>
                <w:rFonts w:ascii="Arial" w:eastAsia="Arial" w:hAnsi="Arial" w:cs="Arial"/>
                <w:sz w:val="20"/>
                <w:szCs w:val="20"/>
                <w:lang w:val="es-CO" w:bidi="es-CO"/>
              </w:rPr>
              <w:t>6</w:t>
            </w:r>
            <w:r w:rsidRPr="00FE69BF">
              <w:rPr>
                <w:rFonts w:ascii="Arial" w:eastAsia="Arial" w:hAnsi="Arial" w:cs="Arial"/>
                <w:spacing w:val="-13"/>
                <w:sz w:val="20"/>
                <w:szCs w:val="20"/>
                <w:lang w:val="es-CO" w:bidi="es-CO"/>
              </w:rPr>
              <w:t xml:space="preserve"> </w:t>
            </w:r>
            <w:r w:rsidRPr="00FE69BF">
              <w:rPr>
                <w:rFonts w:ascii="Arial" w:eastAsia="Arial" w:hAnsi="Arial" w:cs="Arial"/>
                <w:sz w:val="20"/>
                <w:szCs w:val="20"/>
                <w:lang w:val="es-CO" w:bidi="es-CO"/>
              </w:rPr>
              <w:t>x</w:t>
            </w:r>
            <w:r w:rsidRPr="00FE69BF">
              <w:rPr>
                <w:rFonts w:ascii="Arial" w:eastAsia="Arial" w:hAnsi="Arial" w:cs="Arial"/>
                <w:spacing w:val="-8"/>
                <w:sz w:val="20"/>
                <w:szCs w:val="20"/>
                <w:lang w:val="es-CO" w:bidi="es-CO"/>
              </w:rPr>
              <w:t xml:space="preserve"> </w:t>
            </w:r>
            <w:r w:rsidRPr="00FE69BF">
              <w:rPr>
                <w:rFonts w:ascii="Arial" w:eastAsia="Arial" w:hAnsi="Arial" w:cs="Arial"/>
                <w:sz w:val="20"/>
                <w:szCs w:val="20"/>
                <w:lang w:val="es-CO" w:bidi="es-CO"/>
              </w:rPr>
              <w:t>1.000</w:t>
            </w:r>
            <w:r w:rsidRPr="00FE69BF">
              <w:rPr>
                <w:rFonts w:ascii="Arial" w:eastAsia="Arial" w:hAnsi="Arial" w:cs="Arial"/>
                <w:spacing w:val="-9"/>
                <w:sz w:val="20"/>
                <w:szCs w:val="20"/>
                <w:lang w:val="es-CO" w:bidi="es-CO"/>
              </w:rPr>
              <w:t xml:space="preserve"> </w:t>
            </w:r>
            <w:r w:rsidRPr="00FE69BF">
              <w:rPr>
                <w:rFonts w:ascii="Arial" w:eastAsia="Arial" w:hAnsi="Arial" w:cs="Arial"/>
                <w:sz w:val="20"/>
                <w:szCs w:val="20"/>
                <w:lang w:val="es-CO" w:bidi="es-CO"/>
              </w:rPr>
              <w:t>de</w:t>
            </w:r>
            <w:r w:rsidRPr="00FE69BF">
              <w:rPr>
                <w:rFonts w:ascii="Arial" w:eastAsia="Arial" w:hAnsi="Arial" w:cs="Arial"/>
                <w:spacing w:val="-10"/>
                <w:sz w:val="20"/>
                <w:szCs w:val="20"/>
                <w:lang w:val="es-CO" w:bidi="es-CO"/>
              </w:rPr>
              <w:t xml:space="preserve"> </w:t>
            </w:r>
            <w:r w:rsidRPr="00FE69BF">
              <w:rPr>
                <w:rFonts w:ascii="Arial" w:eastAsia="Arial" w:hAnsi="Arial" w:cs="Arial"/>
                <w:sz w:val="20"/>
                <w:szCs w:val="20"/>
                <w:lang w:val="es-CO" w:bidi="es-CO"/>
              </w:rPr>
              <w:t>la</w:t>
            </w:r>
            <w:r w:rsidRPr="00FE69BF">
              <w:rPr>
                <w:rFonts w:ascii="Arial" w:eastAsia="Arial" w:hAnsi="Arial" w:cs="Arial"/>
                <w:spacing w:val="-9"/>
                <w:sz w:val="20"/>
                <w:szCs w:val="20"/>
                <w:lang w:val="es-CO" w:bidi="es-CO"/>
              </w:rPr>
              <w:t xml:space="preserve"> </w:t>
            </w:r>
            <w:r w:rsidRPr="00FE69BF">
              <w:rPr>
                <w:rFonts w:ascii="Arial" w:eastAsia="Arial" w:hAnsi="Arial" w:cs="Arial"/>
                <w:sz w:val="20"/>
                <w:szCs w:val="20"/>
                <w:lang w:val="es-CO" w:bidi="es-CO"/>
              </w:rPr>
              <w:t>Base</w:t>
            </w:r>
            <w:r w:rsidRPr="00FE69BF">
              <w:rPr>
                <w:rFonts w:ascii="Arial" w:eastAsia="Arial" w:hAnsi="Arial" w:cs="Arial"/>
                <w:spacing w:val="-10"/>
                <w:sz w:val="20"/>
                <w:szCs w:val="20"/>
                <w:lang w:val="es-CO" w:bidi="es-CO"/>
              </w:rPr>
              <w:t xml:space="preserve"> </w:t>
            </w:r>
            <w:r w:rsidRPr="00FE69BF">
              <w:rPr>
                <w:rFonts w:ascii="Arial" w:eastAsia="Arial" w:hAnsi="Arial" w:cs="Arial"/>
                <w:sz w:val="20"/>
                <w:szCs w:val="20"/>
                <w:lang w:val="es-CO" w:bidi="es-CO"/>
              </w:rPr>
              <w:t>facturada</w:t>
            </w:r>
            <w:r w:rsidRPr="00FE69BF">
              <w:rPr>
                <w:rFonts w:ascii="Arial" w:eastAsia="Arial" w:hAnsi="Arial" w:cs="Arial"/>
                <w:spacing w:val="-10"/>
                <w:sz w:val="20"/>
                <w:szCs w:val="20"/>
                <w:lang w:val="es-CO" w:bidi="es-CO"/>
              </w:rPr>
              <w:t xml:space="preserve"> </w:t>
            </w:r>
            <w:r w:rsidRPr="00FE69BF">
              <w:rPr>
                <w:rFonts w:ascii="Arial" w:eastAsia="Arial" w:hAnsi="Arial" w:cs="Arial"/>
                <w:sz w:val="20"/>
                <w:szCs w:val="20"/>
                <w:lang w:val="es-CO" w:bidi="es-CO"/>
              </w:rPr>
              <w:t>antes</w:t>
            </w:r>
            <w:r w:rsidRPr="00FE69BF">
              <w:rPr>
                <w:rFonts w:ascii="Arial" w:eastAsia="Arial" w:hAnsi="Arial" w:cs="Arial"/>
                <w:spacing w:val="-11"/>
                <w:sz w:val="20"/>
                <w:szCs w:val="20"/>
                <w:lang w:val="es-CO" w:bidi="es-CO"/>
              </w:rPr>
              <w:t xml:space="preserve"> </w:t>
            </w:r>
            <w:r w:rsidRPr="00FE69BF">
              <w:rPr>
                <w:rFonts w:ascii="Arial" w:eastAsia="Arial" w:hAnsi="Arial" w:cs="Arial"/>
                <w:sz w:val="20"/>
                <w:szCs w:val="20"/>
                <w:lang w:val="es-CO" w:bidi="es-CO"/>
              </w:rPr>
              <w:t>de</w:t>
            </w:r>
            <w:r w:rsidRPr="00FE69BF">
              <w:rPr>
                <w:rFonts w:ascii="Arial" w:eastAsia="Arial" w:hAnsi="Arial" w:cs="Arial"/>
                <w:spacing w:val="-10"/>
                <w:sz w:val="20"/>
                <w:szCs w:val="20"/>
                <w:lang w:val="es-CO" w:bidi="es-CO"/>
              </w:rPr>
              <w:t xml:space="preserve"> </w:t>
            </w:r>
            <w:r w:rsidRPr="00FE69BF">
              <w:rPr>
                <w:rFonts w:ascii="Arial" w:eastAsia="Arial" w:hAnsi="Arial" w:cs="Arial"/>
                <w:sz w:val="20"/>
                <w:szCs w:val="20"/>
                <w:lang w:val="es-CO" w:bidi="es-CO"/>
              </w:rPr>
              <w:t>IVA o sobre el valor total para el régimen simplificado.</w:t>
            </w:r>
          </w:p>
        </w:tc>
      </w:tr>
    </w:tbl>
    <w:p w14:paraId="3A9ED3B8" w14:textId="77777777" w:rsidR="00422766" w:rsidRPr="00D9469F" w:rsidRDefault="00422766" w:rsidP="00422766">
      <w:pPr>
        <w:jc w:val="both"/>
        <w:rPr>
          <w:rFonts w:ascii="Arial" w:hAnsi="Arial" w:cs="Arial"/>
          <w:b/>
          <w:sz w:val="22"/>
          <w:szCs w:val="22"/>
        </w:rPr>
      </w:pPr>
    </w:p>
    <w:p w14:paraId="7A2D18D9" w14:textId="7F424BA1" w:rsidR="00422766" w:rsidRPr="00D9469F" w:rsidRDefault="00422766" w:rsidP="00422766">
      <w:pPr>
        <w:jc w:val="both"/>
        <w:rPr>
          <w:rFonts w:ascii="Arial" w:hAnsi="Arial" w:cs="Arial"/>
          <w:b/>
          <w:sz w:val="22"/>
          <w:szCs w:val="22"/>
          <w:u w:val="single"/>
        </w:rPr>
      </w:pPr>
      <w:r w:rsidRPr="00D9469F">
        <w:rPr>
          <w:rFonts w:ascii="Arial" w:hAnsi="Arial" w:cs="Arial"/>
          <w:b/>
          <w:sz w:val="22"/>
          <w:szCs w:val="22"/>
          <w:u w:val="single"/>
        </w:rPr>
        <w:t>NOTA: Para la legalización del contrato el proponente favorecido debe asumir el costo de la Estampilla “Universidad del Cauca 180 años”, la cual tiene una tarifa del 0.5% del valor contratado.</w:t>
      </w:r>
    </w:p>
    <w:p w14:paraId="2D5C6E27" w14:textId="1303147A" w:rsidR="007C7872" w:rsidRPr="00D9469F" w:rsidRDefault="007C7872" w:rsidP="00422766">
      <w:pPr>
        <w:jc w:val="both"/>
        <w:rPr>
          <w:rFonts w:ascii="Arial" w:hAnsi="Arial" w:cs="Arial"/>
          <w:b/>
          <w:sz w:val="22"/>
          <w:szCs w:val="22"/>
          <w:u w:val="single"/>
        </w:rPr>
      </w:pPr>
    </w:p>
    <w:p w14:paraId="3B7C9799" w14:textId="77777777" w:rsidR="00A926D7" w:rsidRPr="00D9469F" w:rsidRDefault="00A926D7" w:rsidP="00533BA4">
      <w:pPr>
        <w:widowControl w:val="0"/>
        <w:autoSpaceDE w:val="0"/>
        <w:autoSpaceDN w:val="0"/>
        <w:ind w:right="48"/>
        <w:jc w:val="both"/>
        <w:rPr>
          <w:rFonts w:ascii="Arial" w:eastAsia="Arial" w:hAnsi="Arial" w:cs="Arial"/>
          <w:sz w:val="22"/>
          <w:szCs w:val="22"/>
          <w:lang w:bidi="es-CO"/>
        </w:rPr>
      </w:pPr>
      <w:r w:rsidRPr="00D9469F">
        <w:rPr>
          <w:rFonts w:ascii="Arial" w:eastAsia="Arial" w:hAnsi="Arial" w:cs="Arial"/>
          <w:sz w:val="22"/>
          <w:szCs w:val="22"/>
          <w:lang w:bidi="es-CO"/>
        </w:rPr>
        <w:t>No se aceptarán propuestas enviadas vía fax, correo electrónico o entregado en otras oficinas de la Universidad del Cauca, ni las entregadas después de la fecha y hora señalada.</w:t>
      </w:r>
    </w:p>
    <w:p w14:paraId="35D0A4D2" w14:textId="77777777" w:rsidR="00A926D7" w:rsidRPr="00D9469F" w:rsidRDefault="00A926D7" w:rsidP="00A926D7">
      <w:pPr>
        <w:widowControl w:val="0"/>
        <w:autoSpaceDE w:val="0"/>
        <w:autoSpaceDN w:val="0"/>
        <w:rPr>
          <w:rFonts w:ascii="Arial" w:eastAsia="Arial" w:hAnsi="Arial" w:cs="Arial"/>
          <w:sz w:val="22"/>
          <w:szCs w:val="22"/>
          <w:lang w:bidi="es-CO"/>
        </w:rPr>
      </w:pPr>
    </w:p>
    <w:p w14:paraId="204FD6C5" w14:textId="77777777" w:rsidR="00A926D7" w:rsidRPr="00D9469F" w:rsidRDefault="00A926D7" w:rsidP="00533BA4">
      <w:pPr>
        <w:widowControl w:val="0"/>
        <w:autoSpaceDE w:val="0"/>
        <w:autoSpaceDN w:val="0"/>
        <w:ind w:right="48"/>
        <w:jc w:val="both"/>
        <w:rPr>
          <w:rFonts w:ascii="Arial" w:eastAsia="Arial" w:hAnsi="Arial" w:cs="Arial"/>
          <w:sz w:val="22"/>
          <w:szCs w:val="22"/>
          <w:lang w:bidi="es-CO"/>
        </w:rPr>
      </w:pPr>
      <w:r w:rsidRPr="00D9469F">
        <w:rPr>
          <w:rFonts w:ascii="Arial" w:eastAsia="Arial" w:hAnsi="Arial" w:cs="Arial"/>
          <w:sz w:val="22"/>
          <w:szCs w:val="22"/>
          <w:lang w:bidi="es-CO"/>
        </w:rPr>
        <w:t>Para</w:t>
      </w:r>
      <w:r w:rsidRPr="00D9469F">
        <w:rPr>
          <w:rFonts w:ascii="Arial" w:eastAsia="Arial" w:hAnsi="Arial" w:cs="Arial"/>
          <w:spacing w:val="-8"/>
          <w:sz w:val="22"/>
          <w:szCs w:val="22"/>
          <w:lang w:bidi="es-CO"/>
        </w:rPr>
        <w:t xml:space="preserve"> </w:t>
      </w:r>
      <w:r w:rsidRPr="00D9469F">
        <w:rPr>
          <w:rFonts w:ascii="Arial" w:eastAsia="Arial" w:hAnsi="Arial" w:cs="Arial"/>
          <w:sz w:val="22"/>
          <w:szCs w:val="22"/>
          <w:lang w:bidi="es-CO"/>
        </w:rPr>
        <w:t>efectos</w:t>
      </w:r>
      <w:r w:rsidRPr="00D9469F">
        <w:rPr>
          <w:rFonts w:ascii="Arial" w:eastAsia="Arial" w:hAnsi="Arial" w:cs="Arial"/>
          <w:spacing w:val="-9"/>
          <w:sz w:val="22"/>
          <w:szCs w:val="22"/>
          <w:lang w:bidi="es-CO"/>
        </w:rPr>
        <w:t xml:space="preserve"> </w:t>
      </w:r>
      <w:r w:rsidRPr="00D9469F">
        <w:rPr>
          <w:rFonts w:ascii="Arial" w:eastAsia="Arial" w:hAnsi="Arial" w:cs="Arial"/>
          <w:sz w:val="22"/>
          <w:szCs w:val="22"/>
          <w:lang w:bidi="es-CO"/>
        </w:rPr>
        <w:t>de</w:t>
      </w:r>
      <w:r w:rsidRPr="00D9469F">
        <w:rPr>
          <w:rFonts w:ascii="Arial" w:eastAsia="Arial" w:hAnsi="Arial" w:cs="Arial"/>
          <w:spacing w:val="-8"/>
          <w:sz w:val="22"/>
          <w:szCs w:val="22"/>
          <w:lang w:bidi="es-CO"/>
        </w:rPr>
        <w:t xml:space="preserve"> </w:t>
      </w:r>
      <w:r w:rsidRPr="00D9469F">
        <w:rPr>
          <w:rFonts w:ascii="Arial" w:eastAsia="Arial" w:hAnsi="Arial" w:cs="Arial"/>
          <w:sz w:val="22"/>
          <w:szCs w:val="22"/>
          <w:lang w:bidi="es-CO"/>
        </w:rPr>
        <w:t>establecer</w:t>
      </w:r>
      <w:r w:rsidRPr="00D9469F">
        <w:rPr>
          <w:rFonts w:ascii="Arial" w:eastAsia="Arial" w:hAnsi="Arial" w:cs="Arial"/>
          <w:spacing w:val="-8"/>
          <w:sz w:val="22"/>
          <w:szCs w:val="22"/>
          <w:lang w:bidi="es-CO"/>
        </w:rPr>
        <w:t xml:space="preserve"> </w:t>
      </w:r>
      <w:r w:rsidRPr="00D9469F">
        <w:rPr>
          <w:rFonts w:ascii="Arial" w:eastAsia="Arial" w:hAnsi="Arial" w:cs="Arial"/>
          <w:sz w:val="22"/>
          <w:szCs w:val="22"/>
          <w:lang w:bidi="es-CO"/>
        </w:rPr>
        <w:t>las</w:t>
      </w:r>
      <w:r w:rsidRPr="00D9469F">
        <w:rPr>
          <w:rFonts w:ascii="Arial" w:eastAsia="Arial" w:hAnsi="Arial" w:cs="Arial"/>
          <w:spacing w:val="-8"/>
          <w:sz w:val="22"/>
          <w:szCs w:val="22"/>
          <w:lang w:bidi="es-CO"/>
        </w:rPr>
        <w:t xml:space="preserve"> </w:t>
      </w:r>
      <w:r w:rsidRPr="00D9469F">
        <w:rPr>
          <w:rFonts w:ascii="Arial" w:eastAsia="Arial" w:hAnsi="Arial" w:cs="Arial"/>
          <w:sz w:val="22"/>
          <w:szCs w:val="22"/>
          <w:lang w:bidi="es-CO"/>
        </w:rPr>
        <w:t>inhabilidades</w:t>
      </w:r>
      <w:r w:rsidRPr="00D9469F">
        <w:rPr>
          <w:rFonts w:ascii="Arial" w:eastAsia="Arial" w:hAnsi="Arial" w:cs="Arial"/>
          <w:spacing w:val="-8"/>
          <w:sz w:val="22"/>
          <w:szCs w:val="22"/>
          <w:lang w:bidi="es-CO"/>
        </w:rPr>
        <w:t xml:space="preserve"> </w:t>
      </w:r>
      <w:r w:rsidRPr="00D9469F">
        <w:rPr>
          <w:rFonts w:ascii="Arial" w:eastAsia="Arial" w:hAnsi="Arial" w:cs="Arial"/>
          <w:sz w:val="22"/>
          <w:szCs w:val="22"/>
          <w:lang w:bidi="es-CO"/>
        </w:rPr>
        <w:t>previstas</w:t>
      </w:r>
      <w:r w:rsidRPr="00D9469F">
        <w:rPr>
          <w:rFonts w:ascii="Arial" w:eastAsia="Arial" w:hAnsi="Arial" w:cs="Arial"/>
          <w:spacing w:val="-8"/>
          <w:sz w:val="22"/>
          <w:szCs w:val="22"/>
          <w:lang w:bidi="es-CO"/>
        </w:rPr>
        <w:t xml:space="preserve"> </w:t>
      </w:r>
      <w:r w:rsidRPr="00D9469F">
        <w:rPr>
          <w:rFonts w:ascii="Arial" w:eastAsia="Arial" w:hAnsi="Arial" w:cs="Arial"/>
          <w:sz w:val="22"/>
          <w:szCs w:val="22"/>
          <w:lang w:bidi="es-CO"/>
        </w:rPr>
        <w:t>en</w:t>
      </w:r>
      <w:r w:rsidRPr="00D9469F">
        <w:rPr>
          <w:rFonts w:ascii="Arial" w:eastAsia="Arial" w:hAnsi="Arial" w:cs="Arial"/>
          <w:spacing w:val="-9"/>
          <w:sz w:val="22"/>
          <w:szCs w:val="22"/>
          <w:lang w:bidi="es-CO"/>
        </w:rPr>
        <w:t xml:space="preserve"> </w:t>
      </w:r>
      <w:r w:rsidRPr="00D9469F">
        <w:rPr>
          <w:rFonts w:ascii="Arial" w:eastAsia="Arial" w:hAnsi="Arial" w:cs="Arial"/>
          <w:sz w:val="22"/>
          <w:szCs w:val="22"/>
          <w:lang w:bidi="es-CO"/>
        </w:rPr>
        <w:t>la</w:t>
      </w:r>
      <w:r w:rsidRPr="00D9469F">
        <w:rPr>
          <w:rFonts w:ascii="Arial" w:eastAsia="Arial" w:hAnsi="Arial" w:cs="Arial"/>
          <w:spacing w:val="-9"/>
          <w:sz w:val="22"/>
          <w:szCs w:val="22"/>
          <w:lang w:bidi="es-CO"/>
        </w:rPr>
        <w:t xml:space="preserve"> </w:t>
      </w:r>
      <w:r w:rsidRPr="00D9469F">
        <w:rPr>
          <w:rFonts w:ascii="Arial" w:eastAsia="Arial" w:hAnsi="Arial" w:cs="Arial"/>
          <w:sz w:val="22"/>
          <w:szCs w:val="22"/>
          <w:lang w:bidi="es-CO"/>
        </w:rPr>
        <w:t>normatividad</w:t>
      </w:r>
      <w:r w:rsidRPr="00D9469F">
        <w:rPr>
          <w:rFonts w:ascii="Arial" w:eastAsia="Arial" w:hAnsi="Arial" w:cs="Arial"/>
          <w:spacing w:val="-5"/>
          <w:sz w:val="22"/>
          <w:szCs w:val="22"/>
          <w:lang w:bidi="es-CO"/>
        </w:rPr>
        <w:t xml:space="preserve"> </w:t>
      </w:r>
      <w:r w:rsidRPr="00D9469F">
        <w:rPr>
          <w:rFonts w:ascii="Arial" w:eastAsia="Arial" w:hAnsi="Arial" w:cs="Arial"/>
          <w:sz w:val="22"/>
          <w:szCs w:val="22"/>
          <w:lang w:bidi="es-CO"/>
        </w:rPr>
        <w:t>vigente,</w:t>
      </w:r>
      <w:r w:rsidRPr="00D9469F">
        <w:rPr>
          <w:rFonts w:ascii="Arial" w:eastAsia="Arial" w:hAnsi="Arial" w:cs="Arial"/>
          <w:spacing w:val="-8"/>
          <w:sz w:val="22"/>
          <w:szCs w:val="22"/>
          <w:lang w:bidi="es-CO"/>
        </w:rPr>
        <w:t xml:space="preserve"> </w:t>
      </w:r>
      <w:r w:rsidRPr="00D9469F">
        <w:rPr>
          <w:rFonts w:ascii="Arial" w:eastAsia="Arial" w:hAnsi="Arial" w:cs="Arial"/>
          <w:sz w:val="22"/>
          <w:szCs w:val="22"/>
          <w:lang w:bidi="es-CO"/>
        </w:rPr>
        <w:t>al</w:t>
      </w:r>
      <w:r w:rsidRPr="00D9469F">
        <w:rPr>
          <w:rFonts w:ascii="Arial" w:eastAsia="Arial" w:hAnsi="Arial" w:cs="Arial"/>
          <w:spacing w:val="-9"/>
          <w:sz w:val="22"/>
          <w:szCs w:val="22"/>
          <w:lang w:bidi="es-CO"/>
        </w:rPr>
        <w:t xml:space="preserve"> </w:t>
      </w:r>
      <w:r w:rsidRPr="00D9469F">
        <w:rPr>
          <w:rFonts w:ascii="Arial" w:eastAsia="Arial" w:hAnsi="Arial" w:cs="Arial"/>
          <w:sz w:val="22"/>
          <w:szCs w:val="22"/>
          <w:lang w:bidi="es-CO"/>
        </w:rPr>
        <w:t>momento</w:t>
      </w:r>
      <w:r w:rsidRPr="00D9469F">
        <w:rPr>
          <w:rFonts w:ascii="Arial" w:eastAsia="Arial" w:hAnsi="Arial" w:cs="Arial"/>
          <w:spacing w:val="-11"/>
          <w:sz w:val="22"/>
          <w:szCs w:val="22"/>
          <w:lang w:bidi="es-CO"/>
        </w:rPr>
        <w:t xml:space="preserve"> </w:t>
      </w:r>
      <w:r w:rsidRPr="00D9469F">
        <w:rPr>
          <w:rFonts w:ascii="Arial" w:eastAsia="Arial" w:hAnsi="Arial" w:cs="Arial"/>
          <w:sz w:val="22"/>
          <w:szCs w:val="22"/>
          <w:lang w:bidi="es-CO"/>
        </w:rPr>
        <w:t>de recibir</w:t>
      </w:r>
      <w:r w:rsidRPr="00D9469F">
        <w:rPr>
          <w:rFonts w:ascii="Arial" w:eastAsia="Arial" w:hAnsi="Arial" w:cs="Arial"/>
          <w:spacing w:val="-10"/>
          <w:sz w:val="22"/>
          <w:szCs w:val="22"/>
          <w:lang w:bidi="es-CO"/>
        </w:rPr>
        <w:t xml:space="preserve"> </w:t>
      </w:r>
      <w:r w:rsidRPr="00D9469F">
        <w:rPr>
          <w:rFonts w:ascii="Arial" w:eastAsia="Arial" w:hAnsi="Arial" w:cs="Arial"/>
          <w:sz w:val="22"/>
          <w:szCs w:val="22"/>
          <w:lang w:bidi="es-CO"/>
        </w:rPr>
        <w:t>la</w:t>
      </w:r>
      <w:r w:rsidRPr="00D9469F">
        <w:rPr>
          <w:rFonts w:ascii="Arial" w:eastAsia="Arial" w:hAnsi="Arial" w:cs="Arial"/>
          <w:spacing w:val="-10"/>
          <w:sz w:val="22"/>
          <w:szCs w:val="22"/>
          <w:lang w:bidi="es-CO"/>
        </w:rPr>
        <w:t xml:space="preserve"> </w:t>
      </w:r>
      <w:r w:rsidRPr="00D9469F">
        <w:rPr>
          <w:rFonts w:ascii="Arial" w:eastAsia="Arial" w:hAnsi="Arial" w:cs="Arial"/>
          <w:sz w:val="22"/>
          <w:szCs w:val="22"/>
          <w:lang w:bidi="es-CO"/>
        </w:rPr>
        <w:t>oferta,</w:t>
      </w:r>
      <w:r w:rsidRPr="00D9469F">
        <w:rPr>
          <w:rFonts w:ascii="Arial" w:eastAsia="Arial" w:hAnsi="Arial" w:cs="Arial"/>
          <w:spacing w:val="-11"/>
          <w:sz w:val="22"/>
          <w:szCs w:val="22"/>
          <w:lang w:bidi="es-CO"/>
        </w:rPr>
        <w:t xml:space="preserve"> </w:t>
      </w:r>
      <w:r w:rsidRPr="00D9469F">
        <w:rPr>
          <w:rFonts w:ascii="Arial" w:eastAsia="Arial" w:hAnsi="Arial" w:cs="Arial"/>
          <w:sz w:val="22"/>
          <w:szCs w:val="22"/>
          <w:lang w:bidi="es-CO"/>
        </w:rPr>
        <w:t>se</w:t>
      </w:r>
      <w:r w:rsidRPr="00D9469F">
        <w:rPr>
          <w:rFonts w:ascii="Arial" w:eastAsia="Arial" w:hAnsi="Arial" w:cs="Arial"/>
          <w:spacing w:val="-10"/>
          <w:sz w:val="22"/>
          <w:szCs w:val="22"/>
          <w:lang w:bidi="es-CO"/>
        </w:rPr>
        <w:t xml:space="preserve"> </w:t>
      </w:r>
      <w:r w:rsidRPr="00D9469F">
        <w:rPr>
          <w:rFonts w:ascii="Arial" w:eastAsia="Arial" w:hAnsi="Arial" w:cs="Arial"/>
          <w:sz w:val="22"/>
          <w:szCs w:val="22"/>
          <w:lang w:bidi="es-CO"/>
        </w:rPr>
        <w:t>dejará</w:t>
      </w:r>
      <w:r w:rsidRPr="00D9469F">
        <w:rPr>
          <w:rFonts w:ascii="Arial" w:eastAsia="Arial" w:hAnsi="Arial" w:cs="Arial"/>
          <w:spacing w:val="-12"/>
          <w:sz w:val="22"/>
          <w:szCs w:val="22"/>
          <w:lang w:bidi="es-CO"/>
        </w:rPr>
        <w:t xml:space="preserve"> </w:t>
      </w:r>
      <w:r w:rsidRPr="00D9469F">
        <w:rPr>
          <w:rFonts w:ascii="Arial" w:eastAsia="Arial" w:hAnsi="Arial" w:cs="Arial"/>
          <w:sz w:val="22"/>
          <w:szCs w:val="22"/>
          <w:lang w:bidi="es-CO"/>
        </w:rPr>
        <w:t>constancia</w:t>
      </w:r>
      <w:r w:rsidRPr="00D9469F">
        <w:rPr>
          <w:rFonts w:ascii="Arial" w:eastAsia="Arial" w:hAnsi="Arial" w:cs="Arial"/>
          <w:spacing w:val="-10"/>
          <w:sz w:val="22"/>
          <w:szCs w:val="22"/>
          <w:lang w:bidi="es-CO"/>
        </w:rPr>
        <w:t xml:space="preserve"> </w:t>
      </w:r>
      <w:r w:rsidRPr="00D9469F">
        <w:rPr>
          <w:rFonts w:ascii="Arial" w:eastAsia="Arial" w:hAnsi="Arial" w:cs="Arial"/>
          <w:sz w:val="22"/>
          <w:szCs w:val="22"/>
          <w:lang w:bidi="es-CO"/>
        </w:rPr>
        <w:t>escrita</w:t>
      </w:r>
      <w:r w:rsidRPr="00D9469F">
        <w:rPr>
          <w:rFonts w:ascii="Arial" w:eastAsia="Arial" w:hAnsi="Arial" w:cs="Arial"/>
          <w:spacing w:val="-10"/>
          <w:sz w:val="22"/>
          <w:szCs w:val="22"/>
          <w:lang w:bidi="es-CO"/>
        </w:rPr>
        <w:t xml:space="preserve"> </w:t>
      </w:r>
      <w:r w:rsidRPr="00D9469F">
        <w:rPr>
          <w:rFonts w:ascii="Arial" w:eastAsia="Arial" w:hAnsi="Arial" w:cs="Arial"/>
          <w:sz w:val="22"/>
          <w:szCs w:val="22"/>
          <w:lang w:bidi="es-CO"/>
        </w:rPr>
        <w:t>de</w:t>
      </w:r>
      <w:r w:rsidRPr="00D9469F">
        <w:rPr>
          <w:rFonts w:ascii="Arial" w:eastAsia="Arial" w:hAnsi="Arial" w:cs="Arial"/>
          <w:spacing w:val="-13"/>
          <w:sz w:val="22"/>
          <w:szCs w:val="22"/>
          <w:lang w:bidi="es-CO"/>
        </w:rPr>
        <w:t xml:space="preserve"> </w:t>
      </w:r>
      <w:r w:rsidRPr="00D9469F">
        <w:rPr>
          <w:rFonts w:ascii="Arial" w:eastAsia="Arial" w:hAnsi="Arial" w:cs="Arial"/>
          <w:sz w:val="22"/>
          <w:szCs w:val="22"/>
          <w:lang w:bidi="es-CO"/>
        </w:rPr>
        <w:t>la</w:t>
      </w:r>
      <w:r w:rsidRPr="00D9469F">
        <w:rPr>
          <w:rFonts w:ascii="Arial" w:eastAsia="Arial" w:hAnsi="Arial" w:cs="Arial"/>
          <w:spacing w:val="-12"/>
          <w:sz w:val="22"/>
          <w:szCs w:val="22"/>
          <w:lang w:bidi="es-CO"/>
        </w:rPr>
        <w:t xml:space="preserve"> </w:t>
      </w:r>
      <w:r w:rsidRPr="00D9469F">
        <w:rPr>
          <w:rFonts w:ascii="Arial" w:eastAsia="Arial" w:hAnsi="Arial" w:cs="Arial"/>
          <w:sz w:val="22"/>
          <w:szCs w:val="22"/>
          <w:lang w:bidi="es-CO"/>
        </w:rPr>
        <w:t>fecha</w:t>
      </w:r>
      <w:r w:rsidRPr="00D9469F">
        <w:rPr>
          <w:rFonts w:ascii="Arial" w:eastAsia="Arial" w:hAnsi="Arial" w:cs="Arial"/>
          <w:spacing w:val="-10"/>
          <w:sz w:val="22"/>
          <w:szCs w:val="22"/>
          <w:lang w:bidi="es-CO"/>
        </w:rPr>
        <w:t xml:space="preserve"> </w:t>
      </w:r>
      <w:r w:rsidRPr="00D9469F">
        <w:rPr>
          <w:rFonts w:ascii="Arial" w:eastAsia="Arial" w:hAnsi="Arial" w:cs="Arial"/>
          <w:sz w:val="22"/>
          <w:szCs w:val="22"/>
          <w:lang w:bidi="es-CO"/>
        </w:rPr>
        <w:t>y</w:t>
      </w:r>
      <w:r w:rsidRPr="00D9469F">
        <w:rPr>
          <w:rFonts w:ascii="Arial" w:eastAsia="Arial" w:hAnsi="Arial" w:cs="Arial"/>
          <w:spacing w:val="-12"/>
          <w:sz w:val="22"/>
          <w:szCs w:val="22"/>
          <w:lang w:bidi="es-CO"/>
        </w:rPr>
        <w:t xml:space="preserve"> </w:t>
      </w:r>
      <w:r w:rsidRPr="00D9469F">
        <w:rPr>
          <w:rFonts w:ascii="Arial" w:eastAsia="Arial" w:hAnsi="Arial" w:cs="Arial"/>
          <w:sz w:val="22"/>
          <w:szCs w:val="22"/>
          <w:lang w:bidi="es-CO"/>
        </w:rPr>
        <w:t>hora</w:t>
      </w:r>
      <w:r w:rsidRPr="00D9469F">
        <w:rPr>
          <w:rFonts w:ascii="Arial" w:eastAsia="Arial" w:hAnsi="Arial" w:cs="Arial"/>
          <w:spacing w:val="-10"/>
          <w:sz w:val="22"/>
          <w:szCs w:val="22"/>
          <w:lang w:bidi="es-CO"/>
        </w:rPr>
        <w:t xml:space="preserve"> </w:t>
      </w:r>
      <w:r w:rsidRPr="00D9469F">
        <w:rPr>
          <w:rFonts w:ascii="Arial" w:eastAsia="Arial" w:hAnsi="Arial" w:cs="Arial"/>
          <w:sz w:val="22"/>
          <w:szCs w:val="22"/>
          <w:lang w:bidi="es-CO"/>
        </w:rPr>
        <w:t>exacta</w:t>
      </w:r>
      <w:r w:rsidRPr="00D9469F">
        <w:rPr>
          <w:rFonts w:ascii="Arial" w:eastAsia="Arial" w:hAnsi="Arial" w:cs="Arial"/>
          <w:spacing w:val="-12"/>
          <w:sz w:val="22"/>
          <w:szCs w:val="22"/>
          <w:lang w:bidi="es-CO"/>
        </w:rPr>
        <w:t xml:space="preserve"> </w:t>
      </w:r>
      <w:r w:rsidRPr="00D9469F">
        <w:rPr>
          <w:rFonts w:ascii="Arial" w:eastAsia="Arial" w:hAnsi="Arial" w:cs="Arial"/>
          <w:sz w:val="22"/>
          <w:szCs w:val="22"/>
          <w:lang w:bidi="es-CO"/>
        </w:rPr>
        <w:t>de</w:t>
      </w:r>
      <w:r w:rsidRPr="00D9469F">
        <w:rPr>
          <w:rFonts w:ascii="Arial" w:eastAsia="Arial" w:hAnsi="Arial" w:cs="Arial"/>
          <w:spacing w:val="-11"/>
          <w:sz w:val="22"/>
          <w:szCs w:val="22"/>
          <w:lang w:bidi="es-CO"/>
        </w:rPr>
        <w:t xml:space="preserve"> </w:t>
      </w:r>
      <w:r w:rsidRPr="00D9469F">
        <w:rPr>
          <w:rFonts w:ascii="Arial" w:eastAsia="Arial" w:hAnsi="Arial" w:cs="Arial"/>
          <w:sz w:val="22"/>
          <w:szCs w:val="22"/>
          <w:lang w:bidi="es-CO"/>
        </w:rPr>
        <w:t>presentación,</w:t>
      </w:r>
      <w:r w:rsidRPr="00D9469F">
        <w:rPr>
          <w:rFonts w:ascii="Arial" w:eastAsia="Arial" w:hAnsi="Arial" w:cs="Arial"/>
          <w:spacing w:val="-11"/>
          <w:sz w:val="22"/>
          <w:szCs w:val="22"/>
          <w:lang w:bidi="es-CO"/>
        </w:rPr>
        <w:t xml:space="preserve"> </w:t>
      </w:r>
      <w:r w:rsidRPr="00D9469F">
        <w:rPr>
          <w:rFonts w:ascii="Arial" w:eastAsia="Arial" w:hAnsi="Arial" w:cs="Arial"/>
          <w:sz w:val="22"/>
          <w:szCs w:val="22"/>
          <w:lang w:bidi="es-CO"/>
        </w:rPr>
        <w:t>indicando de manera clara y precisa el nombre o razón social del proponente y el de la persona que en nombre o por cuenta de éste, ha efectuado materialmente la</w:t>
      </w:r>
      <w:r w:rsidRPr="00D9469F">
        <w:rPr>
          <w:rFonts w:ascii="Arial" w:eastAsia="Arial" w:hAnsi="Arial" w:cs="Arial"/>
          <w:spacing w:val="-22"/>
          <w:sz w:val="22"/>
          <w:szCs w:val="22"/>
          <w:lang w:bidi="es-CO"/>
        </w:rPr>
        <w:t xml:space="preserve"> </w:t>
      </w:r>
      <w:r w:rsidRPr="00D9469F">
        <w:rPr>
          <w:rFonts w:ascii="Arial" w:eastAsia="Arial" w:hAnsi="Arial" w:cs="Arial"/>
          <w:sz w:val="22"/>
          <w:szCs w:val="22"/>
          <w:lang w:bidi="es-CO"/>
        </w:rPr>
        <w:t>presentación. La persona que efectúe materialmente la presentación de la oferta sólo lo podrá hacer para un solo oferente</w:t>
      </w:r>
    </w:p>
    <w:p w14:paraId="31EF0C2C" w14:textId="77777777" w:rsidR="00A926D7" w:rsidRPr="00D9469F" w:rsidRDefault="00A926D7" w:rsidP="00A926D7">
      <w:pPr>
        <w:widowControl w:val="0"/>
        <w:autoSpaceDE w:val="0"/>
        <w:autoSpaceDN w:val="0"/>
        <w:spacing w:before="11"/>
        <w:rPr>
          <w:rFonts w:ascii="Arial" w:eastAsia="Arial" w:hAnsi="Arial" w:cs="Arial"/>
          <w:sz w:val="22"/>
          <w:szCs w:val="22"/>
          <w:lang w:bidi="es-CO"/>
        </w:rPr>
      </w:pPr>
    </w:p>
    <w:p w14:paraId="3AB2CE33" w14:textId="77777777" w:rsidR="00A926D7" w:rsidRPr="00D9469F" w:rsidRDefault="00A926D7" w:rsidP="00533BA4">
      <w:pPr>
        <w:widowControl w:val="0"/>
        <w:autoSpaceDE w:val="0"/>
        <w:autoSpaceDN w:val="0"/>
        <w:ind w:right="48"/>
        <w:jc w:val="both"/>
        <w:rPr>
          <w:rFonts w:ascii="Arial" w:eastAsia="Arial" w:hAnsi="Arial" w:cs="Arial"/>
          <w:sz w:val="22"/>
          <w:szCs w:val="22"/>
          <w:lang w:bidi="es-CO"/>
        </w:rPr>
      </w:pPr>
      <w:r w:rsidRPr="00D9469F">
        <w:rPr>
          <w:rFonts w:ascii="Arial" w:eastAsia="Arial" w:hAnsi="Arial" w:cs="Arial"/>
          <w:sz w:val="22"/>
          <w:szCs w:val="22"/>
          <w:lang w:bidi="es-CO"/>
        </w:rPr>
        <w:t>Los proponentes por la sola presentación de su propuesta autorizan a la Universidad del</w:t>
      </w:r>
      <w:r w:rsidRPr="00D9469F">
        <w:rPr>
          <w:rFonts w:ascii="Arial" w:eastAsia="Arial" w:hAnsi="Arial" w:cs="Arial"/>
          <w:spacing w:val="-38"/>
          <w:sz w:val="22"/>
          <w:szCs w:val="22"/>
          <w:lang w:bidi="es-CO"/>
        </w:rPr>
        <w:t xml:space="preserve"> </w:t>
      </w:r>
      <w:r w:rsidRPr="00D9469F">
        <w:rPr>
          <w:rFonts w:ascii="Arial" w:eastAsia="Arial" w:hAnsi="Arial" w:cs="Arial"/>
          <w:sz w:val="22"/>
          <w:szCs w:val="22"/>
          <w:lang w:bidi="es-CO"/>
        </w:rPr>
        <w:t>Cauca, para constatar y verificar toda la información que en ella suministra, dentro del proceso de revisión.</w:t>
      </w:r>
    </w:p>
    <w:p w14:paraId="789D48AD" w14:textId="77777777" w:rsidR="00A926D7" w:rsidRPr="00D9469F" w:rsidRDefault="00A926D7" w:rsidP="00A926D7">
      <w:pPr>
        <w:widowControl w:val="0"/>
        <w:autoSpaceDE w:val="0"/>
        <w:autoSpaceDN w:val="0"/>
        <w:spacing w:before="1"/>
        <w:rPr>
          <w:rFonts w:ascii="Arial" w:eastAsia="Arial" w:hAnsi="Arial" w:cs="Arial"/>
          <w:sz w:val="22"/>
          <w:szCs w:val="22"/>
          <w:lang w:bidi="es-CO"/>
        </w:rPr>
      </w:pPr>
    </w:p>
    <w:p w14:paraId="44F9FFFF" w14:textId="77777777" w:rsidR="00A926D7" w:rsidRPr="001016C5" w:rsidRDefault="00A926D7" w:rsidP="00533BA4">
      <w:pPr>
        <w:widowControl w:val="0"/>
        <w:autoSpaceDE w:val="0"/>
        <w:autoSpaceDN w:val="0"/>
        <w:ind w:right="48"/>
        <w:jc w:val="both"/>
        <w:rPr>
          <w:rFonts w:ascii="Arial" w:eastAsia="Arial" w:hAnsi="Arial" w:cs="Arial"/>
          <w:sz w:val="22"/>
          <w:szCs w:val="22"/>
          <w:lang w:bidi="es-CO"/>
        </w:rPr>
      </w:pPr>
      <w:r w:rsidRPr="00D9469F">
        <w:rPr>
          <w:rFonts w:ascii="Arial" w:eastAsia="Arial" w:hAnsi="Arial" w:cs="Arial"/>
          <w:sz w:val="22"/>
          <w:szCs w:val="22"/>
          <w:lang w:bidi="es-CO"/>
        </w:rPr>
        <w:t xml:space="preserve">Una propuesta por oferente: el oferente deberá presentar solamente una propuesta, ya sea por sí solo o como integrante de un consorcio o unión temporal. El Oferente no podrá ser socio </w:t>
      </w:r>
      <w:r w:rsidRPr="001016C5">
        <w:rPr>
          <w:rFonts w:ascii="Arial" w:eastAsia="Arial" w:hAnsi="Arial" w:cs="Arial"/>
          <w:sz w:val="22"/>
          <w:szCs w:val="22"/>
          <w:lang w:bidi="es-CO"/>
        </w:rPr>
        <w:t>de una firma que simultáneamente presente propuesta por separado, salvo el caso de las sociedades anónimas abiertas de lo contrario su propuesta será objeto de rechazo.</w:t>
      </w:r>
    </w:p>
    <w:p w14:paraId="783538D3" w14:textId="2CD1F2CF" w:rsidR="00A926D7" w:rsidRPr="001016C5" w:rsidRDefault="00A926D7" w:rsidP="00422766">
      <w:pPr>
        <w:jc w:val="both"/>
        <w:rPr>
          <w:rFonts w:ascii="Arial" w:hAnsi="Arial" w:cs="Arial"/>
          <w:b/>
          <w:sz w:val="22"/>
          <w:szCs w:val="22"/>
          <w:u w:val="single"/>
        </w:rPr>
      </w:pPr>
    </w:p>
    <w:p w14:paraId="2F1F4953" w14:textId="77777777" w:rsidR="00422766" w:rsidRPr="001016C5" w:rsidRDefault="00422766" w:rsidP="00366DA0">
      <w:pPr>
        <w:pStyle w:val="Prrafodelista"/>
        <w:numPr>
          <w:ilvl w:val="1"/>
          <w:numId w:val="1"/>
        </w:numPr>
        <w:rPr>
          <w:rFonts w:ascii="Arial" w:hAnsi="Arial" w:cs="Arial"/>
          <w:b/>
        </w:rPr>
      </w:pPr>
      <w:r w:rsidRPr="001016C5">
        <w:rPr>
          <w:rFonts w:ascii="Arial" w:hAnsi="Arial" w:cs="Arial"/>
          <w:b/>
        </w:rPr>
        <w:t>PROPUESTAS EXTEMPORÁNEAS</w:t>
      </w:r>
    </w:p>
    <w:p w14:paraId="232630BF" w14:textId="1F312E19" w:rsidR="007C7872" w:rsidRPr="00D9469F" w:rsidRDefault="00A926D7" w:rsidP="00422766">
      <w:pPr>
        <w:jc w:val="both"/>
        <w:rPr>
          <w:rFonts w:ascii="Arial" w:hAnsi="Arial" w:cs="Arial"/>
          <w:sz w:val="22"/>
          <w:szCs w:val="22"/>
        </w:rPr>
      </w:pPr>
      <w:r w:rsidRPr="00D9469F">
        <w:rPr>
          <w:rFonts w:ascii="Arial" w:hAnsi="Arial" w:cs="Arial"/>
          <w:sz w:val="22"/>
          <w:szCs w:val="22"/>
        </w:rPr>
        <w:t xml:space="preserve">No se permitirá </w:t>
      </w:r>
      <w:r w:rsidR="00FE69BF">
        <w:rPr>
          <w:rFonts w:ascii="Arial" w:hAnsi="Arial" w:cs="Arial"/>
          <w:sz w:val="22"/>
          <w:szCs w:val="22"/>
        </w:rPr>
        <w:t xml:space="preserve">la entrega </w:t>
      </w:r>
      <w:r w:rsidRPr="00D9469F">
        <w:rPr>
          <w:rFonts w:ascii="Arial" w:hAnsi="Arial" w:cs="Arial"/>
          <w:sz w:val="22"/>
          <w:szCs w:val="22"/>
        </w:rPr>
        <w:t>de propuestas en la urna destinada por la UNIVERSIDAD DEL CAUCA para tal fin, por fuera del plazo de la presente convocatoria pública, acorde a la cronología del proceso. En tal caso, la oferta será rechazada.</w:t>
      </w:r>
    </w:p>
    <w:p w14:paraId="1569F07C" w14:textId="77777777" w:rsidR="00A926D7" w:rsidRPr="00D9469F" w:rsidRDefault="00A926D7" w:rsidP="00422766">
      <w:pPr>
        <w:jc w:val="both"/>
        <w:rPr>
          <w:rFonts w:ascii="Arial" w:hAnsi="Arial" w:cs="Arial"/>
          <w:b/>
          <w:sz w:val="22"/>
          <w:szCs w:val="22"/>
        </w:rPr>
      </w:pPr>
    </w:p>
    <w:p w14:paraId="4140D3E1" w14:textId="77777777" w:rsidR="00422766" w:rsidRPr="00D9469F" w:rsidRDefault="00422766" w:rsidP="00366DA0">
      <w:pPr>
        <w:pStyle w:val="Prrafodelista"/>
        <w:numPr>
          <w:ilvl w:val="1"/>
          <w:numId w:val="1"/>
        </w:numPr>
        <w:rPr>
          <w:rFonts w:ascii="Arial" w:hAnsi="Arial" w:cs="Arial"/>
          <w:b/>
        </w:rPr>
      </w:pPr>
      <w:r w:rsidRPr="00D9469F">
        <w:rPr>
          <w:rFonts w:ascii="Arial" w:hAnsi="Arial" w:cs="Arial"/>
          <w:b/>
        </w:rPr>
        <w:t>RETIRO, MODIFICACIÓN O ADICIÓN DE LAS PROPUESTAS</w:t>
      </w:r>
    </w:p>
    <w:p w14:paraId="6B1BFFF8" w14:textId="03E08B5B" w:rsidR="00A926D7" w:rsidRPr="00D9469F" w:rsidRDefault="00A926D7" w:rsidP="00A926D7">
      <w:pPr>
        <w:jc w:val="both"/>
        <w:rPr>
          <w:rFonts w:ascii="Arial" w:hAnsi="Arial" w:cs="Arial"/>
          <w:sz w:val="22"/>
          <w:szCs w:val="22"/>
        </w:rPr>
      </w:pPr>
      <w:r w:rsidRPr="00D9469F">
        <w:rPr>
          <w:rFonts w:ascii="Arial" w:hAnsi="Arial" w:cs="Arial"/>
          <w:sz w:val="22"/>
          <w:szCs w:val="22"/>
        </w:rPr>
        <w:t xml:space="preserve">Si un ofertante desea retirar su propuesta deberá presentar una solicitud escrita en tal sentido, ante el </w:t>
      </w:r>
      <w:r w:rsidR="0046137C" w:rsidRPr="00D9469F">
        <w:rPr>
          <w:rFonts w:ascii="Arial" w:hAnsi="Arial" w:cs="Arial"/>
          <w:sz w:val="22"/>
          <w:szCs w:val="22"/>
        </w:rPr>
        <w:t>presidente</w:t>
      </w:r>
      <w:r w:rsidRPr="00D9469F">
        <w:rPr>
          <w:rFonts w:ascii="Arial" w:hAnsi="Arial" w:cs="Arial"/>
          <w:sz w:val="22"/>
          <w:szCs w:val="22"/>
        </w:rPr>
        <w:t xml:space="preserve"> de la Junta de Licitaciones y Contratos de la Universidad del Cauca, antes de la fecha de cierre de la convocatoria pública. La propuesta le será devuelta sin abrir, en el momento de la apertura de la urna.</w:t>
      </w:r>
    </w:p>
    <w:p w14:paraId="2C37BDB6" w14:textId="77777777" w:rsidR="00A926D7" w:rsidRPr="00D9469F" w:rsidRDefault="00A926D7" w:rsidP="00A926D7">
      <w:pPr>
        <w:jc w:val="both"/>
        <w:rPr>
          <w:rFonts w:ascii="Arial" w:hAnsi="Arial" w:cs="Arial"/>
          <w:sz w:val="22"/>
          <w:szCs w:val="22"/>
        </w:rPr>
      </w:pPr>
    </w:p>
    <w:p w14:paraId="3921036B" w14:textId="4EB6B028" w:rsidR="007C7872" w:rsidRPr="00D9469F" w:rsidRDefault="00A926D7" w:rsidP="00A926D7">
      <w:pPr>
        <w:jc w:val="both"/>
        <w:rPr>
          <w:rFonts w:ascii="Arial" w:hAnsi="Arial" w:cs="Arial"/>
          <w:sz w:val="22"/>
          <w:szCs w:val="22"/>
        </w:rPr>
      </w:pPr>
      <w:r w:rsidRPr="00D9469F">
        <w:rPr>
          <w:rFonts w:ascii="Arial" w:hAnsi="Arial" w:cs="Arial"/>
          <w:sz w:val="22"/>
          <w:szCs w:val="22"/>
        </w:rPr>
        <w:t>No le será permitido a ningún participante, retirar, modificar o adicionar su propuesta después del cierre de la convocatoria pública.</w:t>
      </w:r>
    </w:p>
    <w:p w14:paraId="5190DDF3" w14:textId="77777777" w:rsidR="00A926D7" w:rsidRPr="00D9469F" w:rsidRDefault="00A926D7" w:rsidP="00A926D7">
      <w:pPr>
        <w:jc w:val="both"/>
        <w:rPr>
          <w:rFonts w:ascii="Arial" w:hAnsi="Arial" w:cs="Arial"/>
          <w:b/>
          <w:sz w:val="22"/>
          <w:szCs w:val="22"/>
        </w:rPr>
      </w:pPr>
    </w:p>
    <w:p w14:paraId="1B5BC65D" w14:textId="77777777" w:rsidR="00422766" w:rsidRPr="00D9469F" w:rsidRDefault="00422766" w:rsidP="00366DA0">
      <w:pPr>
        <w:pStyle w:val="Prrafodelista"/>
        <w:numPr>
          <w:ilvl w:val="1"/>
          <w:numId w:val="1"/>
        </w:numPr>
        <w:spacing w:after="0"/>
        <w:jc w:val="both"/>
        <w:rPr>
          <w:rFonts w:ascii="Arial" w:hAnsi="Arial" w:cs="Arial"/>
          <w:b/>
        </w:rPr>
      </w:pPr>
      <w:r w:rsidRPr="00D9469F">
        <w:rPr>
          <w:rFonts w:ascii="Arial" w:hAnsi="Arial" w:cs="Arial"/>
          <w:b/>
        </w:rPr>
        <w:lastRenderedPageBreak/>
        <w:t>ADJUDICACIÓN DEL CONTRATO O DECLARACIÓN DE DESIERTA DE LA CONVOCATORIA.</w:t>
      </w:r>
    </w:p>
    <w:p w14:paraId="2AD5AA5D" w14:textId="77777777" w:rsidR="00422766" w:rsidRPr="00D9469F" w:rsidRDefault="00422766" w:rsidP="00422766">
      <w:pPr>
        <w:jc w:val="both"/>
        <w:rPr>
          <w:rFonts w:ascii="Arial" w:hAnsi="Arial" w:cs="Arial"/>
          <w:sz w:val="22"/>
          <w:szCs w:val="22"/>
        </w:rPr>
      </w:pPr>
    </w:p>
    <w:p w14:paraId="250D1143" w14:textId="77777777" w:rsidR="00A926D7" w:rsidRPr="00D9469F" w:rsidRDefault="00A926D7" w:rsidP="00A926D7">
      <w:pPr>
        <w:jc w:val="both"/>
        <w:rPr>
          <w:rFonts w:ascii="Arial" w:hAnsi="Arial" w:cs="Arial"/>
          <w:sz w:val="22"/>
          <w:szCs w:val="22"/>
        </w:rPr>
      </w:pPr>
      <w:r w:rsidRPr="00D9469F">
        <w:rPr>
          <w:rFonts w:ascii="Arial" w:hAnsi="Arial" w:cs="Arial"/>
          <w:sz w:val="22"/>
          <w:szCs w:val="22"/>
        </w:rPr>
        <w:t>La Universidad del Cauca, adjudicará el contrato al proponente que oferte el menor precio en la subasta pública, una vez efectuada la corrección aritmética. Al proponente favorecido con la adjudicación se le notificará la adjudicación y deberá́ presentarse dentro de los dos (2) días hábiles siguientes, con los documentos para su perfeccionamiento. Así mismo, asumirá el pago de todos los gastos necesarios para su legalización.</w:t>
      </w:r>
    </w:p>
    <w:p w14:paraId="015C0126" w14:textId="77777777" w:rsidR="00A926D7" w:rsidRPr="00D9469F" w:rsidRDefault="00A926D7" w:rsidP="00A926D7">
      <w:pPr>
        <w:jc w:val="both"/>
        <w:rPr>
          <w:rFonts w:ascii="Arial" w:hAnsi="Arial" w:cs="Arial"/>
          <w:sz w:val="22"/>
          <w:szCs w:val="22"/>
        </w:rPr>
      </w:pPr>
    </w:p>
    <w:p w14:paraId="41A4BF0F" w14:textId="77777777" w:rsidR="00A926D7" w:rsidRPr="00D9469F" w:rsidRDefault="00A926D7" w:rsidP="00A926D7">
      <w:pPr>
        <w:jc w:val="both"/>
        <w:rPr>
          <w:rFonts w:ascii="Arial" w:hAnsi="Arial" w:cs="Arial"/>
          <w:sz w:val="22"/>
          <w:szCs w:val="22"/>
        </w:rPr>
      </w:pPr>
      <w:r w:rsidRPr="00D9469F">
        <w:rPr>
          <w:rFonts w:ascii="Arial" w:hAnsi="Arial" w:cs="Arial"/>
          <w:sz w:val="22"/>
          <w:szCs w:val="22"/>
        </w:rPr>
        <w:t>Si el adjudicatario no concurriere a suscribir el contrato o no hiciere las diligencias necesarias para su legalización dentro del plazo que para tal fin señale la entidad o no demuestre interés en suscribirlo, se adjudicará al siguiente en orden de elegibilidad, siempre y cuando cumpla con las condiciones del pliego y sea favorable para la universidad y se procederá a hacer efectiva la póliza de seriedad aportada.</w:t>
      </w:r>
    </w:p>
    <w:p w14:paraId="68427B63" w14:textId="77777777" w:rsidR="00A926D7" w:rsidRPr="00D9469F" w:rsidRDefault="00A926D7" w:rsidP="00A926D7">
      <w:pPr>
        <w:jc w:val="both"/>
        <w:rPr>
          <w:rFonts w:ascii="Arial" w:hAnsi="Arial" w:cs="Arial"/>
          <w:sz w:val="22"/>
          <w:szCs w:val="22"/>
        </w:rPr>
      </w:pPr>
    </w:p>
    <w:p w14:paraId="59848192" w14:textId="77777777" w:rsidR="00A926D7" w:rsidRPr="00D9469F" w:rsidRDefault="00A926D7" w:rsidP="00A926D7">
      <w:pPr>
        <w:jc w:val="both"/>
        <w:rPr>
          <w:rFonts w:ascii="Arial" w:hAnsi="Arial" w:cs="Arial"/>
          <w:sz w:val="22"/>
          <w:szCs w:val="22"/>
        </w:rPr>
      </w:pPr>
      <w:r w:rsidRPr="00D9469F">
        <w:rPr>
          <w:rFonts w:ascii="Arial" w:hAnsi="Arial" w:cs="Arial"/>
          <w:sz w:val="22"/>
          <w:szCs w:val="22"/>
        </w:rPr>
        <w:t>Esta adjudicación se refrendará mediante la resolución expedida por el ordenador del gasto. La notificación del acto administrativo de adjudicación se hará personalmente al proponente favorecido a través de la Secretaría General. La resolución de adjudicación es irrevocable y obliga a la entidad y al adjudicatario. El acto de adjudicación no tendrá recursos administrativos.</w:t>
      </w:r>
    </w:p>
    <w:p w14:paraId="4B6B9A80" w14:textId="77777777" w:rsidR="00A926D7" w:rsidRPr="00D9469F" w:rsidRDefault="00A926D7" w:rsidP="00A926D7">
      <w:pPr>
        <w:jc w:val="both"/>
        <w:rPr>
          <w:rFonts w:ascii="Arial" w:hAnsi="Arial" w:cs="Arial"/>
          <w:sz w:val="22"/>
          <w:szCs w:val="22"/>
        </w:rPr>
      </w:pPr>
    </w:p>
    <w:p w14:paraId="7A12FFE1" w14:textId="77777777" w:rsidR="00A926D7" w:rsidRPr="00D9469F" w:rsidRDefault="00A926D7" w:rsidP="00A926D7">
      <w:pPr>
        <w:jc w:val="both"/>
        <w:rPr>
          <w:rFonts w:ascii="Arial" w:hAnsi="Arial" w:cs="Arial"/>
          <w:sz w:val="22"/>
          <w:szCs w:val="22"/>
        </w:rPr>
      </w:pPr>
      <w:r w:rsidRPr="00D9469F">
        <w:rPr>
          <w:rFonts w:ascii="Arial" w:hAnsi="Arial" w:cs="Arial"/>
          <w:sz w:val="22"/>
          <w:szCs w:val="22"/>
        </w:rPr>
        <w:t>La Universidad del Cauca podrá declarar desierta la convocatoria pública dentro del término de adjudicación del contrato, únicamente por motivos o causas que impidan la escogencia objetiva de acuerdo con los términos del artículo 6 del Acuerdo 064 de 2008 o porque sobrevengan razones de fuerza mayor o graves inconvenientes que impidan a la Universidad cumplir con las obligaciones contractuales futuras, la anterior circunstancia no da derecho a los oferentes para solicitar indemnización alguna.</w:t>
      </w:r>
    </w:p>
    <w:p w14:paraId="45EF63B5" w14:textId="77777777" w:rsidR="00A926D7" w:rsidRPr="00D9469F" w:rsidRDefault="00A926D7" w:rsidP="00A926D7">
      <w:pPr>
        <w:jc w:val="both"/>
        <w:rPr>
          <w:rFonts w:ascii="Arial" w:hAnsi="Arial" w:cs="Arial"/>
          <w:sz w:val="22"/>
          <w:szCs w:val="22"/>
        </w:rPr>
      </w:pPr>
    </w:p>
    <w:p w14:paraId="4EF3E458" w14:textId="591996D0" w:rsidR="000F6B46" w:rsidRPr="00D9469F" w:rsidRDefault="00A926D7" w:rsidP="00422766">
      <w:pPr>
        <w:jc w:val="both"/>
        <w:rPr>
          <w:rFonts w:ascii="Arial" w:hAnsi="Arial" w:cs="Arial"/>
          <w:sz w:val="22"/>
          <w:szCs w:val="22"/>
        </w:rPr>
      </w:pPr>
      <w:r w:rsidRPr="00D9469F">
        <w:rPr>
          <w:rFonts w:ascii="Arial" w:hAnsi="Arial" w:cs="Arial"/>
          <w:sz w:val="22"/>
          <w:szCs w:val="22"/>
        </w:rPr>
        <w:t>Contra la resolución de declaratoria desierta no procede ningún recurso.</w:t>
      </w:r>
    </w:p>
    <w:p w14:paraId="6E679DA7" w14:textId="77777777" w:rsidR="00422766" w:rsidRPr="00D9469F" w:rsidRDefault="00422766" w:rsidP="00422766">
      <w:pPr>
        <w:jc w:val="both"/>
        <w:rPr>
          <w:rFonts w:ascii="Arial" w:hAnsi="Arial" w:cs="Arial"/>
          <w:sz w:val="22"/>
          <w:szCs w:val="22"/>
        </w:rPr>
      </w:pPr>
    </w:p>
    <w:p w14:paraId="1817F161" w14:textId="77777777" w:rsidR="00422766" w:rsidRPr="00D9469F" w:rsidRDefault="00422766" w:rsidP="00366DA0">
      <w:pPr>
        <w:pStyle w:val="Prrafodelista"/>
        <w:numPr>
          <w:ilvl w:val="1"/>
          <w:numId w:val="1"/>
        </w:numPr>
        <w:rPr>
          <w:rFonts w:ascii="Arial" w:hAnsi="Arial" w:cs="Arial"/>
          <w:b/>
        </w:rPr>
      </w:pPr>
      <w:r w:rsidRPr="00D9469F">
        <w:rPr>
          <w:rFonts w:ascii="Arial" w:hAnsi="Arial" w:cs="Arial"/>
          <w:b/>
        </w:rPr>
        <w:t>ACLARACIONES Y MODIFICACIONES MEDIANTE ADENDAS</w:t>
      </w:r>
    </w:p>
    <w:p w14:paraId="561CDE4D" w14:textId="77777777" w:rsidR="00A926D7" w:rsidRPr="00D9469F" w:rsidRDefault="00A926D7" w:rsidP="00A926D7">
      <w:pPr>
        <w:jc w:val="both"/>
        <w:rPr>
          <w:rFonts w:ascii="Arial" w:hAnsi="Arial" w:cs="Arial"/>
          <w:sz w:val="22"/>
          <w:szCs w:val="22"/>
        </w:rPr>
      </w:pPr>
      <w:r w:rsidRPr="00D9469F">
        <w:rPr>
          <w:rFonts w:ascii="Arial" w:hAnsi="Arial" w:cs="Arial"/>
          <w:sz w:val="22"/>
          <w:szCs w:val="22"/>
        </w:rPr>
        <w:t>Cualquier aclaración o modificación a los términos de la presente convocatoria pública, o el aplazamiento de las fechas establecidas en el cronograma que la Universidad considere oportuno hacer, será publicada previamente en su página institucional en la sección de contratación, las cuales serán de obligatoria observancia para la preparación de las ofertas.</w:t>
      </w:r>
    </w:p>
    <w:p w14:paraId="2C8911D5" w14:textId="77777777" w:rsidR="00A926D7" w:rsidRPr="00D9469F" w:rsidRDefault="00A926D7" w:rsidP="00A926D7">
      <w:pPr>
        <w:jc w:val="both"/>
        <w:rPr>
          <w:rFonts w:ascii="Arial" w:hAnsi="Arial" w:cs="Arial"/>
          <w:sz w:val="22"/>
          <w:szCs w:val="22"/>
        </w:rPr>
      </w:pPr>
    </w:p>
    <w:p w14:paraId="217DD466" w14:textId="77777777" w:rsidR="00A926D7" w:rsidRPr="00D9469F" w:rsidRDefault="00A926D7" w:rsidP="00A926D7">
      <w:pPr>
        <w:jc w:val="both"/>
        <w:rPr>
          <w:rFonts w:ascii="Arial" w:hAnsi="Arial" w:cs="Arial"/>
          <w:sz w:val="22"/>
          <w:szCs w:val="22"/>
        </w:rPr>
      </w:pPr>
      <w:r w:rsidRPr="00D9469F">
        <w:rPr>
          <w:rFonts w:ascii="Arial" w:hAnsi="Arial" w:cs="Arial"/>
          <w:sz w:val="22"/>
          <w:szCs w:val="22"/>
        </w:rPr>
        <w:t>Las respuestas a las observaciones serán publicadas en la página web institucional, en los tiempos estimados en la cronología del proceso.</w:t>
      </w:r>
    </w:p>
    <w:p w14:paraId="6585406D" w14:textId="77777777" w:rsidR="00422766" w:rsidRPr="00D9469F" w:rsidRDefault="00422766" w:rsidP="00422766">
      <w:pPr>
        <w:jc w:val="both"/>
        <w:rPr>
          <w:rFonts w:ascii="Arial" w:hAnsi="Arial" w:cs="Arial"/>
          <w:sz w:val="22"/>
          <w:szCs w:val="22"/>
        </w:rPr>
      </w:pPr>
    </w:p>
    <w:p w14:paraId="25480B89" w14:textId="1AB9CF55" w:rsidR="00422766" w:rsidRPr="00D9469F" w:rsidRDefault="00422766" w:rsidP="00366DA0">
      <w:pPr>
        <w:pStyle w:val="Prrafodelista"/>
        <w:numPr>
          <w:ilvl w:val="1"/>
          <w:numId w:val="1"/>
        </w:numPr>
        <w:rPr>
          <w:rFonts w:ascii="Arial" w:hAnsi="Arial" w:cs="Arial"/>
          <w:b/>
        </w:rPr>
      </w:pPr>
      <w:r w:rsidRPr="00D9469F">
        <w:rPr>
          <w:rFonts w:ascii="Arial" w:hAnsi="Arial" w:cs="Arial"/>
          <w:b/>
        </w:rPr>
        <w:t>RECHAZO DE LAS PROPUESTAS</w:t>
      </w:r>
    </w:p>
    <w:p w14:paraId="6553B842" w14:textId="77777777" w:rsidR="00401828" w:rsidRPr="00D9469F" w:rsidRDefault="00401828" w:rsidP="00401828">
      <w:pPr>
        <w:pStyle w:val="Prrafodelista"/>
        <w:rPr>
          <w:rFonts w:ascii="Arial" w:hAnsi="Arial" w:cs="Arial"/>
          <w:b/>
        </w:rPr>
      </w:pPr>
    </w:p>
    <w:p w14:paraId="086A07A1" w14:textId="15E203D5" w:rsidR="00401828" w:rsidRPr="00D9469F" w:rsidRDefault="00422766"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eastAsia="Arial" w:hAnsi="Arial" w:cs="Arial"/>
          <w:lang w:bidi="es-CO"/>
        </w:rPr>
      </w:pPr>
      <w:r w:rsidRPr="00D9469F">
        <w:rPr>
          <w:rFonts w:ascii="Arial" w:hAnsi="Arial" w:cs="Arial"/>
          <w:lang w:bidi="es-CO"/>
        </w:rPr>
        <w:t>Cuando se presenten dos o más Ofertas por el mismo Proponente, bajo el mismo nombre o con</w:t>
      </w:r>
      <w:r w:rsidR="00401828" w:rsidRPr="00D9469F">
        <w:rPr>
          <w:rFonts w:ascii="Arial" w:eastAsia="Arial" w:hAnsi="Arial" w:cs="Arial"/>
          <w:lang w:bidi="es-CO"/>
        </w:rPr>
        <w:t xml:space="preserve"> Cuando se presenten dos o más Ofertas por el mismo Proponente, bajo el mismo nombre o con nombres diferentes o directamente o como miembro de </w:t>
      </w:r>
      <w:r w:rsidR="00401828" w:rsidRPr="00D9469F">
        <w:rPr>
          <w:rFonts w:ascii="Arial" w:eastAsia="Arial" w:hAnsi="Arial" w:cs="Arial"/>
          <w:spacing w:val="2"/>
          <w:lang w:bidi="es-CO"/>
        </w:rPr>
        <w:t xml:space="preserve">un </w:t>
      </w:r>
      <w:r w:rsidR="00401828" w:rsidRPr="00D9469F">
        <w:rPr>
          <w:rFonts w:ascii="Arial" w:eastAsia="Arial" w:hAnsi="Arial" w:cs="Arial"/>
          <w:lang w:bidi="es-CO"/>
        </w:rPr>
        <w:t>Consorcio o Unión temporal. En este caso se rechazarán las dos (2) o más Ofertas en las que concurra dicha situación.</w:t>
      </w:r>
    </w:p>
    <w:p w14:paraId="66B36734" w14:textId="77777777" w:rsidR="00401828" w:rsidRPr="00D9469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D9469F">
        <w:rPr>
          <w:rFonts w:ascii="Arial" w:hAnsi="Arial" w:cs="Arial"/>
          <w:lang w:bidi="es-CO"/>
        </w:rPr>
        <w:t>Cuando la propuesta presentada por el oferente que también haga parte de una persona jurídica, consorcio o unión temporal que se haya presentado a la presente convocatoria.</w:t>
      </w:r>
    </w:p>
    <w:p w14:paraId="0B8B2D2E" w14:textId="77777777" w:rsidR="00401828" w:rsidRPr="00D9469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D9469F">
        <w:rPr>
          <w:rFonts w:ascii="Arial" w:hAnsi="Arial" w:cs="Arial"/>
          <w:lang w:bidi="es-CO"/>
        </w:rPr>
        <w:t>Cuando el representante legal de la persona jurídica tenga limitaciones para presentar Oferta y definitivamente no se adjunte la autorización del órgano social para la presentación de la misma o presente una autorización que resulte insuficiente de conformidad con lo exigido en el Pliego.</w:t>
      </w:r>
    </w:p>
    <w:p w14:paraId="7550F7C7" w14:textId="77777777" w:rsidR="00401828" w:rsidRPr="00D9469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D9469F">
        <w:rPr>
          <w:rFonts w:ascii="Arial" w:hAnsi="Arial" w:cs="Arial"/>
          <w:lang w:bidi="es-CO"/>
        </w:rPr>
        <w:t>Cuando, al momento del cierre del presente proceso, no se cumpla con el requerimiento del objeto social o con la duración exigida para las personas jurídicas.</w:t>
      </w:r>
    </w:p>
    <w:p w14:paraId="3E3E84BB" w14:textId="77777777" w:rsidR="00401828" w:rsidRPr="00D9469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D9469F">
        <w:rPr>
          <w:rFonts w:ascii="Arial" w:hAnsi="Arial" w:cs="Arial"/>
          <w:lang w:bidi="es-CO"/>
        </w:rPr>
        <w:t>Cuando se presente la Oferta en forma subordinada al cumplimiento de cualquier condición o modalidad no prevista en el Pliego de Condiciones.</w:t>
      </w:r>
    </w:p>
    <w:p w14:paraId="7F76C216" w14:textId="77777777" w:rsidR="00401828" w:rsidRPr="00D9469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D9469F">
        <w:rPr>
          <w:rFonts w:ascii="Arial" w:hAnsi="Arial" w:cs="Arial"/>
          <w:lang w:bidi="es-CO"/>
        </w:rPr>
        <w:lastRenderedPageBreak/>
        <w:t>Cuando el Consorcio o Unión Temporal modifique, durante la etapa pre-contractual, los porcentajes de participación de los integrantes.</w:t>
      </w:r>
    </w:p>
    <w:p w14:paraId="0A00C320" w14:textId="77777777" w:rsidR="00401828" w:rsidRPr="00D9469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D9469F">
        <w:rPr>
          <w:rFonts w:ascii="Arial" w:hAnsi="Arial" w:cs="Arial"/>
          <w:lang w:bidi="es-CO"/>
        </w:rPr>
        <w:t>Cuando el Proponente o alguno de sus integrantes se encuentre incurso en alguna inhabilidad o prohibición para contratar previstas en la legislación colombiana.</w:t>
      </w:r>
    </w:p>
    <w:p w14:paraId="5A4A6349" w14:textId="77777777" w:rsidR="00401828" w:rsidRPr="00D9469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D9469F">
        <w:rPr>
          <w:rFonts w:ascii="Arial" w:hAnsi="Arial" w:cs="Arial"/>
          <w:lang w:bidi="es-CO"/>
        </w:rPr>
        <w:t>En caso de Ofertas suscritas a través de apoderados, cuando no se presente el respectivo poder junto con la Oferta o cuando éste no se encuentre suscrito por quien debe suscribirlo.</w:t>
      </w:r>
    </w:p>
    <w:p w14:paraId="72CFDE5A" w14:textId="77777777" w:rsidR="00401828" w:rsidRPr="00D9469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D9469F">
        <w:rPr>
          <w:rFonts w:ascii="Arial" w:hAnsi="Arial" w:cs="Arial"/>
          <w:lang w:bidi="es-CO"/>
        </w:rPr>
        <w:t>Si después de efectuada alguna corrección aritmética en la oferta inicial, el valor ofrecido de algún ítem exceda el valor establecido para cada ítem en el presupuesto oficial.</w:t>
      </w:r>
    </w:p>
    <w:p w14:paraId="2B92260C" w14:textId="1754AA37" w:rsidR="00401828" w:rsidRPr="00D9469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D9469F">
        <w:rPr>
          <w:rFonts w:ascii="Arial" w:hAnsi="Arial" w:cs="Arial"/>
          <w:lang w:bidi="es-CO"/>
        </w:rPr>
        <w:t xml:space="preserve">Cuando la persona jurídica </w:t>
      </w:r>
      <w:r w:rsidR="00533BA4" w:rsidRPr="00D9469F">
        <w:rPr>
          <w:rFonts w:ascii="Arial" w:hAnsi="Arial" w:cs="Arial"/>
          <w:lang w:bidi="es-CO"/>
        </w:rPr>
        <w:t>p</w:t>
      </w:r>
      <w:r w:rsidRPr="00D9469F">
        <w:rPr>
          <w:rFonts w:ascii="Arial" w:hAnsi="Arial" w:cs="Arial"/>
          <w:lang w:bidi="es-CO"/>
        </w:rPr>
        <w:t>roponente individual o integrante de Consorcio o Unión temporal se encuentre en causal de disolución o liquidación obligatoria.</w:t>
      </w:r>
    </w:p>
    <w:p w14:paraId="20CA5DDF" w14:textId="77777777" w:rsidR="00401828" w:rsidRPr="00D9469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D9469F">
        <w:rPr>
          <w:rFonts w:ascii="Arial" w:hAnsi="Arial" w:cs="Arial"/>
          <w:lang w:bidi="es-CO"/>
        </w:rPr>
        <w:t>Cuando la Oferta sea presentada extemporáneamente de acuerdo con lo establecido en el Pliego de Condiciones.</w:t>
      </w:r>
    </w:p>
    <w:p w14:paraId="0E8000BE" w14:textId="77777777" w:rsidR="00401828" w:rsidRPr="00D9469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D9469F">
        <w:rPr>
          <w:rFonts w:ascii="Arial" w:hAnsi="Arial" w:cs="Arial"/>
          <w:lang w:bidi="es-CO"/>
        </w:rPr>
        <w:t>Cuando la propuesta fuera presentada por personas naturales o jurídicas que hayan intervenido, directa o indirectamente en el estudio técnico o participado en la elaboración de los pliegos de condiciones, o por las firmas cuyos socios o personas a su servicio hayan tenido tal intervención</w:t>
      </w:r>
    </w:p>
    <w:p w14:paraId="5FA92C7F" w14:textId="77777777" w:rsidR="00401828" w:rsidRPr="00D9469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D9469F">
        <w:rPr>
          <w:rFonts w:ascii="Arial" w:hAnsi="Arial" w:cs="Arial"/>
          <w:lang w:bidi="es-CO"/>
        </w:rPr>
        <w:t>Cuando revisados los documentos de la propuesta se encuentre prueba sumaria de la existencia de alguna ilegalidad o falsedad en los documentos presentados.</w:t>
      </w:r>
    </w:p>
    <w:p w14:paraId="781CFC2B" w14:textId="77777777" w:rsidR="00401828" w:rsidRPr="00D9469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D9469F">
        <w:rPr>
          <w:rFonts w:ascii="Arial" w:hAnsi="Arial" w:cs="Arial"/>
          <w:lang w:bidi="es-CO"/>
        </w:rPr>
        <w:t>Cuando abiertos los sobres se encuentre prueba sumaria de la existencia de algún acto o conducta que tenga objeto de colusión o confabulación entre dos o más propuestas.</w:t>
      </w:r>
    </w:p>
    <w:p w14:paraId="0B02FD61" w14:textId="77777777" w:rsidR="00401828" w:rsidRPr="00D9469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D9469F">
        <w:rPr>
          <w:rFonts w:ascii="Arial" w:hAnsi="Arial" w:cs="Arial"/>
          <w:lang w:bidi="es-CO"/>
        </w:rPr>
        <w:t xml:space="preserve">Cuando abiertos los documentos de las propuestas estén incompletas, en cuanto a que no cumplen lo especificado o dejen de incluir alguno de los documentos obligatorios, sin perjuicio del principio de </w:t>
      </w:r>
      <w:proofErr w:type="spellStart"/>
      <w:r w:rsidRPr="00D9469F">
        <w:rPr>
          <w:rFonts w:ascii="Arial" w:hAnsi="Arial" w:cs="Arial"/>
          <w:lang w:bidi="es-CO"/>
        </w:rPr>
        <w:t>subsanabilidad</w:t>
      </w:r>
      <w:proofErr w:type="spellEnd"/>
      <w:r w:rsidRPr="00D9469F">
        <w:rPr>
          <w:rFonts w:ascii="Arial" w:hAnsi="Arial" w:cs="Arial"/>
          <w:lang w:bidi="es-CO"/>
        </w:rPr>
        <w:t>.</w:t>
      </w:r>
    </w:p>
    <w:p w14:paraId="0CBF1A2E" w14:textId="5249A4A6" w:rsidR="00401828" w:rsidRPr="00D9469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D9469F">
        <w:rPr>
          <w:rFonts w:ascii="Arial" w:hAnsi="Arial" w:cs="Arial"/>
          <w:lang w:bidi="es-CO"/>
        </w:rPr>
        <w:t>Cuando el proponente no incluya la oferta económica en medio impreso, o cuando esta no esté firmada por quien esté en la obligación de hacerlo</w:t>
      </w:r>
      <w:r w:rsidR="003C780A">
        <w:rPr>
          <w:rFonts w:ascii="Arial" w:hAnsi="Arial" w:cs="Arial"/>
          <w:lang w:bidi="es-CO"/>
        </w:rPr>
        <w:t>.</w:t>
      </w:r>
    </w:p>
    <w:p w14:paraId="1A5C0312" w14:textId="77777777" w:rsidR="00401828" w:rsidRPr="00D9469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D9469F">
        <w:rPr>
          <w:rFonts w:ascii="Arial" w:hAnsi="Arial" w:cs="Arial"/>
          <w:lang w:bidi="es-CO"/>
        </w:rPr>
        <w:t>Cuando se evidencie que el número de ítems de la oferta económica inicial es mayor, menor o diferente al número de ítems del presupuesto oficial.</w:t>
      </w:r>
    </w:p>
    <w:p w14:paraId="56EE9165" w14:textId="77777777" w:rsidR="00401828" w:rsidRPr="00D9469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D9469F">
        <w:rPr>
          <w:rFonts w:ascii="Arial" w:hAnsi="Arial" w:cs="Arial"/>
          <w:lang w:bidi="es-CO"/>
        </w:rPr>
        <w:t>Si después de efectuada alguna corrección aritmética en la oferta inicial, se rechazaran sólo aquellas ofertas que superen el presupuesto oficial.</w:t>
      </w:r>
    </w:p>
    <w:p w14:paraId="194CB0F3" w14:textId="77777777" w:rsidR="00401828" w:rsidRPr="00D9469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D9469F">
        <w:rPr>
          <w:rFonts w:ascii="Arial" w:hAnsi="Arial" w:cs="Arial"/>
          <w:lang w:bidi="es-CO"/>
        </w:rPr>
        <w:t>Si después de efectuada la fórmula para verificar la oferta presentada por el proponente, se encuentra que es una oferta con precios artificialmente bajos.</w:t>
      </w:r>
    </w:p>
    <w:p w14:paraId="2E2D2B47" w14:textId="57D0A7A6" w:rsidR="00401828" w:rsidRPr="00D9469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D9469F">
        <w:rPr>
          <w:rFonts w:ascii="Arial" w:hAnsi="Arial" w:cs="Arial"/>
          <w:lang w:bidi="es-CO"/>
        </w:rPr>
        <w:t>Cuando el proponente no haga entrega de la garantía de seriedad de la oferta junto con su propuesta.</w:t>
      </w:r>
    </w:p>
    <w:p w14:paraId="7ABC65D1" w14:textId="77777777" w:rsidR="00401828" w:rsidRPr="00D9469F" w:rsidRDefault="00401828" w:rsidP="00401828">
      <w:pPr>
        <w:widowControl w:val="0"/>
        <w:tabs>
          <w:tab w:val="left" w:pos="1289"/>
        </w:tabs>
        <w:autoSpaceDE w:val="0"/>
        <w:autoSpaceDN w:val="0"/>
        <w:ind w:left="502" w:right="760"/>
        <w:jc w:val="both"/>
        <w:rPr>
          <w:rFonts w:ascii="Arial" w:eastAsia="Arial" w:hAnsi="Arial" w:cs="Arial"/>
          <w:sz w:val="22"/>
          <w:szCs w:val="22"/>
          <w:lang w:bidi="es-CO"/>
        </w:rPr>
      </w:pPr>
    </w:p>
    <w:p w14:paraId="5AC8E502" w14:textId="77777777" w:rsidR="00422766" w:rsidRPr="00D9469F" w:rsidRDefault="00422766" w:rsidP="00366DA0">
      <w:pPr>
        <w:pStyle w:val="Prrafodelista"/>
        <w:numPr>
          <w:ilvl w:val="1"/>
          <w:numId w:val="1"/>
        </w:numPr>
        <w:rPr>
          <w:rFonts w:ascii="Arial" w:hAnsi="Arial" w:cs="Arial"/>
          <w:b/>
        </w:rPr>
      </w:pPr>
      <w:r w:rsidRPr="00D9469F">
        <w:rPr>
          <w:rFonts w:ascii="Arial" w:hAnsi="Arial" w:cs="Arial"/>
          <w:b/>
        </w:rPr>
        <w:t>CRONOLOGÍA DEL PROCESO</w:t>
      </w:r>
    </w:p>
    <w:p w14:paraId="68066A25" w14:textId="77777777" w:rsidR="00422766" w:rsidRPr="00D9469F" w:rsidRDefault="00422766" w:rsidP="00422766">
      <w:pPr>
        <w:pStyle w:val="Prrafodelista"/>
        <w:rPr>
          <w:rFonts w:ascii="Arial" w:hAnsi="Arial" w:cs="Arial"/>
          <w:b/>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6"/>
        <w:gridCol w:w="1843"/>
        <w:gridCol w:w="4522"/>
      </w:tblGrid>
      <w:tr w:rsidR="000A58DD" w:rsidRPr="004705DA" w14:paraId="592DC696" w14:textId="77777777" w:rsidTr="00422766">
        <w:trPr>
          <w:trHeight w:val="272"/>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59230746" w14:textId="77777777" w:rsidR="00422766" w:rsidRPr="004705DA" w:rsidRDefault="00422766" w:rsidP="00422766">
            <w:pPr>
              <w:jc w:val="center"/>
              <w:rPr>
                <w:rFonts w:ascii="Arial" w:hAnsi="Arial" w:cs="Arial"/>
                <w:b/>
                <w:sz w:val="22"/>
                <w:szCs w:val="22"/>
              </w:rPr>
            </w:pPr>
            <w:r w:rsidRPr="004705DA">
              <w:rPr>
                <w:rFonts w:ascii="Arial" w:hAnsi="Arial" w:cs="Arial"/>
                <w:b/>
                <w:sz w:val="22"/>
                <w:szCs w:val="22"/>
              </w:rPr>
              <w:t>ACTIVIDAD</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FDAEF9B" w14:textId="38F1B76D" w:rsidR="00422766" w:rsidRPr="004705DA" w:rsidRDefault="00422766" w:rsidP="00422766">
            <w:pPr>
              <w:jc w:val="center"/>
              <w:rPr>
                <w:rFonts w:ascii="Arial" w:hAnsi="Arial" w:cs="Arial"/>
                <w:b/>
                <w:sz w:val="22"/>
                <w:szCs w:val="22"/>
              </w:rPr>
            </w:pPr>
            <w:r w:rsidRPr="004705DA">
              <w:rPr>
                <w:rFonts w:ascii="Arial" w:hAnsi="Arial" w:cs="Arial"/>
                <w:b/>
                <w:sz w:val="22"/>
                <w:szCs w:val="22"/>
              </w:rPr>
              <w:t xml:space="preserve">FECHA </w:t>
            </w:r>
            <w:r w:rsidR="00477FCF" w:rsidRPr="004705DA">
              <w:rPr>
                <w:rFonts w:ascii="Arial" w:hAnsi="Arial" w:cs="Arial"/>
                <w:b/>
                <w:sz w:val="22"/>
                <w:szCs w:val="22"/>
              </w:rPr>
              <w:t>2022</w:t>
            </w:r>
          </w:p>
        </w:tc>
        <w:tc>
          <w:tcPr>
            <w:tcW w:w="4522" w:type="dxa"/>
            <w:tcBorders>
              <w:top w:val="single" w:sz="4" w:space="0" w:color="auto"/>
              <w:left w:val="single" w:sz="4" w:space="0" w:color="auto"/>
              <w:bottom w:val="single" w:sz="4" w:space="0" w:color="auto"/>
              <w:right w:val="single" w:sz="4" w:space="0" w:color="auto"/>
            </w:tcBorders>
            <w:vAlign w:val="center"/>
            <w:hideMark/>
          </w:tcPr>
          <w:p w14:paraId="7D26EBB7" w14:textId="77777777" w:rsidR="00422766" w:rsidRPr="004705DA" w:rsidRDefault="00422766" w:rsidP="00422766">
            <w:pPr>
              <w:jc w:val="center"/>
              <w:rPr>
                <w:rFonts w:ascii="Arial" w:hAnsi="Arial" w:cs="Arial"/>
                <w:b/>
                <w:sz w:val="22"/>
                <w:szCs w:val="22"/>
              </w:rPr>
            </w:pPr>
            <w:r w:rsidRPr="004705DA">
              <w:rPr>
                <w:rFonts w:ascii="Arial" w:hAnsi="Arial" w:cs="Arial"/>
                <w:b/>
                <w:sz w:val="22"/>
                <w:szCs w:val="22"/>
              </w:rPr>
              <w:t>LUGAR</w:t>
            </w:r>
          </w:p>
        </w:tc>
      </w:tr>
      <w:tr w:rsidR="000A58DD" w:rsidRPr="004705DA" w14:paraId="39BF1BC0" w14:textId="77777777" w:rsidTr="00422766">
        <w:trPr>
          <w:trHeight w:val="530"/>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4C28531D" w14:textId="77777777" w:rsidR="00422766" w:rsidRPr="004705DA" w:rsidRDefault="00422766" w:rsidP="00422766">
            <w:pPr>
              <w:tabs>
                <w:tab w:val="left" w:pos="709"/>
              </w:tabs>
              <w:jc w:val="both"/>
              <w:rPr>
                <w:rFonts w:ascii="Arial" w:hAnsi="Arial" w:cs="Arial"/>
                <w:sz w:val="22"/>
                <w:szCs w:val="22"/>
              </w:rPr>
            </w:pPr>
            <w:r w:rsidRPr="004705DA">
              <w:rPr>
                <w:rFonts w:ascii="Arial" w:hAnsi="Arial" w:cs="Arial"/>
                <w:sz w:val="22"/>
                <w:szCs w:val="22"/>
              </w:rPr>
              <w:t xml:space="preserve">Publicación </w:t>
            </w:r>
            <w:r w:rsidRPr="004705DA">
              <w:rPr>
                <w:rFonts w:ascii="Arial" w:hAnsi="Arial" w:cs="Arial"/>
                <w:b/>
                <w:sz w:val="22"/>
                <w:szCs w:val="22"/>
              </w:rPr>
              <w:t>PROYECTO DE PLIEGO DE CONDICIONES</w:t>
            </w:r>
          </w:p>
        </w:tc>
        <w:tc>
          <w:tcPr>
            <w:tcW w:w="1843" w:type="dxa"/>
            <w:tcBorders>
              <w:top w:val="single" w:sz="4" w:space="0" w:color="auto"/>
              <w:left w:val="single" w:sz="4" w:space="0" w:color="auto"/>
              <w:bottom w:val="single" w:sz="4" w:space="0" w:color="auto"/>
              <w:right w:val="single" w:sz="4" w:space="0" w:color="auto"/>
            </w:tcBorders>
            <w:vAlign w:val="center"/>
          </w:tcPr>
          <w:p w14:paraId="42096B95" w14:textId="2D8C8C27" w:rsidR="00422766" w:rsidRPr="004705DA" w:rsidRDefault="003C780A" w:rsidP="001C14B9">
            <w:pPr>
              <w:jc w:val="center"/>
              <w:rPr>
                <w:rFonts w:ascii="Arial" w:hAnsi="Arial" w:cs="Arial"/>
                <w:sz w:val="22"/>
                <w:szCs w:val="22"/>
              </w:rPr>
            </w:pPr>
            <w:r>
              <w:rPr>
                <w:rFonts w:ascii="Arial" w:hAnsi="Arial" w:cs="Arial"/>
                <w:sz w:val="22"/>
                <w:szCs w:val="22"/>
              </w:rPr>
              <w:t>25 de mayo</w:t>
            </w:r>
          </w:p>
        </w:tc>
        <w:tc>
          <w:tcPr>
            <w:tcW w:w="4522" w:type="dxa"/>
            <w:tcBorders>
              <w:top w:val="single" w:sz="4" w:space="0" w:color="auto"/>
              <w:left w:val="single" w:sz="4" w:space="0" w:color="auto"/>
              <w:bottom w:val="single" w:sz="4" w:space="0" w:color="auto"/>
              <w:right w:val="single" w:sz="4" w:space="0" w:color="auto"/>
            </w:tcBorders>
            <w:vAlign w:val="center"/>
            <w:hideMark/>
          </w:tcPr>
          <w:p w14:paraId="7E710A1E" w14:textId="77777777" w:rsidR="00422766" w:rsidRPr="004705DA" w:rsidRDefault="00422766" w:rsidP="00422766">
            <w:pPr>
              <w:tabs>
                <w:tab w:val="left" w:pos="709"/>
              </w:tabs>
              <w:jc w:val="center"/>
              <w:rPr>
                <w:rFonts w:ascii="Arial" w:hAnsi="Arial" w:cs="Arial"/>
                <w:sz w:val="22"/>
                <w:szCs w:val="22"/>
              </w:rPr>
            </w:pPr>
            <w:r w:rsidRPr="004705DA">
              <w:rPr>
                <w:rFonts w:ascii="Arial" w:hAnsi="Arial" w:cs="Arial"/>
                <w:sz w:val="22"/>
                <w:szCs w:val="22"/>
              </w:rPr>
              <w:t>Página web de la entidad</w:t>
            </w:r>
          </w:p>
          <w:p w14:paraId="519E1CAE" w14:textId="77777777" w:rsidR="00422766" w:rsidRPr="004705DA" w:rsidRDefault="00422766" w:rsidP="00422766">
            <w:pPr>
              <w:jc w:val="center"/>
              <w:rPr>
                <w:rFonts w:ascii="Arial" w:hAnsi="Arial" w:cs="Arial"/>
                <w:color w:val="3333FF"/>
                <w:sz w:val="22"/>
                <w:szCs w:val="22"/>
              </w:rPr>
            </w:pPr>
            <w:r w:rsidRPr="004705DA">
              <w:rPr>
                <w:rStyle w:val="Hipervnculo"/>
                <w:rFonts w:ascii="Arial" w:hAnsi="Arial" w:cs="Arial"/>
                <w:color w:val="3333FF"/>
                <w:sz w:val="22"/>
                <w:szCs w:val="22"/>
              </w:rPr>
              <w:t>http://www.unicauca.edu.co/contratacion</w:t>
            </w:r>
          </w:p>
        </w:tc>
      </w:tr>
      <w:tr w:rsidR="000A58DD" w:rsidRPr="004705DA" w14:paraId="772D2676" w14:textId="77777777" w:rsidTr="00422766">
        <w:trPr>
          <w:trHeight w:val="817"/>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739854BC" w14:textId="77777777" w:rsidR="00422766" w:rsidRPr="004705DA" w:rsidRDefault="00422766" w:rsidP="00422766">
            <w:pPr>
              <w:jc w:val="both"/>
              <w:rPr>
                <w:rFonts w:ascii="Arial" w:hAnsi="Arial" w:cs="Arial"/>
                <w:b/>
                <w:sz w:val="22"/>
                <w:szCs w:val="22"/>
              </w:rPr>
            </w:pPr>
            <w:r w:rsidRPr="004705DA">
              <w:rPr>
                <w:rFonts w:ascii="Arial" w:hAnsi="Arial" w:cs="Arial"/>
                <w:sz w:val="22"/>
                <w:szCs w:val="22"/>
              </w:rPr>
              <w:t xml:space="preserve">Plazo para presentar </w:t>
            </w:r>
            <w:r w:rsidRPr="004705DA">
              <w:rPr>
                <w:rFonts w:ascii="Arial" w:hAnsi="Arial" w:cs="Arial"/>
                <w:b/>
                <w:sz w:val="22"/>
                <w:szCs w:val="22"/>
              </w:rPr>
              <w:t>OBSERVACIONES</w:t>
            </w:r>
            <w:r w:rsidRPr="004705DA">
              <w:rPr>
                <w:rFonts w:ascii="Arial" w:hAnsi="Arial" w:cs="Arial"/>
                <w:sz w:val="22"/>
                <w:szCs w:val="22"/>
              </w:rPr>
              <w:t xml:space="preserve"> al proyecto de pliego de condiciones, incluidas las referidas a la distribución de riesgos.</w:t>
            </w:r>
          </w:p>
        </w:tc>
        <w:tc>
          <w:tcPr>
            <w:tcW w:w="1843" w:type="dxa"/>
            <w:tcBorders>
              <w:top w:val="single" w:sz="4" w:space="0" w:color="auto"/>
              <w:left w:val="single" w:sz="4" w:space="0" w:color="auto"/>
              <w:bottom w:val="single" w:sz="4" w:space="0" w:color="auto"/>
              <w:right w:val="single" w:sz="4" w:space="0" w:color="auto"/>
            </w:tcBorders>
            <w:vAlign w:val="center"/>
          </w:tcPr>
          <w:p w14:paraId="35F7B525" w14:textId="4ACCFB9B" w:rsidR="00422766" w:rsidRPr="004705DA" w:rsidRDefault="003C780A" w:rsidP="003C780A">
            <w:pPr>
              <w:jc w:val="center"/>
              <w:rPr>
                <w:rFonts w:ascii="Arial" w:hAnsi="Arial" w:cs="Arial"/>
                <w:sz w:val="22"/>
                <w:szCs w:val="22"/>
              </w:rPr>
            </w:pPr>
            <w:r>
              <w:rPr>
                <w:rFonts w:ascii="Arial" w:hAnsi="Arial" w:cs="Arial"/>
                <w:sz w:val="22"/>
                <w:szCs w:val="22"/>
              </w:rPr>
              <w:t>Hasta el 27 de mayo a las 3:00 p.m.</w:t>
            </w:r>
          </w:p>
        </w:tc>
        <w:tc>
          <w:tcPr>
            <w:tcW w:w="4522" w:type="dxa"/>
            <w:tcBorders>
              <w:top w:val="single" w:sz="4" w:space="0" w:color="auto"/>
              <w:left w:val="single" w:sz="4" w:space="0" w:color="auto"/>
              <w:bottom w:val="single" w:sz="4" w:space="0" w:color="auto"/>
              <w:right w:val="single" w:sz="4" w:space="0" w:color="auto"/>
            </w:tcBorders>
            <w:vAlign w:val="center"/>
            <w:hideMark/>
          </w:tcPr>
          <w:p w14:paraId="7AED283A" w14:textId="33862EE9" w:rsidR="00422766" w:rsidRPr="004705DA" w:rsidRDefault="000D6363" w:rsidP="00422766">
            <w:pPr>
              <w:jc w:val="center"/>
              <w:rPr>
                <w:rFonts w:ascii="Arial" w:hAnsi="Arial" w:cs="Arial"/>
                <w:b/>
                <w:sz w:val="22"/>
                <w:szCs w:val="22"/>
              </w:rPr>
            </w:pPr>
            <w:hyperlink r:id="rId13" w:history="1">
              <w:r w:rsidR="00EE7E46" w:rsidRPr="004705DA">
                <w:rPr>
                  <w:rStyle w:val="Hipervnculo"/>
                  <w:rFonts w:ascii="Arial" w:eastAsia="Arial" w:hAnsi="Arial" w:cs="Arial"/>
                  <w:color w:val="auto"/>
                  <w:sz w:val="22"/>
                  <w:szCs w:val="22"/>
                  <w:u w:val="none"/>
                </w:rPr>
                <w:t>Únicamente en formato Word, al correo electrónico</w:t>
              </w:r>
              <w:r w:rsidR="00EE7E46" w:rsidRPr="004705DA">
                <w:rPr>
                  <w:rStyle w:val="Hipervnculo"/>
                  <w:rFonts w:ascii="Arial" w:hAnsi="Arial" w:cs="Arial"/>
                  <w:sz w:val="22"/>
                  <w:szCs w:val="22"/>
                </w:rPr>
                <w:t xml:space="preserve"> contratacion3@unicauca.edu.co</w:t>
              </w:r>
            </w:hyperlink>
          </w:p>
        </w:tc>
      </w:tr>
      <w:tr w:rsidR="000A58DD" w:rsidRPr="004705DA" w14:paraId="22E6197F" w14:textId="77777777" w:rsidTr="00422766">
        <w:trPr>
          <w:trHeight w:val="530"/>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1A298491" w14:textId="77777777" w:rsidR="00422766" w:rsidRPr="004705DA" w:rsidRDefault="00422766" w:rsidP="00422766">
            <w:pPr>
              <w:jc w:val="both"/>
              <w:rPr>
                <w:rFonts w:ascii="Arial" w:hAnsi="Arial" w:cs="Arial"/>
                <w:b/>
                <w:sz w:val="22"/>
                <w:szCs w:val="22"/>
              </w:rPr>
            </w:pPr>
            <w:r w:rsidRPr="004705DA">
              <w:rPr>
                <w:rFonts w:ascii="Arial" w:hAnsi="Arial" w:cs="Arial"/>
                <w:b/>
                <w:sz w:val="22"/>
                <w:szCs w:val="22"/>
              </w:rPr>
              <w:t>RESPUESTA A LAS OBSERVACIONES</w:t>
            </w:r>
            <w:r w:rsidRPr="004705DA">
              <w:rPr>
                <w:rFonts w:ascii="Arial" w:hAnsi="Arial" w:cs="Arial"/>
                <w:sz w:val="22"/>
                <w:szCs w:val="22"/>
              </w:rPr>
              <w:t xml:space="preserve"> de los interesados presentadas al proyecto de pliego de condiciones.</w:t>
            </w:r>
          </w:p>
        </w:tc>
        <w:tc>
          <w:tcPr>
            <w:tcW w:w="1843" w:type="dxa"/>
            <w:tcBorders>
              <w:top w:val="single" w:sz="4" w:space="0" w:color="auto"/>
              <w:left w:val="single" w:sz="4" w:space="0" w:color="auto"/>
              <w:bottom w:val="single" w:sz="4" w:space="0" w:color="auto"/>
              <w:right w:val="single" w:sz="4" w:space="0" w:color="auto"/>
            </w:tcBorders>
            <w:vAlign w:val="center"/>
          </w:tcPr>
          <w:p w14:paraId="45CF605A" w14:textId="7FFF268F" w:rsidR="00422766" w:rsidRPr="004705DA" w:rsidRDefault="003C780A" w:rsidP="00477FCF">
            <w:pPr>
              <w:jc w:val="center"/>
              <w:rPr>
                <w:rFonts w:ascii="Arial" w:hAnsi="Arial" w:cs="Arial"/>
                <w:sz w:val="22"/>
                <w:szCs w:val="22"/>
              </w:rPr>
            </w:pPr>
            <w:r>
              <w:rPr>
                <w:rFonts w:ascii="Arial" w:hAnsi="Arial" w:cs="Arial"/>
                <w:sz w:val="22"/>
                <w:szCs w:val="22"/>
              </w:rPr>
              <w:t>31 de mayo</w:t>
            </w:r>
          </w:p>
        </w:tc>
        <w:tc>
          <w:tcPr>
            <w:tcW w:w="4522" w:type="dxa"/>
            <w:tcBorders>
              <w:top w:val="single" w:sz="4" w:space="0" w:color="auto"/>
              <w:left w:val="single" w:sz="4" w:space="0" w:color="auto"/>
              <w:bottom w:val="single" w:sz="4" w:space="0" w:color="auto"/>
              <w:right w:val="single" w:sz="4" w:space="0" w:color="auto"/>
            </w:tcBorders>
            <w:vAlign w:val="center"/>
            <w:hideMark/>
          </w:tcPr>
          <w:p w14:paraId="3FB046F2" w14:textId="77777777" w:rsidR="00422766" w:rsidRPr="004705DA" w:rsidRDefault="00422766" w:rsidP="00422766">
            <w:pPr>
              <w:tabs>
                <w:tab w:val="left" w:pos="709"/>
              </w:tabs>
              <w:jc w:val="center"/>
              <w:rPr>
                <w:rFonts w:ascii="Arial" w:hAnsi="Arial" w:cs="Arial"/>
                <w:sz w:val="22"/>
                <w:szCs w:val="22"/>
              </w:rPr>
            </w:pPr>
            <w:r w:rsidRPr="004705DA">
              <w:rPr>
                <w:rFonts w:ascii="Arial" w:hAnsi="Arial" w:cs="Arial"/>
                <w:sz w:val="22"/>
                <w:szCs w:val="22"/>
              </w:rPr>
              <w:t>Página web de la entidad</w:t>
            </w:r>
          </w:p>
          <w:p w14:paraId="689E7B1E" w14:textId="77777777" w:rsidR="00422766" w:rsidRPr="004705DA" w:rsidRDefault="00422766" w:rsidP="00422766">
            <w:pPr>
              <w:jc w:val="center"/>
              <w:rPr>
                <w:rFonts w:ascii="Arial" w:hAnsi="Arial" w:cs="Arial"/>
                <w:b/>
                <w:sz w:val="22"/>
                <w:szCs w:val="22"/>
              </w:rPr>
            </w:pPr>
            <w:r w:rsidRPr="004705DA">
              <w:rPr>
                <w:rStyle w:val="Hipervnculo"/>
                <w:rFonts w:ascii="Arial" w:hAnsi="Arial" w:cs="Arial"/>
                <w:color w:val="3333FF"/>
                <w:sz w:val="22"/>
                <w:szCs w:val="22"/>
              </w:rPr>
              <w:t>http://www.unicauca.edu.co/contratacion</w:t>
            </w:r>
          </w:p>
        </w:tc>
      </w:tr>
      <w:tr w:rsidR="001A7FC8" w:rsidRPr="004705DA" w14:paraId="3CAEAF96" w14:textId="77777777" w:rsidTr="001A7FC8">
        <w:trPr>
          <w:trHeight w:val="530"/>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706CF0AE" w14:textId="77777777" w:rsidR="001A7FC8" w:rsidRPr="004705DA" w:rsidRDefault="001A7FC8" w:rsidP="001A7FC8">
            <w:pPr>
              <w:jc w:val="both"/>
              <w:rPr>
                <w:rFonts w:ascii="Arial" w:hAnsi="Arial" w:cs="Arial"/>
                <w:b/>
                <w:sz w:val="22"/>
                <w:szCs w:val="22"/>
              </w:rPr>
            </w:pPr>
            <w:r w:rsidRPr="004705DA">
              <w:rPr>
                <w:rFonts w:ascii="Arial" w:hAnsi="Arial" w:cs="Arial"/>
                <w:sz w:val="22"/>
                <w:szCs w:val="22"/>
              </w:rPr>
              <w:t xml:space="preserve">Resolución que ordena la </w:t>
            </w:r>
            <w:r w:rsidRPr="004705DA">
              <w:rPr>
                <w:rFonts w:ascii="Arial" w:hAnsi="Arial" w:cs="Arial"/>
                <w:b/>
                <w:sz w:val="22"/>
                <w:szCs w:val="22"/>
              </w:rPr>
              <w:t>APERTURA</w:t>
            </w:r>
            <w:r w:rsidRPr="004705DA">
              <w:rPr>
                <w:rFonts w:ascii="Arial" w:hAnsi="Arial" w:cs="Arial"/>
                <w:sz w:val="22"/>
                <w:szCs w:val="22"/>
              </w:rPr>
              <w:t xml:space="preserve"> del proceso de licitación Pública</w:t>
            </w:r>
          </w:p>
        </w:tc>
        <w:tc>
          <w:tcPr>
            <w:tcW w:w="1843" w:type="dxa"/>
            <w:tcBorders>
              <w:top w:val="single" w:sz="4" w:space="0" w:color="auto"/>
              <w:left w:val="single" w:sz="4" w:space="0" w:color="auto"/>
              <w:bottom w:val="single" w:sz="4" w:space="0" w:color="auto"/>
              <w:right w:val="single" w:sz="4" w:space="0" w:color="auto"/>
            </w:tcBorders>
            <w:vAlign w:val="center"/>
          </w:tcPr>
          <w:p w14:paraId="1E5A315C" w14:textId="232DD166" w:rsidR="001A7FC8" w:rsidRPr="004705DA" w:rsidRDefault="003C780A" w:rsidP="003B2C58">
            <w:pPr>
              <w:jc w:val="center"/>
              <w:rPr>
                <w:rFonts w:ascii="Arial" w:hAnsi="Arial" w:cs="Arial"/>
                <w:sz w:val="22"/>
                <w:szCs w:val="22"/>
              </w:rPr>
            </w:pPr>
            <w:r>
              <w:rPr>
                <w:rFonts w:ascii="Arial" w:hAnsi="Arial" w:cs="Arial"/>
                <w:sz w:val="22"/>
                <w:szCs w:val="22"/>
              </w:rPr>
              <w:t>31 de mayo</w:t>
            </w:r>
          </w:p>
        </w:tc>
        <w:tc>
          <w:tcPr>
            <w:tcW w:w="4522" w:type="dxa"/>
            <w:tcBorders>
              <w:top w:val="single" w:sz="4" w:space="0" w:color="auto"/>
              <w:left w:val="single" w:sz="4" w:space="0" w:color="auto"/>
              <w:bottom w:val="single" w:sz="4" w:space="0" w:color="auto"/>
              <w:right w:val="single" w:sz="4" w:space="0" w:color="auto"/>
            </w:tcBorders>
            <w:vAlign w:val="center"/>
            <w:hideMark/>
          </w:tcPr>
          <w:p w14:paraId="05244A80" w14:textId="77777777" w:rsidR="001A7FC8" w:rsidRPr="004705DA" w:rsidRDefault="001A7FC8" w:rsidP="001A7FC8">
            <w:pPr>
              <w:tabs>
                <w:tab w:val="left" w:pos="709"/>
              </w:tabs>
              <w:jc w:val="center"/>
              <w:rPr>
                <w:rFonts w:ascii="Arial" w:hAnsi="Arial" w:cs="Arial"/>
                <w:sz w:val="22"/>
                <w:szCs w:val="22"/>
              </w:rPr>
            </w:pPr>
            <w:r w:rsidRPr="004705DA">
              <w:rPr>
                <w:rFonts w:ascii="Arial" w:hAnsi="Arial" w:cs="Arial"/>
                <w:sz w:val="22"/>
                <w:szCs w:val="22"/>
              </w:rPr>
              <w:t>Página web de la entidad</w:t>
            </w:r>
          </w:p>
          <w:p w14:paraId="5C4ACD31" w14:textId="77777777" w:rsidR="001A7FC8" w:rsidRPr="004705DA" w:rsidRDefault="001A7FC8" w:rsidP="001A7FC8">
            <w:pPr>
              <w:tabs>
                <w:tab w:val="left" w:pos="709"/>
              </w:tabs>
              <w:jc w:val="center"/>
              <w:rPr>
                <w:rFonts w:ascii="Arial" w:hAnsi="Arial" w:cs="Arial"/>
                <w:sz w:val="22"/>
                <w:szCs w:val="22"/>
              </w:rPr>
            </w:pPr>
            <w:r w:rsidRPr="004705DA">
              <w:rPr>
                <w:rStyle w:val="Hipervnculo"/>
                <w:rFonts w:ascii="Arial" w:hAnsi="Arial" w:cs="Arial"/>
                <w:color w:val="3333FF"/>
                <w:sz w:val="22"/>
                <w:szCs w:val="22"/>
              </w:rPr>
              <w:t>http://www.unicauca.edu.co/contratacion</w:t>
            </w:r>
          </w:p>
        </w:tc>
      </w:tr>
      <w:tr w:rsidR="001A7FC8" w:rsidRPr="004705DA" w14:paraId="1A359EA9" w14:textId="77777777" w:rsidTr="001A7FC8">
        <w:trPr>
          <w:trHeight w:val="530"/>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1492DEB8" w14:textId="77777777" w:rsidR="001A7FC8" w:rsidRPr="004705DA" w:rsidRDefault="001A7FC8" w:rsidP="001A7FC8">
            <w:pPr>
              <w:jc w:val="both"/>
              <w:rPr>
                <w:rFonts w:ascii="Arial" w:hAnsi="Arial" w:cs="Arial"/>
                <w:sz w:val="22"/>
                <w:szCs w:val="22"/>
              </w:rPr>
            </w:pPr>
            <w:r w:rsidRPr="004705DA">
              <w:rPr>
                <w:rFonts w:ascii="Arial" w:hAnsi="Arial" w:cs="Arial"/>
                <w:sz w:val="22"/>
                <w:szCs w:val="22"/>
              </w:rPr>
              <w:t xml:space="preserve">Publicación del </w:t>
            </w:r>
            <w:r w:rsidRPr="004705DA">
              <w:rPr>
                <w:rFonts w:ascii="Arial" w:hAnsi="Arial" w:cs="Arial"/>
                <w:b/>
                <w:sz w:val="22"/>
                <w:szCs w:val="22"/>
              </w:rPr>
              <w:t>PLIEGO DE CONDICIONES DEFINITIVO</w:t>
            </w:r>
            <w:r w:rsidRPr="004705DA">
              <w:rPr>
                <w:rFonts w:ascii="Arial" w:hAnsi="Arial" w:cs="Arial"/>
                <w:sz w:val="22"/>
                <w:szCs w:val="22"/>
              </w:rPr>
              <w:t xml:space="preserve"> y consulta del mismo.</w:t>
            </w:r>
          </w:p>
        </w:tc>
        <w:tc>
          <w:tcPr>
            <w:tcW w:w="1843" w:type="dxa"/>
            <w:tcBorders>
              <w:top w:val="single" w:sz="4" w:space="0" w:color="auto"/>
              <w:left w:val="single" w:sz="4" w:space="0" w:color="auto"/>
              <w:bottom w:val="single" w:sz="4" w:space="0" w:color="auto"/>
              <w:right w:val="single" w:sz="4" w:space="0" w:color="auto"/>
            </w:tcBorders>
            <w:vAlign w:val="center"/>
          </w:tcPr>
          <w:p w14:paraId="6176E86C" w14:textId="2FC6F0CD" w:rsidR="001A7FC8" w:rsidRPr="004705DA" w:rsidRDefault="003C780A" w:rsidP="003B2C58">
            <w:pPr>
              <w:jc w:val="center"/>
              <w:rPr>
                <w:rFonts w:ascii="Arial" w:hAnsi="Arial" w:cs="Arial"/>
                <w:sz w:val="22"/>
                <w:szCs w:val="22"/>
              </w:rPr>
            </w:pPr>
            <w:r>
              <w:rPr>
                <w:rFonts w:ascii="Arial" w:hAnsi="Arial" w:cs="Arial"/>
                <w:sz w:val="22"/>
                <w:szCs w:val="22"/>
              </w:rPr>
              <w:t>31 de mayo</w:t>
            </w:r>
          </w:p>
        </w:tc>
        <w:tc>
          <w:tcPr>
            <w:tcW w:w="4522" w:type="dxa"/>
            <w:tcBorders>
              <w:top w:val="single" w:sz="4" w:space="0" w:color="auto"/>
              <w:left w:val="single" w:sz="4" w:space="0" w:color="auto"/>
              <w:bottom w:val="single" w:sz="4" w:space="0" w:color="auto"/>
              <w:right w:val="single" w:sz="4" w:space="0" w:color="auto"/>
            </w:tcBorders>
            <w:vAlign w:val="center"/>
            <w:hideMark/>
          </w:tcPr>
          <w:p w14:paraId="29BF5E30" w14:textId="77777777" w:rsidR="001A7FC8" w:rsidRPr="004705DA" w:rsidRDefault="001A7FC8" w:rsidP="001A7FC8">
            <w:pPr>
              <w:tabs>
                <w:tab w:val="left" w:pos="709"/>
              </w:tabs>
              <w:jc w:val="center"/>
              <w:rPr>
                <w:rFonts w:ascii="Arial" w:hAnsi="Arial" w:cs="Arial"/>
                <w:sz w:val="22"/>
                <w:szCs w:val="22"/>
              </w:rPr>
            </w:pPr>
            <w:r w:rsidRPr="004705DA">
              <w:rPr>
                <w:rFonts w:ascii="Arial" w:hAnsi="Arial" w:cs="Arial"/>
                <w:sz w:val="22"/>
                <w:szCs w:val="22"/>
              </w:rPr>
              <w:t>Página web de la entidad</w:t>
            </w:r>
          </w:p>
          <w:p w14:paraId="2D8D20F2" w14:textId="77777777" w:rsidR="001A7FC8" w:rsidRPr="004705DA" w:rsidRDefault="001A7FC8" w:rsidP="001A7FC8">
            <w:pPr>
              <w:tabs>
                <w:tab w:val="left" w:pos="709"/>
              </w:tabs>
              <w:jc w:val="center"/>
              <w:rPr>
                <w:rFonts w:ascii="Arial" w:hAnsi="Arial" w:cs="Arial"/>
                <w:sz w:val="22"/>
                <w:szCs w:val="22"/>
              </w:rPr>
            </w:pPr>
            <w:r w:rsidRPr="004705DA">
              <w:rPr>
                <w:rStyle w:val="Hipervnculo"/>
                <w:rFonts w:ascii="Arial" w:hAnsi="Arial" w:cs="Arial"/>
                <w:color w:val="3333FF"/>
                <w:sz w:val="22"/>
                <w:szCs w:val="22"/>
              </w:rPr>
              <w:t>http://www.unicauca.edu.co/contratacion</w:t>
            </w:r>
          </w:p>
        </w:tc>
      </w:tr>
      <w:tr w:rsidR="000A58DD" w:rsidRPr="004705DA" w14:paraId="34DDE682" w14:textId="77777777" w:rsidTr="00422766">
        <w:trPr>
          <w:trHeight w:val="545"/>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16147C75" w14:textId="77777777" w:rsidR="00422766" w:rsidRPr="004705DA" w:rsidRDefault="00422766" w:rsidP="00422766">
            <w:pPr>
              <w:jc w:val="both"/>
              <w:rPr>
                <w:rFonts w:ascii="Arial" w:hAnsi="Arial" w:cs="Arial"/>
                <w:sz w:val="22"/>
                <w:szCs w:val="22"/>
              </w:rPr>
            </w:pPr>
            <w:r w:rsidRPr="004705DA">
              <w:rPr>
                <w:rFonts w:ascii="Arial" w:hAnsi="Arial" w:cs="Arial"/>
                <w:sz w:val="22"/>
                <w:szCs w:val="22"/>
              </w:rPr>
              <w:lastRenderedPageBreak/>
              <w:t xml:space="preserve">Plazo máximo para publicar </w:t>
            </w:r>
            <w:r w:rsidRPr="004705DA">
              <w:rPr>
                <w:rFonts w:ascii="Arial" w:hAnsi="Arial" w:cs="Arial"/>
                <w:b/>
                <w:sz w:val="22"/>
                <w:szCs w:val="22"/>
              </w:rPr>
              <w:t>ADENDAS (en caso de que sea necesario)</w:t>
            </w:r>
          </w:p>
        </w:tc>
        <w:tc>
          <w:tcPr>
            <w:tcW w:w="1843" w:type="dxa"/>
            <w:tcBorders>
              <w:top w:val="single" w:sz="4" w:space="0" w:color="auto"/>
              <w:left w:val="single" w:sz="4" w:space="0" w:color="auto"/>
              <w:bottom w:val="single" w:sz="4" w:space="0" w:color="auto"/>
              <w:right w:val="single" w:sz="4" w:space="0" w:color="auto"/>
            </w:tcBorders>
            <w:vAlign w:val="center"/>
          </w:tcPr>
          <w:p w14:paraId="2AF75DC9" w14:textId="3511FF29" w:rsidR="00422766" w:rsidRPr="004705DA" w:rsidRDefault="003C780A" w:rsidP="004E2195">
            <w:pPr>
              <w:jc w:val="center"/>
              <w:rPr>
                <w:rFonts w:ascii="Arial" w:hAnsi="Arial" w:cs="Arial"/>
                <w:sz w:val="22"/>
                <w:szCs w:val="22"/>
              </w:rPr>
            </w:pPr>
            <w:r>
              <w:rPr>
                <w:rFonts w:ascii="Arial" w:hAnsi="Arial" w:cs="Arial"/>
                <w:sz w:val="22"/>
                <w:szCs w:val="22"/>
              </w:rPr>
              <w:t>2 de junio</w:t>
            </w:r>
          </w:p>
        </w:tc>
        <w:tc>
          <w:tcPr>
            <w:tcW w:w="4522" w:type="dxa"/>
            <w:tcBorders>
              <w:top w:val="single" w:sz="4" w:space="0" w:color="auto"/>
              <w:left w:val="single" w:sz="4" w:space="0" w:color="auto"/>
              <w:bottom w:val="single" w:sz="4" w:space="0" w:color="auto"/>
              <w:right w:val="single" w:sz="4" w:space="0" w:color="auto"/>
            </w:tcBorders>
            <w:vAlign w:val="center"/>
            <w:hideMark/>
          </w:tcPr>
          <w:p w14:paraId="6ED5B438" w14:textId="77777777" w:rsidR="00422766" w:rsidRPr="004705DA" w:rsidRDefault="00422766" w:rsidP="00422766">
            <w:pPr>
              <w:tabs>
                <w:tab w:val="left" w:pos="709"/>
              </w:tabs>
              <w:jc w:val="center"/>
              <w:rPr>
                <w:rFonts w:ascii="Arial" w:hAnsi="Arial" w:cs="Arial"/>
                <w:sz w:val="22"/>
                <w:szCs w:val="22"/>
              </w:rPr>
            </w:pPr>
            <w:r w:rsidRPr="004705DA">
              <w:rPr>
                <w:rFonts w:ascii="Arial" w:hAnsi="Arial" w:cs="Arial"/>
                <w:sz w:val="22"/>
                <w:szCs w:val="22"/>
              </w:rPr>
              <w:t>Página web de la entidad</w:t>
            </w:r>
          </w:p>
          <w:p w14:paraId="176FBE22" w14:textId="77777777" w:rsidR="00422766" w:rsidRPr="004705DA" w:rsidRDefault="00422766" w:rsidP="00422766">
            <w:pPr>
              <w:tabs>
                <w:tab w:val="left" w:pos="709"/>
              </w:tabs>
              <w:jc w:val="center"/>
              <w:rPr>
                <w:rFonts w:ascii="Arial" w:hAnsi="Arial" w:cs="Arial"/>
                <w:sz w:val="22"/>
                <w:szCs w:val="22"/>
              </w:rPr>
            </w:pPr>
            <w:r w:rsidRPr="004705DA">
              <w:rPr>
                <w:rStyle w:val="Hipervnculo"/>
                <w:rFonts w:ascii="Arial" w:hAnsi="Arial" w:cs="Arial"/>
                <w:color w:val="3333FF"/>
                <w:sz w:val="22"/>
                <w:szCs w:val="22"/>
              </w:rPr>
              <w:t>http://www.unicauca.edu.co/contratacion</w:t>
            </w:r>
          </w:p>
        </w:tc>
      </w:tr>
      <w:tr w:rsidR="000A58DD" w:rsidRPr="004705DA" w14:paraId="32C11A9F" w14:textId="77777777" w:rsidTr="00422766">
        <w:trPr>
          <w:trHeight w:val="607"/>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3FE0DFFE" w14:textId="77777777" w:rsidR="00422766" w:rsidRPr="004705DA" w:rsidRDefault="00422766" w:rsidP="00422766">
            <w:pPr>
              <w:jc w:val="both"/>
              <w:rPr>
                <w:rFonts w:ascii="Arial" w:hAnsi="Arial" w:cs="Arial"/>
                <w:b/>
                <w:sz w:val="22"/>
                <w:szCs w:val="22"/>
              </w:rPr>
            </w:pPr>
            <w:r w:rsidRPr="004705DA">
              <w:rPr>
                <w:rFonts w:ascii="Arial" w:hAnsi="Arial" w:cs="Arial"/>
                <w:sz w:val="22"/>
                <w:szCs w:val="22"/>
              </w:rPr>
              <w:t>Cierre del plazo de la licitación pública para la presentación de propuestas.</w:t>
            </w:r>
          </w:p>
        </w:tc>
        <w:tc>
          <w:tcPr>
            <w:tcW w:w="1843" w:type="dxa"/>
            <w:tcBorders>
              <w:top w:val="single" w:sz="4" w:space="0" w:color="auto"/>
              <w:left w:val="single" w:sz="4" w:space="0" w:color="auto"/>
              <w:bottom w:val="single" w:sz="4" w:space="0" w:color="auto"/>
              <w:right w:val="single" w:sz="4" w:space="0" w:color="auto"/>
            </w:tcBorders>
            <w:vAlign w:val="center"/>
          </w:tcPr>
          <w:p w14:paraId="30FDFA27" w14:textId="795EE3AA" w:rsidR="00422766" w:rsidRPr="004705DA" w:rsidRDefault="003C780A" w:rsidP="004705DA">
            <w:pPr>
              <w:jc w:val="center"/>
              <w:rPr>
                <w:rFonts w:ascii="Arial" w:hAnsi="Arial" w:cs="Arial"/>
                <w:sz w:val="22"/>
                <w:szCs w:val="22"/>
              </w:rPr>
            </w:pPr>
            <w:r>
              <w:rPr>
                <w:rFonts w:ascii="Arial" w:hAnsi="Arial" w:cs="Arial"/>
                <w:sz w:val="22"/>
                <w:szCs w:val="22"/>
              </w:rPr>
              <w:t>3 de junio hasta las 10:00 a.m.</w:t>
            </w:r>
          </w:p>
        </w:tc>
        <w:tc>
          <w:tcPr>
            <w:tcW w:w="4522" w:type="dxa"/>
            <w:tcBorders>
              <w:top w:val="single" w:sz="4" w:space="0" w:color="auto"/>
              <w:left w:val="single" w:sz="4" w:space="0" w:color="auto"/>
              <w:bottom w:val="single" w:sz="4" w:space="0" w:color="auto"/>
              <w:right w:val="single" w:sz="4" w:space="0" w:color="auto"/>
            </w:tcBorders>
            <w:vAlign w:val="center"/>
            <w:hideMark/>
          </w:tcPr>
          <w:p w14:paraId="1A726CB5" w14:textId="4EA9C739" w:rsidR="00422766" w:rsidRPr="004705DA" w:rsidRDefault="004705DA" w:rsidP="00422766">
            <w:pPr>
              <w:jc w:val="center"/>
              <w:rPr>
                <w:rFonts w:ascii="Arial" w:hAnsi="Arial" w:cs="Arial"/>
                <w:b/>
                <w:sz w:val="22"/>
                <w:szCs w:val="22"/>
              </w:rPr>
            </w:pPr>
            <w:r w:rsidRPr="00D9469F">
              <w:rPr>
                <w:rFonts w:ascii="Arial" w:hAnsi="Arial" w:cs="Arial"/>
                <w:sz w:val="22"/>
                <w:szCs w:val="22"/>
              </w:rPr>
              <w:t xml:space="preserve">Vicerrectoría </w:t>
            </w:r>
            <w:r w:rsidRPr="00D9469F">
              <w:rPr>
                <w:rFonts w:ascii="Arial" w:eastAsia="Arial" w:hAnsi="Arial" w:cs="Arial"/>
                <w:color w:val="000000"/>
                <w:sz w:val="22"/>
                <w:szCs w:val="22"/>
              </w:rPr>
              <w:t>de</w:t>
            </w:r>
            <w:r>
              <w:rPr>
                <w:rFonts w:ascii="Arial" w:eastAsia="Arial" w:hAnsi="Arial" w:cs="Arial"/>
                <w:color w:val="000000"/>
                <w:sz w:val="22"/>
                <w:szCs w:val="22"/>
              </w:rPr>
              <w:t xml:space="preserve"> I</w:t>
            </w:r>
            <w:r w:rsidRPr="00D9469F">
              <w:rPr>
                <w:rFonts w:ascii="Arial" w:eastAsia="Arial" w:hAnsi="Arial" w:cs="Arial"/>
                <w:color w:val="000000"/>
                <w:sz w:val="22"/>
                <w:szCs w:val="22"/>
              </w:rPr>
              <w:t>nvestigaciones ubicada en la carrera 2 No. 1A-25</w:t>
            </w:r>
            <w:r w:rsidR="008515AD">
              <w:rPr>
                <w:rFonts w:ascii="Arial" w:eastAsia="Arial" w:hAnsi="Arial" w:cs="Arial"/>
                <w:color w:val="000000"/>
                <w:sz w:val="22"/>
                <w:szCs w:val="22"/>
              </w:rPr>
              <w:t xml:space="preserve"> </w:t>
            </w:r>
            <w:proofErr w:type="spellStart"/>
            <w:r w:rsidR="008515AD" w:rsidRPr="004705DA">
              <w:rPr>
                <w:rFonts w:ascii="Arial" w:eastAsia="Arial" w:hAnsi="Arial" w:cs="Arial"/>
                <w:sz w:val="22"/>
                <w:szCs w:val="22"/>
              </w:rPr>
              <w:t>Popayán</w:t>
            </w:r>
            <w:proofErr w:type="spellEnd"/>
            <w:r w:rsidR="008515AD" w:rsidRPr="004705DA">
              <w:rPr>
                <w:rFonts w:ascii="Arial" w:eastAsia="Arial" w:hAnsi="Arial" w:cs="Arial"/>
                <w:sz w:val="22"/>
                <w:szCs w:val="22"/>
              </w:rPr>
              <w:t xml:space="preserve"> - Cauca</w:t>
            </w:r>
          </w:p>
        </w:tc>
      </w:tr>
      <w:tr w:rsidR="000A58DD" w:rsidRPr="004705DA" w14:paraId="39725AF4" w14:textId="77777777" w:rsidTr="00422766">
        <w:trPr>
          <w:trHeight w:val="607"/>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35270873" w14:textId="77777777" w:rsidR="00422766" w:rsidRPr="004705DA" w:rsidRDefault="00422766" w:rsidP="00422766">
            <w:pPr>
              <w:tabs>
                <w:tab w:val="left" w:pos="709"/>
              </w:tabs>
              <w:autoSpaceDE w:val="0"/>
              <w:autoSpaceDN w:val="0"/>
              <w:adjustRightInd w:val="0"/>
              <w:jc w:val="both"/>
              <w:rPr>
                <w:rFonts w:ascii="Arial" w:hAnsi="Arial" w:cs="Arial"/>
                <w:sz w:val="22"/>
                <w:szCs w:val="22"/>
              </w:rPr>
            </w:pPr>
            <w:r w:rsidRPr="004705DA">
              <w:rPr>
                <w:rFonts w:ascii="Arial" w:hAnsi="Arial" w:cs="Arial"/>
                <w:sz w:val="22"/>
                <w:szCs w:val="22"/>
              </w:rPr>
              <w:t>Evaluación de las ofertas y publicación del informe de evaluación</w:t>
            </w:r>
          </w:p>
        </w:tc>
        <w:tc>
          <w:tcPr>
            <w:tcW w:w="1843" w:type="dxa"/>
            <w:tcBorders>
              <w:top w:val="single" w:sz="4" w:space="0" w:color="auto"/>
              <w:left w:val="single" w:sz="4" w:space="0" w:color="auto"/>
              <w:bottom w:val="single" w:sz="4" w:space="0" w:color="auto"/>
              <w:right w:val="single" w:sz="4" w:space="0" w:color="auto"/>
            </w:tcBorders>
            <w:vAlign w:val="center"/>
          </w:tcPr>
          <w:p w14:paraId="357BF094" w14:textId="3B6D91CC" w:rsidR="00422766" w:rsidRPr="004705DA" w:rsidRDefault="003C780A" w:rsidP="004705DA">
            <w:pPr>
              <w:jc w:val="center"/>
              <w:rPr>
                <w:rFonts w:ascii="Arial" w:hAnsi="Arial" w:cs="Arial"/>
                <w:sz w:val="22"/>
                <w:szCs w:val="22"/>
              </w:rPr>
            </w:pPr>
            <w:r>
              <w:rPr>
                <w:rFonts w:ascii="Arial" w:hAnsi="Arial" w:cs="Arial"/>
                <w:sz w:val="22"/>
                <w:szCs w:val="22"/>
              </w:rPr>
              <w:t>6 de junio</w:t>
            </w:r>
          </w:p>
        </w:tc>
        <w:tc>
          <w:tcPr>
            <w:tcW w:w="4522" w:type="dxa"/>
            <w:tcBorders>
              <w:top w:val="single" w:sz="4" w:space="0" w:color="auto"/>
              <w:left w:val="single" w:sz="4" w:space="0" w:color="auto"/>
              <w:bottom w:val="single" w:sz="4" w:space="0" w:color="auto"/>
              <w:right w:val="single" w:sz="4" w:space="0" w:color="auto"/>
            </w:tcBorders>
            <w:vAlign w:val="center"/>
            <w:hideMark/>
          </w:tcPr>
          <w:p w14:paraId="6EC93E92" w14:textId="7544F45C" w:rsidR="00422766" w:rsidRPr="004705DA" w:rsidRDefault="00EE7E46" w:rsidP="00422766">
            <w:pPr>
              <w:tabs>
                <w:tab w:val="left" w:pos="709"/>
              </w:tabs>
              <w:jc w:val="center"/>
              <w:rPr>
                <w:rFonts w:ascii="Arial" w:hAnsi="Arial" w:cs="Arial"/>
                <w:sz w:val="22"/>
                <w:szCs w:val="22"/>
              </w:rPr>
            </w:pPr>
            <w:r w:rsidRPr="004705DA">
              <w:rPr>
                <w:rFonts w:ascii="Arial" w:eastAsia="Arial" w:hAnsi="Arial" w:cs="Arial"/>
                <w:sz w:val="22"/>
                <w:szCs w:val="22"/>
              </w:rPr>
              <w:t xml:space="preserve">Publicación informe en Página web de la entidad </w:t>
            </w:r>
            <w:r w:rsidR="008515AD" w:rsidRPr="008515AD">
              <w:rPr>
                <w:rStyle w:val="Hipervnculo"/>
                <w:rFonts w:ascii="Arial" w:hAnsi="Arial" w:cs="Arial"/>
                <w:color w:val="3333FF"/>
                <w:sz w:val="22"/>
                <w:szCs w:val="22"/>
              </w:rPr>
              <w:t>http://www.unicauca.edu.co/contratacion</w:t>
            </w:r>
          </w:p>
        </w:tc>
      </w:tr>
      <w:tr w:rsidR="000A58DD" w:rsidRPr="004705DA" w14:paraId="294CA1D2" w14:textId="77777777" w:rsidTr="00422766">
        <w:trPr>
          <w:trHeight w:val="607"/>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73181C7A" w14:textId="77777777" w:rsidR="00422766" w:rsidRPr="004705DA" w:rsidRDefault="00422766" w:rsidP="00422766">
            <w:pPr>
              <w:tabs>
                <w:tab w:val="left" w:pos="709"/>
              </w:tabs>
              <w:autoSpaceDE w:val="0"/>
              <w:autoSpaceDN w:val="0"/>
              <w:adjustRightInd w:val="0"/>
              <w:jc w:val="both"/>
              <w:rPr>
                <w:rFonts w:ascii="Arial" w:hAnsi="Arial" w:cs="Arial"/>
                <w:sz w:val="22"/>
                <w:szCs w:val="22"/>
              </w:rPr>
            </w:pPr>
            <w:r w:rsidRPr="004705DA">
              <w:rPr>
                <w:rFonts w:ascii="Arial" w:hAnsi="Arial" w:cs="Arial"/>
                <w:sz w:val="22"/>
                <w:szCs w:val="22"/>
              </w:rPr>
              <w:t>Presentación de observaciones y documentos subsanables</w:t>
            </w:r>
          </w:p>
        </w:tc>
        <w:tc>
          <w:tcPr>
            <w:tcW w:w="1843" w:type="dxa"/>
            <w:tcBorders>
              <w:top w:val="single" w:sz="4" w:space="0" w:color="auto"/>
              <w:left w:val="single" w:sz="4" w:space="0" w:color="auto"/>
              <w:bottom w:val="single" w:sz="4" w:space="0" w:color="auto"/>
              <w:right w:val="single" w:sz="4" w:space="0" w:color="auto"/>
            </w:tcBorders>
            <w:vAlign w:val="center"/>
          </w:tcPr>
          <w:p w14:paraId="7F096C5A" w14:textId="676C80C9" w:rsidR="00422766" w:rsidRPr="004705DA" w:rsidRDefault="003C780A" w:rsidP="004705DA">
            <w:pPr>
              <w:jc w:val="center"/>
              <w:rPr>
                <w:rFonts w:ascii="Arial" w:hAnsi="Arial" w:cs="Arial"/>
                <w:sz w:val="22"/>
                <w:szCs w:val="22"/>
              </w:rPr>
            </w:pPr>
            <w:r>
              <w:rPr>
                <w:rFonts w:ascii="Arial" w:hAnsi="Arial" w:cs="Arial"/>
                <w:sz w:val="22"/>
                <w:szCs w:val="22"/>
              </w:rPr>
              <w:t>Hasta el 7 de junio a las 4:00 p.m.</w:t>
            </w:r>
          </w:p>
        </w:tc>
        <w:tc>
          <w:tcPr>
            <w:tcW w:w="4522" w:type="dxa"/>
            <w:tcBorders>
              <w:top w:val="single" w:sz="4" w:space="0" w:color="auto"/>
              <w:left w:val="single" w:sz="4" w:space="0" w:color="auto"/>
              <w:bottom w:val="single" w:sz="4" w:space="0" w:color="auto"/>
              <w:right w:val="single" w:sz="4" w:space="0" w:color="auto"/>
            </w:tcBorders>
            <w:vAlign w:val="center"/>
            <w:hideMark/>
          </w:tcPr>
          <w:p w14:paraId="278EB89A" w14:textId="7455F399" w:rsidR="00422766" w:rsidRPr="004705DA" w:rsidRDefault="00EE7E46" w:rsidP="00422766">
            <w:pPr>
              <w:tabs>
                <w:tab w:val="left" w:pos="709"/>
              </w:tabs>
              <w:jc w:val="center"/>
              <w:rPr>
                <w:rFonts w:ascii="Arial" w:hAnsi="Arial" w:cs="Arial"/>
                <w:sz w:val="22"/>
                <w:szCs w:val="22"/>
              </w:rPr>
            </w:pPr>
            <w:r w:rsidRPr="004705DA">
              <w:rPr>
                <w:rFonts w:ascii="Arial" w:eastAsia="Arial" w:hAnsi="Arial" w:cs="Arial"/>
                <w:sz w:val="22"/>
                <w:szCs w:val="22"/>
              </w:rPr>
              <w:t xml:space="preserve">Por escrito en la </w:t>
            </w:r>
            <w:r w:rsidR="008515AD" w:rsidRPr="00D9469F">
              <w:rPr>
                <w:rFonts w:ascii="Arial" w:hAnsi="Arial" w:cs="Arial"/>
                <w:sz w:val="22"/>
                <w:szCs w:val="22"/>
              </w:rPr>
              <w:t xml:space="preserve">Vicerrectoría </w:t>
            </w:r>
            <w:r w:rsidR="008515AD" w:rsidRPr="00D9469F">
              <w:rPr>
                <w:rFonts w:ascii="Arial" w:eastAsia="Arial" w:hAnsi="Arial" w:cs="Arial"/>
                <w:color w:val="000000"/>
                <w:sz w:val="22"/>
                <w:szCs w:val="22"/>
              </w:rPr>
              <w:t>de</w:t>
            </w:r>
            <w:r w:rsidR="008515AD">
              <w:rPr>
                <w:rFonts w:ascii="Arial" w:eastAsia="Arial" w:hAnsi="Arial" w:cs="Arial"/>
                <w:color w:val="000000"/>
                <w:sz w:val="22"/>
                <w:szCs w:val="22"/>
              </w:rPr>
              <w:t xml:space="preserve"> I</w:t>
            </w:r>
            <w:r w:rsidR="008515AD" w:rsidRPr="00D9469F">
              <w:rPr>
                <w:rFonts w:ascii="Arial" w:eastAsia="Arial" w:hAnsi="Arial" w:cs="Arial"/>
                <w:color w:val="000000"/>
                <w:sz w:val="22"/>
                <w:szCs w:val="22"/>
              </w:rPr>
              <w:t>nvestigaciones ubicada en la carrera 2 No. 1A-25</w:t>
            </w:r>
            <w:r w:rsidR="008515AD">
              <w:rPr>
                <w:rFonts w:ascii="Arial" w:eastAsia="Arial" w:hAnsi="Arial" w:cs="Arial"/>
                <w:color w:val="000000"/>
                <w:sz w:val="22"/>
                <w:szCs w:val="22"/>
              </w:rPr>
              <w:t xml:space="preserve"> </w:t>
            </w:r>
            <w:proofErr w:type="spellStart"/>
            <w:r w:rsidRPr="004705DA">
              <w:rPr>
                <w:rFonts w:ascii="Arial" w:eastAsia="Arial" w:hAnsi="Arial" w:cs="Arial"/>
                <w:sz w:val="22"/>
                <w:szCs w:val="22"/>
              </w:rPr>
              <w:t>Popayán</w:t>
            </w:r>
            <w:proofErr w:type="spellEnd"/>
            <w:r w:rsidRPr="004705DA">
              <w:rPr>
                <w:rFonts w:ascii="Arial" w:eastAsia="Arial" w:hAnsi="Arial" w:cs="Arial"/>
                <w:sz w:val="22"/>
                <w:szCs w:val="22"/>
              </w:rPr>
              <w:t xml:space="preserve"> - Cauca</w:t>
            </w:r>
          </w:p>
        </w:tc>
      </w:tr>
      <w:tr w:rsidR="000A58DD" w:rsidRPr="004705DA" w14:paraId="20D5A2E3" w14:textId="77777777" w:rsidTr="00422766">
        <w:trPr>
          <w:trHeight w:val="607"/>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7BE8BFC4" w14:textId="77777777" w:rsidR="00422766" w:rsidRPr="004705DA" w:rsidRDefault="00422766" w:rsidP="00422766">
            <w:pPr>
              <w:tabs>
                <w:tab w:val="left" w:pos="709"/>
              </w:tabs>
              <w:autoSpaceDE w:val="0"/>
              <w:autoSpaceDN w:val="0"/>
              <w:adjustRightInd w:val="0"/>
              <w:jc w:val="both"/>
              <w:rPr>
                <w:rFonts w:ascii="Arial" w:hAnsi="Arial" w:cs="Arial"/>
                <w:sz w:val="22"/>
                <w:szCs w:val="22"/>
              </w:rPr>
            </w:pPr>
            <w:r w:rsidRPr="004705DA">
              <w:rPr>
                <w:rFonts w:ascii="Arial" w:hAnsi="Arial" w:cs="Arial"/>
                <w:sz w:val="22"/>
                <w:szCs w:val="22"/>
              </w:rPr>
              <w:t>Respuesta a las observaciones formuladas y publicación de la evaluación definitiva.</w:t>
            </w:r>
          </w:p>
        </w:tc>
        <w:tc>
          <w:tcPr>
            <w:tcW w:w="1843" w:type="dxa"/>
            <w:tcBorders>
              <w:top w:val="single" w:sz="4" w:space="0" w:color="auto"/>
              <w:left w:val="single" w:sz="4" w:space="0" w:color="auto"/>
              <w:bottom w:val="single" w:sz="4" w:space="0" w:color="auto"/>
              <w:right w:val="single" w:sz="4" w:space="0" w:color="auto"/>
            </w:tcBorders>
            <w:vAlign w:val="center"/>
          </w:tcPr>
          <w:p w14:paraId="2B11B12C" w14:textId="6B9493BF" w:rsidR="00422766" w:rsidRPr="004705DA" w:rsidRDefault="003C780A" w:rsidP="00422766">
            <w:pPr>
              <w:jc w:val="center"/>
              <w:rPr>
                <w:rFonts w:ascii="Arial" w:hAnsi="Arial" w:cs="Arial"/>
                <w:sz w:val="22"/>
                <w:szCs w:val="22"/>
              </w:rPr>
            </w:pPr>
            <w:r>
              <w:rPr>
                <w:rFonts w:ascii="Arial" w:hAnsi="Arial" w:cs="Arial"/>
                <w:sz w:val="22"/>
                <w:szCs w:val="22"/>
              </w:rPr>
              <w:t>8 de junio</w:t>
            </w:r>
          </w:p>
        </w:tc>
        <w:tc>
          <w:tcPr>
            <w:tcW w:w="4522" w:type="dxa"/>
            <w:tcBorders>
              <w:top w:val="single" w:sz="4" w:space="0" w:color="auto"/>
              <w:left w:val="single" w:sz="4" w:space="0" w:color="auto"/>
              <w:bottom w:val="single" w:sz="4" w:space="0" w:color="auto"/>
              <w:right w:val="single" w:sz="4" w:space="0" w:color="auto"/>
            </w:tcBorders>
            <w:vAlign w:val="center"/>
            <w:hideMark/>
          </w:tcPr>
          <w:p w14:paraId="60C6BF45" w14:textId="77777777" w:rsidR="00422766" w:rsidRPr="004705DA" w:rsidRDefault="00422766" w:rsidP="00422766">
            <w:pPr>
              <w:tabs>
                <w:tab w:val="left" w:pos="709"/>
              </w:tabs>
              <w:jc w:val="center"/>
              <w:rPr>
                <w:rFonts w:ascii="Arial" w:hAnsi="Arial" w:cs="Arial"/>
                <w:sz w:val="22"/>
                <w:szCs w:val="22"/>
              </w:rPr>
            </w:pPr>
            <w:r w:rsidRPr="004705DA">
              <w:rPr>
                <w:rFonts w:ascii="Arial" w:hAnsi="Arial" w:cs="Arial"/>
                <w:sz w:val="22"/>
                <w:szCs w:val="22"/>
              </w:rPr>
              <w:t>Página web de la entidad</w:t>
            </w:r>
          </w:p>
          <w:p w14:paraId="43A4B58C" w14:textId="2DCB820C" w:rsidR="00422766" w:rsidRPr="004705DA" w:rsidRDefault="008515AD" w:rsidP="00422766">
            <w:pPr>
              <w:tabs>
                <w:tab w:val="left" w:pos="709"/>
              </w:tabs>
              <w:jc w:val="center"/>
              <w:rPr>
                <w:rFonts w:ascii="Arial" w:hAnsi="Arial" w:cs="Arial"/>
                <w:sz w:val="22"/>
                <w:szCs w:val="22"/>
              </w:rPr>
            </w:pPr>
            <w:r w:rsidRPr="004705DA">
              <w:rPr>
                <w:rStyle w:val="Hipervnculo"/>
                <w:rFonts w:ascii="Arial" w:hAnsi="Arial" w:cs="Arial"/>
                <w:color w:val="3333FF"/>
                <w:sz w:val="22"/>
                <w:szCs w:val="22"/>
              </w:rPr>
              <w:t>http://www.unicauca.edu.co/contratacion</w:t>
            </w:r>
          </w:p>
        </w:tc>
      </w:tr>
      <w:tr w:rsidR="00422766" w:rsidRPr="00D9469F" w14:paraId="44629BC7" w14:textId="77777777" w:rsidTr="00422766">
        <w:trPr>
          <w:trHeight w:val="775"/>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3ED6AEF0" w14:textId="42ABC2FE" w:rsidR="00422766" w:rsidRPr="004705DA" w:rsidRDefault="00422766" w:rsidP="00422766">
            <w:pPr>
              <w:jc w:val="both"/>
              <w:rPr>
                <w:rFonts w:ascii="Arial" w:hAnsi="Arial" w:cs="Arial"/>
                <w:b/>
                <w:sz w:val="22"/>
                <w:szCs w:val="22"/>
              </w:rPr>
            </w:pPr>
            <w:r w:rsidRPr="004705DA">
              <w:rPr>
                <w:rFonts w:ascii="Arial" w:hAnsi="Arial" w:cs="Arial"/>
                <w:sz w:val="22"/>
                <w:szCs w:val="22"/>
              </w:rPr>
              <w:t>Audiencia de puja dinámica y adjudicación</w:t>
            </w:r>
            <w:r w:rsidR="00684C82" w:rsidRPr="004705DA">
              <w:rPr>
                <w:rFonts w:ascii="Arial" w:hAnsi="Arial" w:cs="Arial"/>
                <w:sz w:val="22"/>
                <w:szCs w:val="22"/>
              </w:rPr>
              <w:t xml:space="preserve"> presencial</w:t>
            </w:r>
            <w:r w:rsidRPr="004705DA">
              <w:rPr>
                <w:rFonts w:ascii="Arial" w:hAnsi="Arial" w:cs="Arial"/>
                <w:sz w:val="22"/>
                <w:szCs w:val="22"/>
              </w:rPr>
              <w: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D020A2C" w14:textId="14308F66" w:rsidR="00422766" w:rsidRPr="004705DA" w:rsidRDefault="003C780A" w:rsidP="003C780A">
            <w:pPr>
              <w:jc w:val="center"/>
              <w:rPr>
                <w:rFonts w:ascii="Arial" w:hAnsi="Arial" w:cs="Arial"/>
                <w:sz w:val="22"/>
                <w:szCs w:val="22"/>
              </w:rPr>
            </w:pPr>
            <w:r>
              <w:rPr>
                <w:rFonts w:ascii="Arial" w:hAnsi="Arial" w:cs="Arial"/>
                <w:sz w:val="22"/>
                <w:szCs w:val="22"/>
              </w:rPr>
              <w:t>8 de junio 3</w:t>
            </w:r>
            <w:r w:rsidR="004705DA">
              <w:rPr>
                <w:rFonts w:ascii="Arial" w:hAnsi="Arial" w:cs="Arial"/>
                <w:sz w:val="22"/>
                <w:szCs w:val="22"/>
              </w:rPr>
              <w:t xml:space="preserve">:00 </w:t>
            </w:r>
            <w:r>
              <w:rPr>
                <w:rFonts w:ascii="Arial" w:hAnsi="Arial" w:cs="Arial"/>
                <w:sz w:val="22"/>
                <w:szCs w:val="22"/>
              </w:rPr>
              <w:t>p</w:t>
            </w:r>
            <w:r w:rsidR="004705DA">
              <w:rPr>
                <w:rFonts w:ascii="Arial" w:hAnsi="Arial" w:cs="Arial"/>
                <w:sz w:val="22"/>
                <w:szCs w:val="22"/>
              </w:rPr>
              <w:t>.m.</w:t>
            </w:r>
          </w:p>
        </w:tc>
        <w:tc>
          <w:tcPr>
            <w:tcW w:w="4522" w:type="dxa"/>
            <w:tcBorders>
              <w:top w:val="single" w:sz="4" w:space="0" w:color="auto"/>
              <w:left w:val="single" w:sz="4" w:space="0" w:color="auto"/>
              <w:bottom w:val="single" w:sz="4" w:space="0" w:color="auto"/>
              <w:right w:val="single" w:sz="4" w:space="0" w:color="auto"/>
            </w:tcBorders>
            <w:vAlign w:val="center"/>
            <w:hideMark/>
          </w:tcPr>
          <w:p w14:paraId="624D23C8" w14:textId="1798FD14" w:rsidR="00422766" w:rsidRPr="004705DA" w:rsidRDefault="00EE7E46" w:rsidP="00422766">
            <w:pPr>
              <w:jc w:val="center"/>
              <w:rPr>
                <w:rFonts w:ascii="Arial" w:hAnsi="Arial" w:cs="Arial"/>
                <w:b/>
                <w:sz w:val="22"/>
                <w:szCs w:val="22"/>
              </w:rPr>
            </w:pPr>
            <w:r w:rsidRPr="004705DA">
              <w:rPr>
                <w:rFonts w:ascii="Arial" w:eastAsia="Arial" w:hAnsi="Arial" w:cs="Arial"/>
                <w:sz w:val="22"/>
                <w:szCs w:val="22"/>
              </w:rPr>
              <w:t xml:space="preserve">Sala de juntas </w:t>
            </w:r>
            <w:proofErr w:type="spellStart"/>
            <w:r w:rsidRPr="004705DA">
              <w:rPr>
                <w:rFonts w:ascii="Arial" w:eastAsia="Arial" w:hAnsi="Arial" w:cs="Arial"/>
                <w:sz w:val="22"/>
                <w:szCs w:val="22"/>
              </w:rPr>
              <w:t>Vicerrectoría</w:t>
            </w:r>
            <w:proofErr w:type="spellEnd"/>
            <w:r w:rsidRPr="004705DA">
              <w:rPr>
                <w:rFonts w:ascii="Arial" w:eastAsia="Arial" w:hAnsi="Arial" w:cs="Arial"/>
                <w:sz w:val="22"/>
                <w:szCs w:val="22"/>
              </w:rPr>
              <w:t xml:space="preserve"> Administrativa </w:t>
            </w:r>
            <w:bookmarkStart w:id="2" w:name="_Hlk89444102"/>
            <w:r w:rsidRPr="004705DA">
              <w:rPr>
                <w:rFonts w:ascii="Arial" w:eastAsia="Arial" w:hAnsi="Arial" w:cs="Arial"/>
                <w:sz w:val="22"/>
                <w:szCs w:val="22"/>
              </w:rPr>
              <w:t xml:space="preserve">Calle 4 # 5-30 Segundo Piso </w:t>
            </w:r>
            <w:proofErr w:type="spellStart"/>
            <w:r w:rsidRPr="004705DA">
              <w:rPr>
                <w:rFonts w:ascii="Arial" w:eastAsia="Arial" w:hAnsi="Arial" w:cs="Arial"/>
                <w:sz w:val="22"/>
                <w:szCs w:val="22"/>
              </w:rPr>
              <w:t>Popayán</w:t>
            </w:r>
            <w:proofErr w:type="spellEnd"/>
            <w:r w:rsidRPr="004705DA">
              <w:rPr>
                <w:rFonts w:ascii="Arial" w:eastAsia="Arial" w:hAnsi="Arial" w:cs="Arial"/>
                <w:sz w:val="22"/>
                <w:szCs w:val="22"/>
              </w:rPr>
              <w:t xml:space="preserve"> - Cauca</w:t>
            </w:r>
            <w:bookmarkEnd w:id="2"/>
          </w:p>
        </w:tc>
      </w:tr>
    </w:tbl>
    <w:p w14:paraId="15FEFF42" w14:textId="77777777" w:rsidR="00422766" w:rsidRPr="00D9469F" w:rsidRDefault="00422766" w:rsidP="00422766">
      <w:pPr>
        <w:rPr>
          <w:rFonts w:ascii="Arial" w:hAnsi="Arial" w:cs="Arial"/>
          <w:b/>
          <w:sz w:val="22"/>
          <w:szCs w:val="22"/>
        </w:rPr>
      </w:pPr>
    </w:p>
    <w:p w14:paraId="729331E8" w14:textId="77777777" w:rsidR="00422766" w:rsidRPr="00D9469F" w:rsidRDefault="00422766" w:rsidP="00366DA0">
      <w:pPr>
        <w:pStyle w:val="Prrafodelista"/>
        <w:numPr>
          <w:ilvl w:val="1"/>
          <w:numId w:val="1"/>
        </w:numPr>
        <w:rPr>
          <w:rFonts w:ascii="Arial" w:hAnsi="Arial" w:cs="Arial"/>
          <w:b/>
        </w:rPr>
      </w:pPr>
      <w:r w:rsidRPr="00D9469F">
        <w:rPr>
          <w:rFonts w:ascii="Arial" w:hAnsi="Arial" w:cs="Arial"/>
          <w:b/>
        </w:rPr>
        <w:t>De conformidad con el pronunciamiento del Consejo de Estado de fecha 20 de mayo de 2010:</w:t>
      </w:r>
    </w:p>
    <w:p w14:paraId="13EE948F" w14:textId="6A34D6A3" w:rsidR="00422766" w:rsidRPr="00D9469F" w:rsidRDefault="00422766" w:rsidP="00422766">
      <w:pPr>
        <w:jc w:val="both"/>
        <w:rPr>
          <w:rFonts w:ascii="Arial" w:hAnsi="Arial" w:cs="Arial"/>
          <w:i/>
          <w:sz w:val="22"/>
          <w:szCs w:val="22"/>
          <w:lang w:bidi="es-CO"/>
        </w:rPr>
      </w:pPr>
      <w:r w:rsidRPr="00D9469F">
        <w:rPr>
          <w:rFonts w:ascii="Arial" w:hAnsi="Arial" w:cs="Arial"/>
          <w:i/>
          <w:sz w:val="22"/>
          <w:szCs w:val="22"/>
          <w:lang w:bidi="es-CO"/>
        </w:rPr>
        <w:t>“Oportunidad del requerimiento y la respuesta al mismo de conformidad con la ley 1150 de 2007, las entidades estatales tienen la facultad de solicitar los requisitos o documentos subsanables “hasta la adjudicación”. Considera la Sala que esa locución debe interpretarse “hasta antes de la adjudicación”, en la medida en que para poder adjudicar han de estar verificadas previamente todas las condiciones exigidas para contratar con el Estado. A ello se llega no sólo por el significado mismo de la preposición hasta, sino por la interpretación sistemática de las normas bajo estudio.</w:t>
      </w:r>
    </w:p>
    <w:p w14:paraId="081B1731" w14:textId="77777777" w:rsidR="00B2504D" w:rsidRPr="00D9469F" w:rsidRDefault="00B2504D" w:rsidP="00422766">
      <w:pPr>
        <w:jc w:val="both"/>
        <w:rPr>
          <w:rFonts w:ascii="Arial" w:hAnsi="Arial" w:cs="Arial"/>
          <w:i/>
          <w:sz w:val="22"/>
          <w:szCs w:val="22"/>
          <w:lang w:bidi="es-CO"/>
        </w:rPr>
      </w:pPr>
    </w:p>
    <w:p w14:paraId="42C5EE6B" w14:textId="12555C77" w:rsidR="00422766" w:rsidRPr="00D9469F" w:rsidRDefault="00422766" w:rsidP="00422766">
      <w:pPr>
        <w:jc w:val="both"/>
        <w:rPr>
          <w:rFonts w:ascii="Arial" w:hAnsi="Arial" w:cs="Arial"/>
          <w:i/>
          <w:sz w:val="22"/>
          <w:szCs w:val="22"/>
          <w:lang w:bidi="es-CO"/>
        </w:rPr>
      </w:pPr>
      <w:r w:rsidRPr="00D9469F">
        <w:rPr>
          <w:rFonts w:ascii="Arial" w:hAnsi="Arial" w:cs="Arial"/>
          <w:i/>
          <w:sz w:val="22"/>
          <w:szCs w:val="22"/>
          <w:lang w:bidi="es-CO"/>
        </w:rPr>
        <w:t>Según el Diccionario panhispánico de dudas, hasta es una “Preposición que se usa para expresar el término límite en relación con el tiempo, el espacio o la cantidad: No lo tendré listo hasta el viernes; Corrió hasta la casa; Contaré hasta veinte…”. Agrega dicha obra la siguiente explicación: “3. Puede funcionar como adverbio con el sentido de ‘incluso’ y, en ese caso, es compatible con otras preposiciones: Hasta por tu padre haría eso; Son capaces de trabajar hasta con cuarenta grados; Fui a buscarlo hasta a Cuenca (distinto de Fui a buscarlo hasta Cuenca)”</w:t>
      </w:r>
    </w:p>
    <w:p w14:paraId="6FC8F467" w14:textId="77777777" w:rsidR="00B2504D" w:rsidRPr="00D9469F" w:rsidRDefault="00B2504D" w:rsidP="00422766">
      <w:pPr>
        <w:jc w:val="both"/>
        <w:rPr>
          <w:rFonts w:ascii="Arial" w:hAnsi="Arial" w:cs="Arial"/>
          <w:i/>
          <w:sz w:val="22"/>
          <w:szCs w:val="22"/>
          <w:lang w:bidi="es-CO"/>
        </w:rPr>
      </w:pPr>
    </w:p>
    <w:p w14:paraId="3E5848C0" w14:textId="5E6B6F15" w:rsidR="00422766" w:rsidRPr="00D9469F" w:rsidRDefault="00422766" w:rsidP="00422766">
      <w:pPr>
        <w:jc w:val="both"/>
        <w:rPr>
          <w:rFonts w:ascii="Arial" w:hAnsi="Arial" w:cs="Arial"/>
          <w:i/>
          <w:sz w:val="22"/>
          <w:szCs w:val="22"/>
          <w:lang w:bidi="es-CO"/>
        </w:rPr>
      </w:pPr>
      <w:r w:rsidRPr="00D9469F">
        <w:rPr>
          <w:rFonts w:ascii="Arial" w:hAnsi="Arial" w:cs="Arial"/>
          <w:i/>
          <w:sz w:val="22"/>
          <w:szCs w:val="22"/>
          <w:lang w:bidi="es-CO"/>
        </w:rPr>
        <w:t>Se advierte entonces que la locución legal hasta la adjudicación al no estar acompañada con otra preposición no puede entenderse como “incluso hasta la adjudicación”; por tanto, el término otorgado por la norma para que las entidades estatales ejerzan la potestad de solicitar documentos o informaciones subsanables será hasta antes de la adjudicación.</w:t>
      </w:r>
    </w:p>
    <w:p w14:paraId="5A91619A" w14:textId="77777777" w:rsidR="00AC7AA2" w:rsidRPr="00D9469F" w:rsidRDefault="00AC7AA2" w:rsidP="00422766">
      <w:pPr>
        <w:jc w:val="both"/>
        <w:rPr>
          <w:rFonts w:ascii="Arial" w:hAnsi="Arial" w:cs="Arial"/>
          <w:i/>
          <w:sz w:val="22"/>
          <w:szCs w:val="22"/>
          <w:lang w:bidi="es-CO"/>
        </w:rPr>
      </w:pPr>
    </w:p>
    <w:p w14:paraId="5BEBCB56" w14:textId="5690E0E7" w:rsidR="00422766" w:rsidRPr="00D9469F" w:rsidRDefault="00422766" w:rsidP="00422766">
      <w:pPr>
        <w:jc w:val="both"/>
        <w:rPr>
          <w:rFonts w:ascii="Arial" w:hAnsi="Arial" w:cs="Arial"/>
          <w:i/>
          <w:sz w:val="22"/>
          <w:szCs w:val="22"/>
          <w:lang w:bidi="es-CO"/>
        </w:rPr>
      </w:pPr>
      <w:r w:rsidRPr="00D9469F">
        <w:rPr>
          <w:rFonts w:ascii="Arial" w:hAnsi="Arial" w:cs="Arial"/>
          <w:i/>
          <w:sz w:val="22"/>
          <w:szCs w:val="22"/>
          <w:lang w:bidi="es-CO"/>
        </w:rPr>
        <w:t>Se reitera que las normas prevén una potestad para la entidad licitante de hacer la solicitud de los requisitos, documentos o informaciones subsanables, vinculando al proponente con el término que ella indique en el requerimiento o en el pliego de condiciones, y en modo alguno, es una autorización o permiso para que los proponentes subsanen lo solicitado “incluso hasta la adjudicación”, incumpliéndose el plazo concedido por la entidad estatal contratante. Se advierte que dicho término debe ser razonable, esto es suficiente para que el proponente logre entregar los documentos o realizar las acciones necesarias para completar las informaciones o las probanzas requeridas; razonabilidad que en cada caso deberá fijarla la administración, pudiendo el proponente pedir, también razonadamente, su ampliación”</w:t>
      </w:r>
      <w:r w:rsidR="00AC7AA2" w:rsidRPr="00D9469F">
        <w:rPr>
          <w:rFonts w:ascii="Arial" w:hAnsi="Arial" w:cs="Arial"/>
          <w:i/>
          <w:sz w:val="22"/>
          <w:szCs w:val="22"/>
          <w:lang w:bidi="es-CO"/>
        </w:rPr>
        <w:t>.</w:t>
      </w:r>
    </w:p>
    <w:p w14:paraId="0F10DB35" w14:textId="14B63934" w:rsidR="00AC7AA2" w:rsidRPr="00D9469F" w:rsidRDefault="00AC7AA2" w:rsidP="00422766">
      <w:pPr>
        <w:jc w:val="both"/>
        <w:rPr>
          <w:rFonts w:ascii="Arial" w:hAnsi="Arial" w:cs="Arial"/>
          <w:i/>
          <w:sz w:val="22"/>
          <w:szCs w:val="22"/>
          <w:lang w:bidi="es-CO"/>
        </w:rPr>
      </w:pPr>
    </w:p>
    <w:p w14:paraId="0F0872C3" w14:textId="0D442038" w:rsidR="00AC7AA2" w:rsidRPr="00D9469F" w:rsidRDefault="00401828" w:rsidP="00401828">
      <w:pPr>
        <w:spacing w:after="160" w:line="259" w:lineRule="auto"/>
        <w:jc w:val="both"/>
        <w:rPr>
          <w:rFonts w:ascii="Arial" w:hAnsi="Arial" w:cs="Arial"/>
          <w:sz w:val="22"/>
          <w:szCs w:val="22"/>
          <w:lang w:bidi="es-CO"/>
        </w:rPr>
      </w:pPr>
      <w:r w:rsidRPr="00D9469F">
        <w:rPr>
          <w:rFonts w:ascii="Arial" w:hAnsi="Arial" w:cs="Arial"/>
          <w:sz w:val="22"/>
          <w:szCs w:val="22"/>
          <w:lang w:bidi="es-CO"/>
        </w:rPr>
        <w:t>La recepción de documentos subsanables se hará hasta tres (3) horas hábiles antes de la hora programada en el cronograma para la audiencia pública de puja dinámica. Los documentos presentados por fuera de este plazo, no serán considerados y la oferta será rechazada.</w:t>
      </w:r>
      <w:r w:rsidR="00AC7AA2" w:rsidRPr="00D9469F">
        <w:rPr>
          <w:rFonts w:ascii="Arial" w:hAnsi="Arial" w:cs="Arial"/>
          <w:sz w:val="22"/>
          <w:szCs w:val="22"/>
          <w:lang w:bidi="es-CO"/>
        </w:rPr>
        <w:br w:type="page"/>
      </w:r>
    </w:p>
    <w:p w14:paraId="159FEE8B" w14:textId="77777777" w:rsidR="00AC7AA2" w:rsidRPr="00D9469F" w:rsidRDefault="00AC7AA2" w:rsidP="00422766">
      <w:pPr>
        <w:jc w:val="both"/>
        <w:rPr>
          <w:rFonts w:ascii="Arial" w:hAnsi="Arial" w:cs="Arial"/>
          <w:sz w:val="22"/>
          <w:szCs w:val="22"/>
          <w:lang w:bidi="es-CO"/>
        </w:rPr>
      </w:pPr>
    </w:p>
    <w:p w14:paraId="5A37A893" w14:textId="77777777" w:rsidR="00B2504D" w:rsidRPr="00D9469F" w:rsidRDefault="00B2504D" w:rsidP="00422766">
      <w:pPr>
        <w:jc w:val="both"/>
        <w:rPr>
          <w:rFonts w:ascii="Arial" w:hAnsi="Arial" w:cs="Arial"/>
          <w:i/>
          <w:sz w:val="22"/>
          <w:szCs w:val="22"/>
          <w:lang w:bidi="es-CO"/>
        </w:rPr>
      </w:pPr>
    </w:p>
    <w:p w14:paraId="1012C3C4" w14:textId="77777777" w:rsidR="00422766" w:rsidRPr="00D9469F" w:rsidRDefault="00422766" w:rsidP="00422766">
      <w:pPr>
        <w:widowControl w:val="0"/>
        <w:autoSpaceDE w:val="0"/>
        <w:autoSpaceDN w:val="0"/>
        <w:spacing w:before="94"/>
        <w:ind w:left="364" w:right="597"/>
        <w:jc w:val="center"/>
        <w:outlineLvl w:val="0"/>
        <w:rPr>
          <w:rFonts w:ascii="Arial" w:eastAsia="Arial" w:hAnsi="Arial" w:cs="Arial"/>
          <w:b/>
          <w:bCs/>
          <w:sz w:val="22"/>
          <w:szCs w:val="22"/>
          <w:lang w:bidi="es-CO"/>
        </w:rPr>
      </w:pPr>
      <w:r w:rsidRPr="00D9469F">
        <w:rPr>
          <w:rFonts w:ascii="Arial" w:eastAsia="Arial" w:hAnsi="Arial" w:cs="Arial"/>
          <w:b/>
          <w:bCs/>
          <w:sz w:val="22"/>
          <w:szCs w:val="22"/>
          <w:u w:val="thick"/>
          <w:lang w:bidi="es-CO"/>
        </w:rPr>
        <w:t>CAPITULO II</w:t>
      </w:r>
    </w:p>
    <w:p w14:paraId="3AECF25F" w14:textId="77777777" w:rsidR="00422766" w:rsidRPr="00D9469F" w:rsidRDefault="00422766" w:rsidP="00422766">
      <w:pPr>
        <w:widowControl w:val="0"/>
        <w:autoSpaceDE w:val="0"/>
        <w:autoSpaceDN w:val="0"/>
        <w:spacing w:before="10"/>
        <w:rPr>
          <w:rFonts w:ascii="Arial" w:eastAsia="Arial" w:hAnsi="Arial" w:cs="Arial"/>
          <w:b/>
          <w:sz w:val="22"/>
          <w:szCs w:val="22"/>
          <w:lang w:bidi="es-CO"/>
        </w:rPr>
      </w:pPr>
    </w:p>
    <w:p w14:paraId="2F1AFAE2" w14:textId="77777777" w:rsidR="00422766" w:rsidRPr="00D9469F" w:rsidRDefault="00422766" w:rsidP="00422766">
      <w:pPr>
        <w:widowControl w:val="0"/>
        <w:autoSpaceDE w:val="0"/>
        <w:autoSpaceDN w:val="0"/>
        <w:spacing w:before="94"/>
        <w:ind w:left="2113"/>
        <w:rPr>
          <w:rFonts w:ascii="Arial" w:eastAsia="Arial" w:hAnsi="Arial" w:cs="Arial"/>
          <w:b/>
          <w:sz w:val="22"/>
          <w:szCs w:val="22"/>
          <w:lang w:bidi="es-CO"/>
        </w:rPr>
      </w:pPr>
      <w:r w:rsidRPr="00D9469F">
        <w:rPr>
          <w:rFonts w:ascii="Arial" w:eastAsia="Arial" w:hAnsi="Arial" w:cs="Arial"/>
          <w:b/>
          <w:sz w:val="22"/>
          <w:szCs w:val="22"/>
          <w:u w:val="thick"/>
          <w:lang w:bidi="es-CO"/>
        </w:rPr>
        <w:t>DOCUMENTOS HABILITANTES DE LA PROPUESTA</w:t>
      </w:r>
    </w:p>
    <w:p w14:paraId="391777CF" w14:textId="77777777" w:rsidR="00422766" w:rsidRPr="00D9469F" w:rsidRDefault="00422766" w:rsidP="00422766">
      <w:pPr>
        <w:pStyle w:val="Prrafodelista"/>
        <w:spacing w:after="0" w:line="240" w:lineRule="auto"/>
        <w:jc w:val="both"/>
        <w:rPr>
          <w:rFonts w:ascii="Arial" w:hAnsi="Arial" w:cs="Arial"/>
          <w:b/>
        </w:rPr>
      </w:pPr>
    </w:p>
    <w:p w14:paraId="545C1385" w14:textId="77777777" w:rsidR="00422766" w:rsidRPr="00D9469F" w:rsidRDefault="00422766" w:rsidP="00422766">
      <w:pPr>
        <w:jc w:val="both"/>
        <w:rPr>
          <w:rFonts w:ascii="Arial" w:hAnsi="Arial" w:cs="Arial"/>
          <w:sz w:val="22"/>
          <w:szCs w:val="22"/>
          <w:lang w:bidi="es-CO"/>
        </w:rPr>
      </w:pPr>
      <w:r w:rsidRPr="00D9469F">
        <w:rPr>
          <w:rFonts w:ascii="Arial" w:hAnsi="Arial" w:cs="Arial"/>
          <w:sz w:val="22"/>
          <w:szCs w:val="22"/>
          <w:lang w:bidi="es-CO"/>
        </w:rPr>
        <w:t>Se deberá tener en cuenta para la presentación de la propuesta a la presente convocatoria pública, las adendas que se le realicen, las aclaraciones que haga la Universidad del Cauca, las actas, notas importantes y resoluciones que se expidan en relación con esta convocatoria.</w:t>
      </w:r>
    </w:p>
    <w:p w14:paraId="6B65AE8E" w14:textId="77777777" w:rsidR="00422766" w:rsidRPr="00D9469F" w:rsidRDefault="00422766" w:rsidP="00422766">
      <w:pPr>
        <w:jc w:val="both"/>
        <w:rPr>
          <w:rFonts w:ascii="Arial" w:hAnsi="Arial" w:cs="Arial"/>
          <w:sz w:val="22"/>
          <w:szCs w:val="22"/>
          <w:lang w:bidi="es-CO"/>
        </w:rPr>
      </w:pPr>
    </w:p>
    <w:p w14:paraId="36E6643D" w14:textId="77777777" w:rsidR="00422766" w:rsidRPr="00D9469F" w:rsidRDefault="00422766" w:rsidP="00422766">
      <w:pPr>
        <w:widowControl w:val="0"/>
        <w:autoSpaceDE w:val="0"/>
        <w:autoSpaceDN w:val="0"/>
        <w:jc w:val="both"/>
        <w:rPr>
          <w:rFonts w:ascii="Arial" w:eastAsia="Arial" w:hAnsi="Arial" w:cs="Arial"/>
          <w:sz w:val="22"/>
          <w:szCs w:val="22"/>
          <w:lang w:val="es-ES" w:bidi="es-ES"/>
        </w:rPr>
      </w:pPr>
      <w:r w:rsidRPr="00D9469F">
        <w:rPr>
          <w:rFonts w:ascii="Arial" w:hAnsi="Arial" w:cs="Arial"/>
          <w:b/>
          <w:sz w:val="22"/>
          <w:szCs w:val="22"/>
          <w:lang w:bidi="es-CO"/>
        </w:rPr>
        <w:t xml:space="preserve">NOTA: </w:t>
      </w:r>
      <w:r w:rsidRPr="00D9469F">
        <w:rPr>
          <w:rFonts w:ascii="Arial" w:hAnsi="Arial" w:cs="Arial"/>
          <w:sz w:val="22"/>
          <w:szCs w:val="22"/>
          <w:lang w:bidi="es-CO"/>
        </w:rPr>
        <w:t xml:space="preserve">Los documentos que no generan calificación, previo análisis de la Junta de Licitaciones y contratos, podrán ser subsanados dentro del plazo establecido </w:t>
      </w:r>
      <w:r w:rsidRPr="00D9469F">
        <w:rPr>
          <w:rFonts w:ascii="Arial" w:eastAsia="Arial" w:hAnsi="Arial" w:cs="Arial"/>
          <w:sz w:val="22"/>
          <w:szCs w:val="22"/>
          <w:lang w:val="es-ES" w:bidi="es-ES"/>
        </w:rPr>
        <w:t>en la cronología del</w:t>
      </w:r>
      <w:r w:rsidRPr="00D9469F">
        <w:rPr>
          <w:rFonts w:ascii="Arial" w:eastAsia="Arial" w:hAnsi="Arial" w:cs="Arial"/>
          <w:spacing w:val="-40"/>
          <w:sz w:val="22"/>
          <w:szCs w:val="22"/>
          <w:lang w:val="es-ES" w:bidi="es-ES"/>
        </w:rPr>
        <w:t xml:space="preserve"> </w:t>
      </w:r>
      <w:r w:rsidRPr="00D9469F">
        <w:rPr>
          <w:rFonts w:ascii="Arial" w:eastAsia="Arial" w:hAnsi="Arial" w:cs="Arial"/>
          <w:sz w:val="22"/>
          <w:szCs w:val="22"/>
          <w:lang w:val="es-ES" w:bidi="es-ES"/>
        </w:rPr>
        <w:t>proceso.</w:t>
      </w:r>
    </w:p>
    <w:p w14:paraId="3FA04C4E" w14:textId="77777777" w:rsidR="00422766" w:rsidRPr="00D9469F" w:rsidRDefault="00422766" w:rsidP="00422766">
      <w:pPr>
        <w:widowControl w:val="0"/>
        <w:autoSpaceDE w:val="0"/>
        <w:autoSpaceDN w:val="0"/>
        <w:jc w:val="both"/>
        <w:rPr>
          <w:rFonts w:ascii="Arial" w:eastAsia="Arial" w:hAnsi="Arial" w:cs="Arial"/>
          <w:sz w:val="22"/>
          <w:szCs w:val="22"/>
          <w:lang w:val="es-ES" w:bidi="es-ES"/>
        </w:rPr>
      </w:pPr>
    </w:p>
    <w:p w14:paraId="039C2581" w14:textId="77777777" w:rsidR="00422766" w:rsidRPr="00D9469F" w:rsidRDefault="00422766" w:rsidP="00422766">
      <w:pPr>
        <w:jc w:val="both"/>
        <w:rPr>
          <w:rFonts w:ascii="Arial" w:hAnsi="Arial" w:cs="Arial"/>
          <w:sz w:val="22"/>
          <w:szCs w:val="22"/>
          <w:lang w:bidi="es-CO"/>
        </w:rPr>
      </w:pPr>
      <w:r w:rsidRPr="00D9469F">
        <w:rPr>
          <w:rFonts w:ascii="Arial" w:hAnsi="Arial" w:cs="Arial"/>
          <w:sz w:val="22"/>
          <w:szCs w:val="22"/>
          <w:lang w:bidi="es-CO"/>
        </w:rPr>
        <w:t>Podrán participar en el presente proceso de selección, todas las personas naturales, en forma conjunta (consorcio o unión temporal), personas jurídicas legalmente constituidas, cuya actividad comercial u objeto social esté relacionada con el objeto a contratar en el presente proceso de selección, que cumplan con todos los requisitos exigidos en el presente documento y que no se encuentren dentro de las inhabilidades e incompatibilidades previstas en la Constitución Política de Colombia y en el acuerdo 064 de 2008; éste último hecho se debe expresar bajo la gravedad de juramento, en la Carta de Presentación de la propuesta, según el (Anexo A).</w:t>
      </w:r>
    </w:p>
    <w:p w14:paraId="18577F30" w14:textId="77777777" w:rsidR="00422766" w:rsidRPr="00D9469F" w:rsidRDefault="00422766" w:rsidP="00422766">
      <w:pPr>
        <w:jc w:val="both"/>
        <w:rPr>
          <w:rFonts w:ascii="Arial" w:hAnsi="Arial" w:cs="Arial"/>
          <w:sz w:val="22"/>
          <w:szCs w:val="22"/>
          <w:lang w:bidi="es-CO"/>
        </w:rPr>
      </w:pPr>
    </w:p>
    <w:p w14:paraId="6FB70630" w14:textId="77777777" w:rsidR="00422766" w:rsidRPr="00D9469F" w:rsidRDefault="00422766" w:rsidP="00422766">
      <w:pPr>
        <w:jc w:val="both"/>
        <w:rPr>
          <w:rFonts w:ascii="Arial" w:hAnsi="Arial" w:cs="Arial"/>
          <w:sz w:val="22"/>
          <w:szCs w:val="22"/>
          <w:lang w:bidi="es-CO"/>
        </w:rPr>
      </w:pPr>
      <w:r w:rsidRPr="00D9469F">
        <w:rPr>
          <w:rFonts w:ascii="Arial" w:hAnsi="Arial" w:cs="Arial"/>
          <w:sz w:val="22"/>
          <w:szCs w:val="22"/>
          <w:lang w:bidi="es-CO"/>
        </w:rPr>
        <w:t>La propuesta debe tener una vigencia de noventa (90) días calendario contados a partir de la fecha de cierre del presente proceso de convocatoria pública, de conformidad con la carta de presentación. Los proponentes deberán extender el período de validez, en razón de la prórroga en los plazos de adjudicación o firma del contrato, so pena de que se entienda que desisten de la misma.</w:t>
      </w:r>
    </w:p>
    <w:p w14:paraId="5B7550A7" w14:textId="77777777" w:rsidR="00422766" w:rsidRPr="00D9469F" w:rsidRDefault="00422766" w:rsidP="00422766">
      <w:pPr>
        <w:jc w:val="both"/>
        <w:rPr>
          <w:rFonts w:ascii="Arial" w:hAnsi="Arial" w:cs="Arial"/>
          <w:sz w:val="22"/>
          <w:szCs w:val="22"/>
          <w:lang w:bidi="es-CO"/>
        </w:rPr>
      </w:pPr>
    </w:p>
    <w:p w14:paraId="3EA40231" w14:textId="77777777" w:rsidR="00422766" w:rsidRPr="00D9469F" w:rsidRDefault="00422766" w:rsidP="00422766">
      <w:pPr>
        <w:jc w:val="both"/>
        <w:rPr>
          <w:rFonts w:ascii="Arial" w:hAnsi="Arial" w:cs="Arial"/>
          <w:sz w:val="22"/>
          <w:szCs w:val="22"/>
          <w:lang w:bidi="es-CO"/>
        </w:rPr>
      </w:pPr>
      <w:r w:rsidRPr="00D9469F">
        <w:rPr>
          <w:rFonts w:ascii="Arial" w:hAnsi="Arial" w:cs="Arial"/>
          <w:sz w:val="22"/>
          <w:szCs w:val="22"/>
          <w:lang w:bidi="es-CO"/>
        </w:rPr>
        <w:t>Para realizar la verificación del cumplimiento o no de los requisitos habilitantes, de los proponentes a la presente convocatoria pública, se tendrán en cuenta los siguientes factores:</w:t>
      </w:r>
    </w:p>
    <w:p w14:paraId="34F4DE61" w14:textId="77777777" w:rsidR="00422766" w:rsidRPr="00D9469F" w:rsidRDefault="00422766" w:rsidP="00422766">
      <w:pPr>
        <w:jc w:val="both"/>
        <w:rPr>
          <w:rFonts w:ascii="Arial" w:hAnsi="Arial" w:cs="Arial"/>
          <w:sz w:val="22"/>
          <w:szCs w:val="22"/>
        </w:rPr>
      </w:pPr>
    </w:p>
    <w:tbl>
      <w:tblPr>
        <w:tblStyle w:val="TableNormal"/>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5387"/>
        <w:gridCol w:w="2552"/>
      </w:tblGrid>
      <w:tr w:rsidR="000A58DD" w:rsidRPr="00D9469F" w14:paraId="7862C346" w14:textId="77777777" w:rsidTr="00422766">
        <w:trPr>
          <w:trHeight w:val="287"/>
        </w:trPr>
        <w:tc>
          <w:tcPr>
            <w:tcW w:w="1272" w:type="dxa"/>
          </w:tcPr>
          <w:p w14:paraId="3103FB24" w14:textId="77777777" w:rsidR="00422766" w:rsidRPr="00D9469F" w:rsidRDefault="00422766" w:rsidP="00422766">
            <w:pPr>
              <w:spacing w:before="98"/>
              <w:ind w:left="438" w:right="429"/>
              <w:jc w:val="center"/>
              <w:rPr>
                <w:rFonts w:ascii="Arial" w:eastAsia="Arial" w:hAnsi="Arial" w:cs="Arial"/>
                <w:b/>
                <w:sz w:val="22"/>
                <w:szCs w:val="22"/>
                <w:lang w:bidi="es-CO"/>
              </w:rPr>
            </w:pPr>
            <w:r w:rsidRPr="00D9469F">
              <w:rPr>
                <w:rFonts w:ascii="Arial" w:eastAsia="Arial" w:hAnsi="Arial" w:cs="Arial"/>
                <w:b/>
                <w:sz w:val="22"/>
                <w:szCs w:val="22"/>
                <w:lang w:bidi="es-CO"/>
              </w:rPr>
              <w:t>No.</w:t>
            </w:r>
          </w:p>
        </w:tc>
        <w:tc>
          <w:tcPr>
            <w:tcW w:w="5387" w:type="dxa"/>
          </w:tcPr>
          <w:p w14:paraId="00C66DFF" w14:textId="77777777" w:rsidR="00422766" w:rsidRPr="00D9469F" w:rsidRDefault="00422766" w:rsidP="00422766">
            <w:pPr>
              <w:spacing w:before="98"/>
              <w:ind w:left="281" w:right="274"/>
              <w:jc w:val="center"/>
              <w:rPr>
                <w:rFonts w:ascii="Arial" w:eastAsia="Arial" w:hAnsi="Arial" w:cs="Arial"/>
                <w:b/>
                <w:sz w:val="22"/>
                <w:szCs w:val="22"/>
                <w:lang w:bidi="es-CO"/>
              </w:rPr>
            </w:pPr>
            <w:r w:rsidRPr="00D9469F">
              <w:rPr>
                <w:rFonts w:ascii="Arial" w:eastAsia="Arial" w:hAnsi="Arial" w:cs="Arial"/>
                <w:b/>
                <w:sz w:val="22"/>
                <w:szCs w:val="22"/>
                <w:lang w:bidi="es-CO"/>
              </w:rPr>
              <w:t>FACTORES</w:t>
            </w:r>
          </w:p>
        </w:tc>
        <w:tc>
          <w:tcPr>
            <w:tcW w:w="2552" w:type="dxa"/>
          </w:tcPr>
          <w:p w14:paraId="577681EA" w14:textId="77777777" w:rsidR="00422766" w:rsidRPr="00D9469F" w:rsidRDefault="00422766" w:rsidP="00422766">
            <w:pPr>
              <w:spacing w:before="98"/>
              <w:ind w:left="273" w:right="265"/>
              <w:jc w:val="center"/>
              <w:rPr>
                <w:rFonts w:ascii="Arial" w:eastAsia="Arial" w:hAnsi="Arial" w:cs="Arial"/>
                <w:b/>
                <w:sz w:val="22"/>
                <w:szCs w:val="22"/>
                <w:lang w:bidi="es-CO"/>
              </w:rPr>
            </w:pPr>
            <w:r w:rsidRPr="00D9469F">
              <w:rPr>
                <w:rFonts w:ascii="Arial" w:eastAsia="Arial" w:hAnsi="Arial" w:cs="Arial"/>
                <w:b/>
                <w:sz w:val="22"/>
                <w:szCs w:val="22"/>
                <w:lang w:bidi="es-CO"/>
              </w:rPr>
              <w:t>CUMPLIMIENTO</w:t>
            </w:r>
          </w:p>
        </w:tc>
      </w:tr>
      <w:tr w:rsidR="000A58DD" w:rsidRPr="00D9469F" w14:paraId="27DA1707" w14:textId="77777777" w:rsidTr="00422766">
        <w:trPr>
          <w:trHeight w:val="251"/>
        </w:trPr>
        <w:tc>
          <w:tcPr>
            <w:tcW w:w="1272" w:type="dxa"/>
          </w:tcPr>
          <w:p w14:paraId="7FEA54DA" w14:textId="77777777" w:rsidR="00422766" w:rsidRPr="00D9469F" w:rsidRDefault="00422766" w:rsidP="00422766">
            <w:pPr>
              <w:spacing w:before="64"/>
              <w:ind w:left="7"/>
              <w:jc w:val="center"/>
              <w:rPr>
                <w:rFonts w:ascii="Arial" w:eastAsia="Arial" w:hAnsi="Arial" w:cs="Arial"/>
                <w:sz w:val="22"/>
                <w:szCs w:val="22"/>
                <w:lang w:bidi="es-CO"/>
              </w:rPr>
            </w:pPr>
            <w:r w:rsidRPr="00D9469F">
              <w:rPr>
                <w:rFonts w:ascii="Arial" w:eastAsia="Arial" w:hAnsi="Arial" w:cs="Arial"/>
                <w:sz w:val="22"/>
                <w:szCs w:val="22"/>
                <w:lang w:bidi="es-CO"/>
              </w:rPr>
              <w:t>1</w:t>
            </w:r>
          </w:p>
        </w:tc>
        <w:tc>
          <w:tcPr>
            <w:tcW w:w="5387" w:type="dxa"/>
          </w:tcPr>
          <w:p w14:paraId="5BC63C49" w14:textId="77777777" w:rsidR="00422766" w:rsidRPr="00D9469F" w:rsidRDefault="00422766" w:rsidP="00422766">
            <w:pPr>
              <w:spacing w:before="64"/>
              <w:ind w:left="281" w:right="270"/>
              <w:jc w:val="center"/>
              <w:rPr>
                <w:rFonts w:ascii="Arial" w:eastAsia="Arial" w:hAnsi="Arial" w:cs="Arial"/>
                <w:sz w:val="22"/>
                <w:szCs w:val="22"/>
                <w:lang w:bidi="es-CO"/>
              </w:rPr>
            </w:pPr>
            <w:r w:rsidRPr="00D9469F">
              <w:rPr>
                <w:rFonts w:ascii="Arial" w:eastAsia="Arial" w:hAnsi="Arial" w:cs="Arial"/>
                <w:sz w:val="22"/>
                <w:szCs w:val="22"/>
                <w:lang w:bidi="es-CO"/>
              </w:rPr>
              <w:t>DOCUMENTOS JURÍDICOS HABILITANTES</w:t>
            </w:r>
          </w:p>
        </w:tc>
        <w:tc>
          <w:tcPr>
            <w:tcW w:w="2552" w:type="dxa"/>
          </w:tcPr>
          <w:p w14:paraId="5F03978E" w14:textId="77777777" w:rsidR="00422766" w:rsidRPr="00D9469F" w:rsidRDefault="00422766" w:rsidP="00422766">
            <w:pPr>
              <w:spacing w:before="64"/>
              <w:ind w:left="279" w:right="265"/>
              <w:jc w:val="center"/>
              <w:rPr>
                <w:rFonts w:ascii="Arial" w:eastAsia="Arial" w:hAnsi="Arial" w:cs="Arial"/>
                <w:sz w:val="22"/>
                <w:szCs w:val="22"/>
                <w:lang w:bidi="es-CO"/>
              </w:rPr>
            </w:pPr>
            <w:r w:rsidRPr="00D9469F">
              <w:rPr>
                <w:rFonts w:ascii="Arial" w:eastAsia="Arial" w:hAnsi="Arial" w:cs="Arial"/>
                <w:sz w:val="22"/>
                <w:szCs w:val="22"/>
                <w:lang w:bidi="es-CO"/>
              </w:rPr>
              <w:t>HABIL O NO HABIL</w:t>
            </w:r>
          </w:p>
        </w:tc>
      </w:tr>
      <w:tr w:rsidR="000A58DD" w:rsidRPr="00D9469F" w14:paraId="0B05E6C2" w14:textId="77777777" w:rsidTr="00422766">
        <w:trPr>
          <w:trHeight w:val="212"/>
        </w:trPr>
        <w:tc>
          <w:tcPr>
            <w:tcW w:w="1272" w:type="dxa"/>
          </w:tcPr>
          <w:p w14:paraId="74B2255B" w14:textId="77777777" w:rsidR="00422766" w:rsidRPr="00D9469F" w:rsidRDefault="00422766" w:rsidP="00422766">
            <w:pPr>
              <w:spacing w:before="67"/>
              <w:ind w:left="7"/>
              <w:jc w:val="center"/>
              <w:rPr>
                <w:rFonts w:ascii="Arial" w:eastAsia="Arial" w:hAnsi="Arial" w:cs="Arial"/>
                <w:sz w:val="22"/>
                <w:szCs w:val="22"/>
                <w:lang w:bidi="es-CO"/>
              </w:rPr>
            </w:pPr>
            <w:r w:rsidRPr="00D9469F">
              <w:rPr>
                <w:rFonts w:ascii="Arial" w:eastAsia="Arial" w:hAnsi="Arial" w:cs="Arial"/>
                <w:sz w:val="22"/>
                <w:szCs w:val="22"/>
                <w:lang w:bidi="es-CO"/>
              </w:rPr>
              <w:t>2</w:t>
            </w:r>
          </w:p>
        </w:tc>
        <w:tc>
          <w:tcPr>
            <w:tcW w:w="5387" w:type="dxa"/>
          </w:tcPr>
          <w:p w14:paraId="71500EA3" w14:textId="77777777" w:rsidR="00422766" w:rsidRPr="00D9469F" w:rsidRDefault="00422766" w:rsidP="00422766">
            <w:pPr>
              <w:spacing w:before="67"/>
              <w:ind w:left="281" w:right="275"/>
              <w:jc w:val="center"/>
              <w:rPr>
                <w:rFonts w:ascii="Arial" w:eastAsia="Arial" w:hAnsi="Arial" w:cs="Arial"/>
                <w:sz w:val="22"/>
                <w:szCs w:val="22"/>
                <w:lang w:bidi="es-CO"/>
              </w:rPr>
            </w:pPr>
            <w:r w:rsidRPr="00D9469F">
              <w:rPr>
                <w:rFonts w:ascii="Arial" w:eastAsia="Arial" w:hAnsi="Arial" w:cs="Arial"/>
                <w:sz w:val="22"/>
                <w:szCs w:val="22"/>
                <w:lang w:bidi="es-CO"/>
              </w:rPr>
              <w:t>DOCUMENTOS FINANCIEROS HABILITANTES</w:t>
            </w:r>
          </w:p>
        </w:tc>
        <w:tc>
          <w:tcPr>
            <w:tcW w:w="2552" w:type="dxa"/>
          </w:tcPr>
          <w:p w14:paraId="274E89B7" w14:textId="77777777" w:rsidR="00422766" w:rsidRPr="00D9469F" w:rsidRDefault="00422766" w:rsidP="00422766">
            <w:pPr>
              <w:spacing w:before="67"/>
              <w:ind w:left="279" w:right="265"/>
              <w:jc w:val="center"/>
              <w:rPr>
                <w:rFonts w:ascii="Arial" w:eastAsia="Arial" w:hAnsi="Arial" w:cs="Arial"/>
                <w:sz w:val="22"/>
                <w:szCs w:val="22"/>
                <w:lang w:bidi="es-CO"/>
              </w:rPr>
            </w:pPr>
            <w:r w:rsidRPr="00D9469F">
              <w:rPr>
                <w:rFonts w:ascii="Arial" w:eastAsia="Arial" w:hAnsi="Arial" w:cs="Arial"/>
                <w:sz w:val="22"/>
                <w:szCs w:val="22"/>
                <w:lang w:bidi="es-CO"/>
              </w:rPr>
              <w:t>HABIL O NO HABIL</w:t>
            </w:r>
          </w:p>
        </w:tc>
      </w:tr>
      <w:tr w:rsidR="00422766" w:rsidRPr="00D9469F" w14:paraId="2F79DE72" w14:textId="77777777" w:rsidTr="00422766">
        <w:trPr>
          <w:trHeight w:val="303"/>
        </w:trPr>
        <w:tc>
          <w:tcPr>
            <w:tcW w:w="1272" w:type="dxa"/>
          </w:tcPr>
          <w:p w14:paraId="7C725992" w14:textId="77777777" w:rsidR="00422766" w:rsidRPr="00D9469F" w:rsidRDefault="00422766" w:rsidP="00422766">
            <w:pPr>
              <w:spacing w:before="64"/>
              <w:ind w:left="7"/>
              <w:jc w:val="center"/>
              <w:rPr>
                <w:rFonts w:ascii="Arial" w:eastAsia="Arial" w:hAnsi="Arial" w:cs="Arial"/>
                <w:sz w:val="22"/>
                <w:szCs w:val="22"/>
                <w:lang w:bidi="es-CO"/>
              </w:rPr>
            </w:pPr>
            <w:r w:rsidRPr="00D9469F">
              <w:rPr>
                <w:rFonts w:ascii="Arial" w:eastAsia="Arial" w:hAnsi="Arial" w:cs="Arial"/>
                <w:sz w:val="22"/>
                <w:szCs w:val="22"/>
                <w:lang w:bidi="es-CO"/>
              </w:rPr>
              <w:t>3</w:t>
            </w:r>
          </w:p>
        </w:tc>
        <w:tc>
          <w:tcPr>
            <w:tcW w:w="5387" w:type="dxa"/>
          </w:tcPr>
          <w:p w14:paraId="49E31F9D" w14:textId="77777777" w:rsidR="00422766" w:rsidRPr="00D9469F" w:rsidRDefault="00422766" w:rsidP="00422766">
            <w:pPr>
              <w:spacing w:before="64"/>
              <w:ind w:left="281" w:right="270"/>
              <w:jc w:val="center"/>
              <w:rPr>
                <w:rFonts w:ascii="Arial" w:eastAsia="Arial" w:hAnsi="Arial" w:cs="Arial"/>
                <w:sz w:val="22"/>
                <w:szCs w:val="22"/>
                <w:lang w:bidi="es-CO"/>
              </w:rPr>
            </w:pPr>
            <w:r w:rsidRPr="00D9469F">
              <w:rPr>
                <w:rFonts w:ascii="Arial" w:eastAsia="Arial" w:hAnsi="Arial" w:cs="Arial"/>
                <w:sz w:val="22"/>
                <w:szCs w:val="22"/>
                <w:lang w:bidi="es-CO"/>
              </w:rPr>
              <w:t>DOCUMENTOS TÉCNICOS HABILITANTES</w:t>
            </w:r>
          </w:p>
        </w:tc>
        <w:tc>
          <w:tcPr>
            <w:tcW w:w="2552" w:type="dxa"/>
            <w:tcBorders>
              <w:bottom w:val="single" w:sz="8" w:space="0" w:color="000000"/>
            </w:tcBorders>
          </w:tcPr>
          <w:p w14:paraId="2940A154" w14:textId="77777777" w:rsidR="00422766" w:rsidRPr="00D9469F" w:rsidRDefault="00422766" w:rsidP="00422766">
            <w:pPr>
              <w:spacing w:before="64"/>
              <w:ind w:left="279" w:right="264"/>
              <w:jc w:val="center"/>
              <w:rPr>
                <w:rFonts w:ascii="Arial" w:eastAsia="Arial" w:hAnsi="Arial" w:cs="Arial"/>
                <w:sz w:val="22"/>
                <w:szCs w:val="22"/>
                <w:lang w:bidi="es-CO"/>
              </w:rPr>
            </w:pPr>
            <w:r w:rsidRPr="00D9469F">
              <w:rPr>
                <w:rFonts w:ascii="Arial" w:eastAsia="Arial" w:hAnsi="Arial" w:cs="Arial"/>
                <w:sz w:val="22"/>
                <w:szCs w:val="22"/>
                <w:lang w:bidi="es-CO"/>
              </w:rPr>
              <w:t>HABIL O NO HABIL</w:t>
            </w:r>
          </w:p>
        </w:tc>
      </w:tr>
    </w:tbl>
    <w:p w14:paraId="71578777" w14:textId="77777777" w:rsidR="00422766" w:rsidRPr="00D9469F" w:rsidRDefault="00422766" w:rsidP="00422766">
      <w:pPr>
        <w:jc w:val="both"/>
        <w:rPr>
          <w:rFonts w:ascii="Arial" w:hAnsi="Arial" w:cs="Arial"/>
          <w:sz w:val="22"/>
          <w:szCs w:val="22"/>
        </w:rPr>
      </w:pPr>
    </w:p>
    <w:p w14:paraId="45F4C815" w14:textId="77777777" w:rsidR="00422766" w:rsidRPr="00D9469F" w:rsidRDefault="00422766" w:rsidP="003C780A">
      <w:pPr>
        <w:numPr>
          <w:ilvl w:val="1"/>
          <w:numId w:val="2"/>
        </w:numPr>
        <w:ind w:left="108" w:hanging="108"/>
        <w:jc w:val="both"/>
        <w:rPr>
          <w:rFonts w:ascii="Arial" w:hAnsi="Arial" w:cs="Arial"/>
          <w:b/>
          <w:bCs/>
          <w:sz w:val="22"/>
          <w:szCs w:val="22"/>
          <w:lang w:bidi="es-CO"/>
        </w:rPr>
      </w:pPr>
      <w:r w:rsidRPr="00D9469F">
        <w:rPr>
          <w:rFonts w:ascii="Arial" w:hAnsi="Arial" w:cs="Arial"/>
          <w:b/>
          <w:bCs/>
          <w:sz w:val="22"/>
          <w:szCs w:val="22"/>
          <w:lang w:bidi="es-CO"/>
        </w:rPr>
        <w:t xml:space="preserve">DOCUMENTOS JURÍDICOS </w:t>
      </w:r>
    </w:p>
    <w:p w14:paraId="5AAC9E2D" w14:textId="77777777" w:rsidR="00422766" w:rsidRPr="00D9469F" w:rsidRDefault="00422766" w:rsidP="00422766">
      <w:pPr>
        <w:ind w:left="108"/>
        <w:jc w:val="both"/>
        <w:rPr>
          <w:rFonts w:ascii="Arial" w:hAnsi="Arial" w:cs="Arial"/>
          <w:b/>
          <w:bCs/>
          <w:sz w:val="22"/>
          <w:szCs w:val="22"/>
          <w:lang w:bidi="es-CO"/>
        </w:rPr>
      </w:pPr>
    </w:p>
    <w:p w14:paraId="2B3D084E" w14:textId="77777777" w:rsidR="00422766" w:rsidRPr="00D9469F" w:rsidRDefault="00422766" w:rsidP="00366DA0">
      <w:pPr>
        <w:numPr>
          <w:ilvl w:val="2"/>
          <w:numId w:val="2"/>
        </w:numPr>
        <w:ind w:left="284"/>
        <w:rPr>
          <w:rFonts w:ascii="Arial" w:hAnsi="Arial" w:cs="Arial"/>
          <w:b/>
          <w:bCs/>
          <w:sz w:val="22"/>
          <w:szCs w:val="22"/>
          <w:lang w:bidi="es-CO"/>
        </w:rPr>
      </w:pPr>
      <w:r w:rsidRPr="00D9469F">
        <w:rPr>
          <w:rFonts w:ascii="Arial" w:hAnsi="Arial" w:cs="Arial"/>
          <w:b/>
          <w:bCs/>
          <w:sz w:val="22"/>
          <w:szCs w:val="22"/>
          <w:lang w:bidi="es-CO"/>
        </w:rPr>
        <w:t>CARTA DE PRESENTACIÓN DE LA PROPUESTA</w:t>
      </w:r>
    </w:p>
    <w:p w14:paraId="5F7457A6" w14:textId="77777777" w:rsidR="00422766" w:rsidRPr="00D9469F" w:rsidRDefault="00422766" w:rsidP="00422766">
      <w:pPr>
        <w:ind w:left="519"/>
        <w:rPr>
          <w:rFonts w:ascii="Arial" w:hAnsi="Arial" w:cs="Arial"/>
          <w:b/>
          <w:bCs/>
          <w:sz w:val="22"/>
          <w:szCs w:val="22"/>
          <w:lang w:bidi="es-CO"/>
        </w:rPr>
      </w:pPr>
    </w:p>
    <w:p w14:paraId="0D5367CE" w14:textId="77777777" w:rsidR="00422766" w:rsidRPr="00D9469F" w:rsidRDefault="00422766" w:rsidP="00422766">
      <w:pPr>
        <w:jc w:val="both"/>
        <w:rPr>
          <w:rFonts w:ascii="Arial" w:hAnsi="Arial" w:cs="Arial"/>
          <w:bCs/>
          <w:sz w:val="22"/>
          <w:szCs w:val="22"/>
          <w:lang w:bidi="es-CO"/>
        </w:rPr>
      </w:pPr>
      <w:r w:rsidRPr="00D9469F">
        <w:rPr>
          <w:rFonts w:ascii="Arial" w:hAnsi="Arial" w:cs="Arial"/>
          <w:bCs/>
          <w:sz w:val="22"/>
          <w:szCs w:val="22"/>
          <w:lang w:bidi="es-CO"/>
        </w:rPr>
        <w:t>La propuesta deberá ser suscrita por el representante legal de la firma, el representante de la figura asociativa o la persona natural, utilizando como modelo la carta de presentación suministrada en esta convocatoria pública. Ver (Anexo A), el cual no podrá ser modificado en su contenido, igualmente podrá ser firmada por el apoderado siempre y cuando adjunte el poder debidamente autenticado conforme a la normatividad vigente.</w:t>
      </w:r>
    </w:p>
    <w:p w14:paraId="53C1FDE9" w14:textId="77777777" w:rsidR="00422766" w:rsidRPr="00D9469F" w:rsidRDefault="00422766" w:rsidP="00422766">
      <w:pPr>
        <w:jc w:val="both"/>
        <w:rPr>
          <w:rFonts w:ascii="Arial" w:hAnsi="Arial" w:cs="Arial"/>
          <w:bCs/>
          <w:sz w:val="22"/>
          <w:szCs w:val="22"/>
          <w:lang w:bidi="es-CO"/>
        </w:rPr>
      </w:pPr>
    </w:p>
    <w:p w14:paraId="5436B6B3" w14:textId="77777777" w:rsidR="00422766" w:rsidRPr="00D9469F" w:rsidRDefault="00422766" w:rsidP="00422766">
      <w:pPr>
        <w:jc w:val="both"/>
        <w:rPr>
          <w:rFonts w:ascii="Arial" w:hAnsi="Arial" w:cs="Arial"/>
          <w:bCs/>
          <w:sz w:val="22"/>
          <w:szCs w:val="22"/>
          <w:lang w:bidi="es-CO"/>
        </w:rPr>
      </w:pPr>
      <w:r w:rsidRPr="00D9469F">
        <w:rPr>
          <w:rFonts w:ascii="Arial" w:hAnsi="Arial" w:cs="Arial"/>
          <w:bCs/>
          <w:sz w:val="22"/>
          <w:szCs w:val="22"/>
          <w:lang w:bidi="es-CO"/>
        </w:rPr>
        <w:t>Con la firma de la propuesta, el oferente declara bajo la gravedad del juramento no estar inhabilitado para presentar la oferta como persona natural o persona jurídica o por quienes conforman el proponente plural.</w:t>
      </w:r>
    </w:p>
    <w:p w14:paraId="520BCFD0" w14:textId="77777777" w:rsidR="00422766" w:rsidRPr="00D9469F" w:rsidRDefault="00422766" w:rsidP="00422766">
      <w:pPr>
        <w:rPr>
          <w:rFonts w:ascii="Arial" w:hAnsi="Arial" w:cs="Arial"/>
          <w:b/>
          <w:bCs/>
          <w:sz w:val="22"/>
          <w:szCs w:val="22"/>
          <w:lang w:bidi="es-CO"/>
        </w:rPr>
      </w:pPr>
    </w:p>
    <w:p w14:paraId="2A302FC9" w14:textId="77777777" w:rsidR="00422766" w:rsidRPr="00D9469F" w:rsidRDefault="00422766" w:rsidP="00366DA0">
      <w:pPr>
        <w:numPr>
          <w:ilvl w:val="2"/>
          <w:numId w:val="2"/>
        </w:numPr>
        <w:ind w:left="284"/>
        <w:rPr>
          <w:rFonts w:ascii="Arial" w:hAnsi="Arial" w:cs="Arial"/>
          <w:b/>
          <w:bCs/>
          <w:sz w:val="22"/>
          <w:szCs w:val="22"/>
          <w:lang w:bidi="es-CO"/>
        </w:rPr>
      </w:pPr>
      <w:r w:rsidRPr="00D9469F">
        <w:rPr>
          <w:rFonts w:ascii="Arial" w:hAnsi="Arial" w:cs="Arial"/>
          <w:b/>
          <w:bCs/>
          <w:sz w:val="22"/>
          <w:szCs w:val="22"/>
          <w:lang w:bidi="es-CO"/>
        </w:rPr>
        <w:t>GARANTÍA DE SERIEDAD DE LA OFERTA</w:t>
      </w:r>
    </w:p>
    <w:p w14:paraId="15A607F7" w14:textId="77777777" w:rsidR="00422766" w:rsidRPr="00D9469F" w:rsidRDefault="00422766" w:rsidP="00422766">
      <w:pPr>
        <w:rPr>
          <w:rFonts w:ascii="Arial" w:hAnsi="Arial" w:cs="Arial"/>
          <w:b/>
          <w:bCs/>
          <w:sz w:val="22"/>
          <w:szCs w:val="22"/>
          <w:lang w:bidi="es-CO"/>
        </w:rPr>
      </w:pPr>
    </w:p>
    <w:p w14:paraId="1D8C4F52" w14:textId="77777777" w:rsidR="00422766" w:rsidRPr="00D9469F" w:rsidRDefault="00422766" w:rsidP="00422766">
      <w:pPr>
        <w:widowControl w:val="0"/>
        <w:tabs>
          <w:tab w:val="left" w:pos="426"/>
        </w:tabs>
        <w:autoSpaceDE w:val="0"/>
        <w:autoSpaceDN w:val="0"/>
        <w:ind w:right="48"/>
        <w:jc w:val="both"/>
        <w:rPr>
          <w:rFonts w:ascii="Arial" w:eastAsia="Arial" w:hAnsi="Arial" w:cs="Arial"/>
          <w:b/>
          <w:sz w:val="22"/>
          <w:szCs w:val="22"/>
          <w:u w:val="single"/>
          <w:lang w:val="es-ES" w:eastAsia="es-ES" w:bidi="es-ES"/>
        </w:rPr>
      </w:pPr>
      <w:r w:rsidRPr="00D9469F">
        <w:rPr>
          <w:rFonts w:ascii="Arial" w:eastAsia="Arial" w:hAnsi="Arial" w:cs="Arial"/>
          <w:sz w:val="22"/>
          <w:szCs w:val="22"/>
          <w:lang w:val="es-ES" w:eastAsia="es-ES" w:bidi="es-ES"/>
        </w:rPr>
        <w:t xml:space="preserve">La propuesta deberá acompañarse de una garantía bancaria o de una póliza </w:t>
      </w:r>
      <w:r w:rsidRPr="00D9469F">
        <w:rPr>
          <w:rFonts w:ascii="Arial" w:eastAsia="Arial" w:hAnsi="Arial" w:cs="Arial"/>
          <w:b/>
          <w:sz w:val="22"/>
          <w:szCs w:val="22"/>
          <w:u w:val="single"/>
          <w:lang w:val="es-ES" w:eastAsia="es-ES" w:bidi="es-ES"/>
        </w:rPr>
        <w:t>A FAVOR DE ENTIDADES PARTICULARES</w:t>
      </w:r>
      <w:r w:rsidRPr="00D9469F">
        <w:rPr>
          <w:rFonts w:ascii="Arial" w:eastAsia="Arial" w:hAnsi="Arial" w:cs="Arial"/>
          <w:sz w:val="22"/>
          <w:szCs w:val="22"/>
          <w:lang w:val="es-ES" w:eastAsia="es-ES" w:bidi="es-ES"/>
        </w:rPr>
        <w:t xml:space="preserve"> otorgada por una compañía de seguros legalmente establecida en Colombia </w:t>
      </w:r>
      <w:r w:rsidRPr="00D9469F">
        <w:rPr>
          <w:rFonts w:ascii="Arial" w:eastAsia="Arial" w:hAnsi="Arial" w:cs="Arial"/>
          <w:b/>
          <w:sz w:val="22"/>
          <w:szCs w:val="22"/>
          <w:u w:val="single"/>
          <w:lang w:val="es-ES" w:eastAsia="es-ES" w:bidi="es-ES"/>
        </w:rPr>
        <w:t xml:space="preserve">acompañada de su correspondiente constancia de depósitos o recibo de pago o certificación expedida por la compañía en donde conste que la póliza </w:t>
      </w:r>
      <w:r w:rsidRPr="00D9469F">
        <w:rPr>
          <w:rFonts w:ascii="Arial" w:eastAsia="Arial" w:hAnsi="Arial" w:cs="Arial"/>
          <w:b/>
          <w:sz w:val="22"/>
          <w:szCs w:val="22"/>
          <w:u w:val="single"/>
          <w:lang w:val="es-ES" w:eastAsia="es-ES" w:bidi="es-ES"/>
        </w:rPr>
        <w:lastRenderedPageBreak/>
        <w:t>no expira por falta de pago de la prima</w:t>
      </w:r>
      <w:r w:rsidRPr="00D9469F">
        <w:rPr>
          <w:rFonts w:ascii="Arial" w:eastAsia="Arial" w:hAnsi="Arial" w:cs="Arial"/>
          <w:sz w:val="22"/>
          <w:szCs w:val="22"/>
          <w:lang w:val="es-ES" w:eastAsia="es-ES" w:bidi="es-ES"/>
        </w:rPr>
        <w:t>, con el fin de asegurar la firma y perfeccionamiento del contrato por parte del proponente favorecido con la adjudicación.</w:t>
      </w:r>
    </w:p>
    <w:p w14:paraId="2ACBC64C" w14:textId="77777777" w:rsidR="00422766" w:rsidRPr="00D9469F" w:rsidRDefault="00422766" w:rsidP="00422766">
      <w:pPr>
        <w:widowControl w:val="0"/>
        <w:autoSpaceDE w:val="0"/>
        <w:autoSpaceDN w:val="0"/>
        <w:ind w:right="48"/>
        <w:jc w:val="both"/>
        <w:rPr>
          <w:rFonts w:ascii="Arial" w:eastAsia="Arial" w:hAnsi="Arial" w:cs="Arial"/>
          <w:sz w:val="22"/>
          <w:szCs w:val="22"/>
          <w:lang w:val="es-ES" w:eastAsia="es-ES" w:bidi="es-ES"/>
        </w:rPr>
      </w:pPr>
    </w:p>
    <w:p w14:paraId="66830C5A" w14:textId="77777777" w:rsidR="00422766" w:rsidRPr="00D9469F" w:rsidRDefault="00422766" w:rsidP="00422766">
      <w:pPr>
        <w:widowControl w:val="0"/>
        <w:autoSpaceDE w:val="0"/>
        <w:autoSpaceDN w:val="0"/>
        <w:ind w:right="48"/>
        <w:jc w:val="both"/>
        <w:rPr>
          <w:rFonts w:ascii="Arial" w:eastAsia="Arial" w:hAnsi="Arial" w:cs="Arial"/>
          <w:sz w:val="22"/>
          <w:szCs w:val="22"/>
          <w:lang w:val="es-ES" w:eastAsia="es-ES" w:bidi="es-ES"/>
        </w:rPr>
      </w:pPr>
      <w:r w:rsidRPr="00D9469F">
        <w:rPr>
          <w:rFonts w:ascii="Arial" w:eastAsia="Arial" w:hAnsi="Arial" w:cs="Arial"/>
          <w:sz w:val="22"/>
          <w:szCs w:val="22"/>
          <w:lang w:val="es-ES" w:eastAsia="es-ES" w:bidi="es-ES"/>
        </w:rPr>
        <w:t>En dicho documento se verificará lo siguiente:</w:t>
      </w:r>
    </w:p>
    <w:p w14:paraId="4C7DC21E" w14:textId="77777777" w:rsidR="00422766" w:rsidRPr="00D9469F" w:rsidRDefault="00422766" w:rsidP="00422766">
      <w:pPr>
        <w:widowControl w:val="0"/>
        <w:autoSpaceDE w:val="0"/>
        <w:autoSpaceDN w:val="0"/>
        <w:ind w:right="48"/>
        <w:jc w:val="both"/>
        <w:rPr>
          <w:rFonts w:ascii="Arial" w:eastAsia="Arial" w:hAnsi="Arial" w:cs="Arial"/>
          <w:sz w:val="22"/>
          <w:szCs w:val="22"/>
          <w:lang w:val="es-ES" w:eastAsia="es-ES" w:bidi="es-ES"/>
        </w:rPr>
      </w:pPr>
    </w:p>
    <w:p w14:paraId="0F8CE88B" w14:textId="77777777" w:rsidR="00422766" w:rsidRPr="00D9469F" w:rsidRDefault="00422766" w:rsidP="00366DA0">
      <w:pPr>
        <w:widowControl w:val="0"/>
        <w:numPr>
          <w:ilvl w:val="0"/>
          <w:numId w:val="9"/>
        </w:numPr>
        <w:autoSpaceDE w:val="0"/>
        <w:autoSpaceDN w:val="0"/>
        <w:ind w:right="48"/>
        <w:contextualSpacing/>
        <w:jc w:val="both"/>
        <w:rPr>
          <w:rFonts w:ascii="Arial" w:eastAsia="Arial" w:hAnsi="Arial" w:cs="Arial"/>
          <w:sz w:val="22"/>
          <w:szCs w:val="22"/>
          <w:lang w:val="es-ES" w:eastAsia="es-ES" w:bidi="es-ES"/>
        </w:rPr>
      </w:pPr>
      <w:r w:rsidRPr="00D9469F">
        <w:rPr>
          <w:rFonts w:ascii="Arial" w:eastAsia="Arial" w:hAnsi="Arial" w:cs="Arial"/>
          <w:sz w:val="22"/>
          <w:szCs w:val="22"/>
          <w:lang w:val="es-ES" w:eastAsia="es-ES" w:bidi="es-ES"/>
        </w:rPr>
        <w:t>Asegurado/Beneficiario: UNIVERSIDAD DEL CAUCA - NIT 891.500.319-2</w:t>
      </w:r>
    </w:p>
    <w:p w14:paraId="2BC1E8B3" w14:textId="77777777" w:rsidR="00422766" w:rsidRPr="00D9469F" w:rsidRDefault="00422766" w:rsidP="00422766">
      <w:pPr>
        <w:widowControl w:val="0"/>
        <w:autoSpaceDE w:val="0"/>
        <w:autoSpaceDN w:val="0"/>
        <w:ind w:left="481" w:right="48" w:hanging="360"/>
        <w:jc w:val="both"/>
        <w:rPr>
          <w:rFonts w:ascii="Arial" w:eastAsia="Arial" w:hAnsi="Arial" w:cs="Arial"/>
          <w:sz w:val="22"/>
          <w:szCs w:val="22"/>
          <w:lang w:val="es-ES" w:eastAsia="es-ES" w:bidi="es-ES"/>
        </w:rPr>
      </w:pPr>
    </w:p>
    <w:p w14:paraId="4908EA73" w14:textId="77777777" w:rsidR="00422766" w:rsidRPr="00D9469F" w:rsidRDefault="00422766" w:rsidP="00366DA0">
      <w:pPr>
        <w:widowControl w:val="0"/>
        <w:numPr>
          <w:ilvl w:val="0"/>
          <w:numId w:val="9"/>
        </w:numPr>
        <w:autoSpaceDE w:val="0"/>
        <w:autoSpaceDN w:val="0"/>
        <w:ind w:right="48"/>
        <w:contextualSpacing/>
        <w:jc w:val="both"/>
        <w:rPr>
          <w:rFonts w:ascii="Arial" w:eastAsia="Arial" w:hAnsi="Arial" w:cs="Arial"/>
          <w:sz w:val="22"/>
          <w:szCs w:val="22"/>
          <w:lang w:eastAsia="es-ES" w:bidi="es-ES"/>
        </w:rPr>
      </w:pPr>
      <w:r w:rsidRPr="00D9469F">
        <w:rPr>
          <w:rFonts w:ascii="Arial" w:eastAsia="Arial" w:hAnsi="Arial" w:cs="Arial"/>
          <w:sz w:val="22"/>
          <w:szCs w:val="22"/>
          <w:lang w:val="es-ES" w:eastAsia="es-ES" w:bidi="es-ES"/>
        </w:rPr>
        <w:t>Cuantía: El DIEZ POR CIENTO 10% del valor total del presupuesto oficial establecido para el presente proceso contractual.</w:t>
      </w:r>
    </w:p>
    <w:p w14:paraId="76172C4B" w14:textId="77777777" w:rsidR="00422766" w:rsidRPr="00D9469F" w:rsidRDefault="00422766" w:rsidP="00422766">
      <w:pPr>
        <w:widowControl w:val="0"/>
        <w:autoSpaceDE w:val="0"/>
        <w:autoSpaceDN w:val="0"/>
        <w:ind w:right="48" w:hanging="360"/>
        <w:jc w:val="both"/>
        <w:rPr>
          <w:rFonts w:ascii="Arial" w:eastAsia="Arial" w:hAnsi="Arial" w:cs="Arial"/>
          <w:sz w:val="22"/>
          <w:szCs w:val="22"/>
          <w:lang w:val="es-ES" w:eastAsia="es-ES" w:bidi="es-ES"/>
        </w:rPr>
      </w:pPr>
    </w:p>
    <w:p w14:paraId="720B3660" w14:textId="77777777" w:rsidR="00422766" w:rsidRPr="00D9469F" w:rsidRDefault="00422766" w:rsidP="00366DA0">
      <w:pPr>
        <w:widowControl w:val="0"/>
        <w:numPr>
          <w:ilvl w:val="0"/>
          <w:numId w:val="9"/>
        </w:numPr>
        <w:autoSpaceDE w:val="0"/>
        <w:autoSpaceDN w:val="0"/>
        <w:ind w:right="48"/>
        <w:contextualSpacing/>
        <w:jc w:val="both"/>
        <w:rPr>
          <w:rFonts w:ascii="Arial" w:eastAsia="Arial" w:hAnsi="Arial" w:cs="Arial"/>
          <w:sz w:val="22"/>
          <w:szCs w:val="22"/>
          <w:lang w:val="es-ES" w:eastAsia="es-ES" w:bidi="es-ES"/>
        </w:rPr>
      </w:pPr>
      <w:r w:rsidRPr="00D9469F">
        <w:rPr>
          <w:rFonts w:ascii="Arial" w:eastAsia="Arial" w:hAnsi="Arial" w:cs="Arial"/>
          <w:sz w:val="22"/>
          <w:szCs w:val="22"/>
          <w:lang w:val="es-ES" w:eastAsia="es-ES" w:bidi="es-ES"/>
        </w:rPr>
        <w:t>Vigencia: de noventa (90) días calendario contados a partir de la fecha prevista para el cierre de la invitación.</w:t>
      </w:r>
    </w:p>
    <w:p w14:paraId="3331E7E7" w14:textId="77777777" w:rsidR="00422766" w:rsidRPr="00D9469F" w:rsidRDefault="00422766" w:rsidP="00422766">
      <w:pPr>
        <w:widowControl w:val="0"/>
        <w:autoSpaceDE w:val="0"/>
        <w:autoSpaceDN w:val="0"/>
        <w:ind w:left="481" w:right="48" w:hanging="360"/>
        <w:jc w:val="both"/>
        <w:rPr>
          <w:rFonts w:ascii="Arial" w:eastAsia="Arial" w:hAnsi="Arial" w:cs="Arial"/>
          <w:sz w:val="22"/>
          <w:szCs w:val="22"/>
          <w:lang w:val="es-ES" w:eastAsia="es-ES" w:bidi="es-ES"/>
        </w:rPr>
      </w:pPr>
    </w:p>
    <w:p w14:paraId="1C9A5978" w14:textId="77777777" w:rsidR="00422766" w:rsidRPr="00D9469F" w:rsidRDefault="00422766" w:rsidP="00366DA0">
      <w:pPr>
        <w:widowControl w:val="0"/>
        <w:numPr>
          <w:ilvl w:val="0"/>
          <w:numId w:val="9"/>
        </w:numPr>
        <w:autoSpaceDE w:val="0"/>
        <w:autoSpaceDN w:val="0"/>
        <w:ind w:right="48"/>
        <w:contextualSpacing/>
        <w:jc w:val="both"/>
        <w:rPr>
          <w:rFonts w:ascii="Arial" w:eastAsia="Arial" w:hAnsi="Arial" w:cs="Arial"/>
          <w:sz w:val="22"/>
          <w:szCs w:val="22"/>
          <w:lang w:val="es-ES" w:eastAsia="es-ES" w:bidi="es-ES"/>
        </w:rPr>
      </w:pPr>
      <w:r w:rsidRPr="00D9469F">
        <w:rPr>
          <w:rFonts w:ascii="Arial" w:eastAsia="Arial" w:hAnsi="Arial" w:cs="Arial"/>
          <w:sz w:val="22"/>
          <w:szCs w:val="22"/>
          <w:lang w:val="es-ES" w:eastAsia="es-ES" w:bidi="es-ES"/>
        </w:rPr>
        <w:t>Tomador/Afianzado: la póliza o garantía deberá́ tomarse con el nombre del PROPONENTE o de la razón social que figura en el certificado de Existencia y Representación Legal expedido por la Cámara de Comercio.</w:t>
      </w:r>
    </w:p>
    <w:p w14:paraId="68670E2F" w14:textId="77777777" w:rsidR="00422766" w:rsidRPr="00D9469F" w:rsidRDefault="00422766" w:rsidP="00422766">
      <w:pPr>
        <w:widowControl w:val="0"/>
        <w:autoSpaceDE w:val="0"/>
        <w:autoSpaceDN w:val="0"/>
        <w:ind w:left="481" w:right="48" w:hanging="360"/>
        <w:jc w:val="both"/>
        <w:rPr>
          <w:rFonts w:ascii="Arial" w:eastAsia="Arial" w:hAnsi="Arial" w:cs="Arial"/>
          <w:sz w:val="22"/>
          <w:szCs w:val="22"/>
          <w:lang w:val="es-ES" w:eastAsia="es-ES" w:bidi="es-ES"/>
        </w:rPr>
      </w:pPr>
    </w:p>
    <w:p w14:paraId="549806C0" w14:textId="77777777" w:rsidR="00422766" w:rsidRPr="00D9469F" w:rsidRDefault="00422766" w:rsidP="00422766">
      <w:pPr>
        <w:widowControl w:val="0"/>
        <w:autoSpaceDE w:val="0"/>
        <w:autoSpaceDN w:val="0"/>
        <w:ind w:left="709" w:right="48"/>
        <w:jc w:val="both"/>
        <w:rPr>
          <w:rFonts w:ascii="Arial" w:eastAsia="Arial" w:hAnsi="Arial" w:cs="Arial"/>
          <w:sz w:val="22"/>
          <w:szCs w:val="22"/>
          <w:u w:val="single"/>
          <w:lang w:val="es-ES" w:eastAsia="es-ES" w:bidi="es-ES"/>
        </w:rPr>
      </w:pPr>
      <w:r w:rsidRPr="00D9469F">
        <w:rPr>
          <w:rFonts w:ascii="Arial" w:eastAsia="Arial" w:hAnsi="Arial" w:cs="Arial"/>
          <w:sz w:val="22"/>
          <w:szCs w:val="22"/>
          <w:u w:val="single"/>
          <w:lang w:val="es-ES" w:eastAsia="es-ES" w:bidi="es-ES"/>
        </w:rPr>
        <w:t>Cuando la propuesta la presente un Consorcio o Unión Temporal, la garantía de seriedad debe ser tomada a nombre del Consorcio o Unión Temporal (indicando cada uno de sus integrantes y su porcentaje de participación).</w:t>
      </w:r>
    </w:p>
    <w:p w14:paraId="6747E03E" w14:textId="77777777" w:rsidR="00422766" w:rsidRPr="00D9469F" w:rsidRDefault="00422766" w:rsidP="00422766">
      <w:pPr>
        <w:widowControl w:val="0"/>
        <w:autoSpaceDE w:val="0"/>
        <w:autoSpaceDN w:val="0"/>
        <w:ind w:left="481" w:right="48" w:hanging="55"/>
        <w:jc w:val="both"/>
        <w:rPr>
          <w:rFonts w:ascii="Arial" w:eastAsia="Arial" w:hAnsi="Arial" w:cs="Arial"/>
          <w:sz w:val="22"/>
          <w:szCs w:val="22"/>
          <w:lang w:val="es-ES" w:eastAsia="es-ES" w:bidi="es-ES"/>
        </w:rPr>
      </w:pPr>
    </w:p>
    <w:p w14:paraId="4B72AB53" w14:textId="77777777" w:rsidR="00422766" w:rsidRPr="00D9469F" w:rsidRDefault="00422766" w:rsidP="00366DA0">
      <w:pPr>
        <w:widowControl w:val="0"/>
        <w:numPr>
          <w:ilvl w:val="0"/>
          <w:numId w:val="9"/>
        </w:numPr>
        <w:autoSpaceDE w:val="0"/>
        <w:autoSpaceDN w:val="0"/>
        <w:ind w:right="48"/>
        <w:contextualSpacing/>
        <w:jc w:val="both"/>
        <w:rPr>
          <w:rFonts w:ascii="Arial" w:eastAsia="Arial" w:hAnsi="Arial" w:cs="Arial"/>
          <w:sz w:val="22"/>
          <w:szCs w:val="22"/>
          <w:lang w:val="es-ES" w:eastAsia="es-ES" w:bidi="es-ES"/>
        </w:rPr>
      </w:pPr>
      <w:r w:rsidRPr="00D9469F">
        <w:rPr>
          <w:rFonts w:ascii="Arial" w:eastAsia="Arial" w:hAnsi="Arial" w:cs="Arial"/>
          <w:sz w:val="22"/>
          <w:szCs w:val="22"/>
          <w:lang w:val="es-ES" w:eastAsia="es-ES" w:bidi="es-ES"/>
        </w:rPr>
        <w:t xml:space="preserve">Firma del representante legal: la póliza o garantía deberá́ firmarse por parte del representante legal del PROPONENTE (tratándose de uniones temporales o Consorcios por el representante designado en el documento de constitución). </w:t>
      </w:r>
    </w:p>
    <w:p w14:paraId="09237236" w14:textId="77777777" w:rsidR="00422766" w:rsidRPr="00D9469F" w:rsidRDefault="00422766" w:rsidP="00422766">
      <w:pPr>
        <w:widowControl w:val="0"/>
        <w:autoSpaceDE w:val="0"/>
        <w:autoSpaceDN w:val="0"/>
        <w:jc w:val="both"/>
        <w:rPr>
          <w:rFonts w:ascii="Arial" w:eastAsia="Arial" w:hAnsi="Arial" w:cs="Arial"/>
          <w:sz w:val="22"/>
          <w:szCs w:val="22"/>
          <w:lang w:val="es-ES" w:eastAsia="es-ES" w:bidi="es-ES"/>
        </w:rPr>
      </w:pPr>
    </w:p>
    <w:p w14:paraId="2FE13A0A" w14:textId="77777777" w:rsidR="00422766" w:rsidRPr="00D9469F" w:rsidRDefault="00422766" w:rsidP="00422766">
      <w:pPr>
        <w:widowControl w:val="0"/>
        <w:autoSpaceDE w:val="0"/>
        <w:autoSpaceDN w:val="0"/>
        <w:ind w:right="48"/>
        <w:jc w:val="both"/>
        <w:rPr>
          <w:rFonts w:ascii="Arial" w:eastAsia="Arial" w:hAnsi="Arial" w:cs="Arial"/>
          <w:sz w:val="22"/>
          <w:szCs w:val="22"/>
          <w:lang w:val="es-ES" w:eastAsia="es-ES" w:bidi="es-ES"/>
        </w:rPr>
      </w:pPr>
      <w:r w:rsidRPr="00D9469F">
        <w:rPr>
          <w:rFonts w:ascii="Arial" w:eastAsia="Arial" w:hAnsi="Arial" w:cs="Arial"/>
          <w:sz w:val="22"/>
          <w:szCs w:val="22"/>
          <w:lang w:val="es-ES" w:eastAsia="es-ES" w:bidi="es-ES"/>
        </w:rPr>
        <w:t xml:space="preserve">El PROPONENTE deberá́ ampliar la vigencia de la garantía en caso de presentarse prórrogas en los plazos de la contratación, de la asignación, o de la suscripción del contrato, no cubiertas con la vigencia inicial. </w:t>
      </w:r>
    </w:p>
    <w:p w14:paraId="6E7C62DA" w14:textId="77777777" w:rsidR="00422766" w:rsidRPr="00D9469F" w:rsidRDefault="00422766" w:rsidP="00422766">
      <w:pPr>
        <w:widowControl w:val="0"/>
        <w:autoSpaceDE w:val="0"/>
        <w:autoSpaceDN w:val="0"/>
        <w:ind w:right="48"/>
        <w:jc w:val="both"/>
        <w:rPr>
          <w:rFonts w:ascii="Arial" w:eastAsia="Arial" w:hAnsi="Arial" w:cs="Arial"/>
          <w:sz w:val="22"/>
          <w:szCs w:val="22"/>
          <w:lang w:val="es-ES" w:eastAsia="es-ES" w:bidi="es-ES"/>
        </w:rPr>
      </w:pPr>
    </w:p>
    <w:p w14:paraId="34E94181" w14:textId="77777777" w:rsidR="00422766" w:rsidRPr="00D9469F" w:rsidRDefault="00422766" w:rsidP="00422766">
      <w:pPr>
        <w:widowControl w:val="0"/>
        <w:autoSpaceDE w:val="0"/>
        <w:autoSpaceDN w:val="0"/>
        <w:ind w:right="48"/>
        <w:jc w:val="both"/>
        <w:rPr>
          <w:rFonts w:ascii="Arial" w:eastAsia="Arial" w:hAnsi="Arial" w:cs="Arial"/>
          <w:sz w:val="22"/>
          <w:szCs w:val="22"/>
          <w:lang w:val="es-ES" w:eastAsia="es-ES" w:bidi="es-ES"/>
        </w:rPr>
      </w:pPr>
      <w:r w:rsidRPr="00D9469F">
        <w:rPr>
          <w:rFonts w:ascii="Arial" w:eastAsia="Arial" w:hAnsi="Arial" w:cs="Arial"/>
          <w:sz w:val="22"/>
          <w:szCs w:val="22"/>
          <w:lang w:val="es-ES" w:eastAsia="es-ES" w:bidi="es-ES"/>
        </w:rPr>
        <w:t xml:space="preserve">Tanto al PROPONENTE favorecido con la contratación como a los demás participantes, se les devolverá́ la garantía de la seriedad de la propuesta cuando esté perfeccionado y legalizado el contrato derivado de la presente invitación, previa solicitud escrita en este sentido. </w:t>
      </w:r>
    </w:p>
    <w:p w14:paraId="7382B286" w14:textId="77777777" w:rsidR="00422766" w:rsidRPr="00D9469F" w:rsidRDefault="00422766" w:rsidP="00422766">
      <w:pPr>
        <w:widowControl w:val="0"/>
        <w:autoSpaceDE w:val="0"/>
        <w:autoSpaceDN w:val="0"/>
        <w:ind w:right="283"/>
        <w:jc w:val="both"/>
        <w:rPr>
          <w:rFonts w:ascii="Arial" w:eastAsia="Arial" w:hAnsi="Arial" w:cs="Arial"/>
          <w:sz w:val="22"/>
          <w:szCs w:val="22"/>
          <w:lang w:val="es-ES" w:eastAsia="es-ES" w:bidi="es-ES"/>
        </w:rPr>
      </w:pPr>
    </w:p>
    <w:p w14:paraId="7807B583" w14:textId="77777777" w:rsidR="00422766" w:rsidRPr="00D9469F" w:rsidRDefault="00422766" w:rsidP="00422766">
      <w:pPr>
        <w:widowControl w:val="0"/>
        <w:autoSpaceDE w:val="0"/>
        <w:autoSpaceDN w:val="0"/>
        <w:ind w:right="48"/>
        <w:jc w:val="both"/>
        <w:rPr>
          <w:rFonts w:ascii="Arial" w:eastAsia="Arial" w:hAnsi="Arial" w:cs="Arial"/>
          <w:sz w:val="22"/>
          <w:szCs w:val="22"/>
          <w:lang w:val="es-ES" w:eastAsia="es-ES" w:bidi="es-ES"/>
        </w:rPr>
      </w:pPr>
      <w:r w:rsidRPr="00D9469F">
        <w:rPr>
          <w:rFonts w:ascii="Arial" w:eastAsia="Arial" w:hAnsi="Arial" w:cs="Arial"/>
          <w:sz w:val="22"/>
          <w:szCs w:val="22"/>
          <w:lang w:val="es-ES" w:eastAsia="es-ES" w:bidi="es-ES"/>
        </w:rPr>
        <w:t>La UNIVERSIDAD hará́ efectiva la totalidad de la garantía, a título de indemnización por perjuicios en los siguientes casos:</w:t>
      </w:r>
    </w:p>
    <w:p w14:paraId="5ACB6616" w14:textId="77777777" w:rsidR="00422766" w:rsidRPr="00D9469F" w:rsidRDefault="00422766" w:rsidP="00422766">
      <w:pPr>
        <w:widowControl w:val="0"/>
        <w:autoSpaceDE w:val="0"/>
        <w:autoSpaceDN w:val="0"/>
        <w:ind w:right="48"/>
        <w:jc w:val="both"/>
        <w:rPr>
          <w:rFonts w:ascii="Arial" w:eastAsia="Arial" w:hAnsi="Arial" w:cs="Arial"/>
          <w:sz w:val="22"/>
          <w:szCs w:val="22"/>
          <w:lang w:val="es-ES" w:eastAsia="es-ES" w:bidi="es-ES"/>
        </w:rPr>
      </w:pPr>
    </w:p>
    <w:p w14:paraId="481851CD" w14:textId="77777777" w:rsidR="00422766" w:rsidRPr="00D9469F" w:rsidRDefault="00422766" w:rsidP="00366DA0">
      <w:pPr>
        <w:pStyle w:val="Prrafodelista"/>
        <w:widowControl w:val="0"/>
        <w:numPr>
          <w:ilvl w:val="0"/>
          <w:numId w:val="15"/>
        </w:numPr>
        <w:autoSpaceDE w:val="0"/>
        <w:autoSpaceDN w:val="0"/>
        <w:spacing w:after="0" w:line="240" w:lineRule="auto"/>
        <w:ind w:left="567" w:right="48"/>
        <w:jc w:val="both"/>
        <w:rPr>
          <w:rFonts w:ascii="Arial" w:eastAsia="Arial" w:hAnsi="Arial" w:cs="Arial"/>
          <w:lang w:val="es-ES" w:eastAsia="es-ES" w:bidi="es-ES"/>
        </w:rPr>
      </w:pPr>
      <w:r w:rsidRPr="00D9469F">
        <w:rPr>
          <w:rFonts w:ascii="Arial" w:eastAsia="Arial" w:hAnsi="Arial" w:cs="Arial"/>
          <w:lang w:val="es-ES" w:eastAsia="es-ES" w:bidi="es-ES"/>
        </w:rPr>
        <w:t xml:space="preserve">Cuando el PROPONENTE se niegue a prorrogar la garantía de seriedad de la PROPUESTA, en caso que la UNIVERSIDAD decida modificar el calendario de la invitación. </w:t>
      </w:r>
    </w:p>
    <w:p w14:paraId="68071051" w14:textId="77777777" w:rsidR="00422766" w:rsidRPr="00D9469F" w:rsidRDefault="00422766" w:rsidP="00422766">
      <w:pPr>
        <w:pStyle w:val="Prrafodelista"/>
        <w:widowControl w:val="0"/>
        <w:autoSpaceDE w:val="0"/>
        <w:autoSpaceDN w:val="0"/>
        <w:spacing w:after="0" w:line="240" w:lineRule="auto"/>
        <w:ind w:left="567" w:right="48"/>
        <w:jc w:val="both"/>
        <w:rPr>
          <w:rFonts w:ascii="Arial" w:eastAsia="Arial" w:hAnsi="Arial" w:cs="Arial"/>
          <w:lang w:val="es-ES" w:eastAsia="es-ES" w:bidi="es-ES"/>
        </w:rPr>
      </w:pPr>
    </w:p>
    <w:p w14:paraId="7209F460" w14:textId="77777777" w:rsidR="00422766" w:rsidRPr="00D9469F" w:rsidRDefault="00422766" w:rsidP="00366DA0">
      <w:pPr>
        <w:pStyle w:val="Prrafodelista"/>
        <w:widowControl w:val="0"/>
        <w:numPr>
          <w:ilvl w:val="0"/>
          <w:numId w:val="15"/>
        </w:numPr>
        <w:autoSpaceDE w:val="0"/>
        <w:autoSpaceDN w:val="0"/>
        <w:spacing w:after="0" w:line="240" w:lineRule="auto"/>
        <w:ind w:left="567" w:right="48"/>
        <w:jc w:val="both"/>
        <w:rPr>
          <w:rFonts w:ascii="Arial" w:eastAsia="Arial" w:hAnsi="Arial" w:cs="Arial"/>
          <w:lang w:val="es-ES" w:eastAsia="es-ES" w:bidi="es-ES"/>
        </w:rPr>
      </w:pPr>
      <w:r w:rsidRPr="00D9469F">
        <w:rPr>
          <w:rFonts w:ascii="Arial" w:eastAsia="Arial" w:hAnsi="Arial" w:cs="Arial"/>
          <w:lang w:val="es-ES" w:eastAsia="es-ES" w:bidi="es-ES"/>
        </w:rPr>
        <w:t>Cuando el PROPONENTE, por cualquier motivo, salvo fuerza mayor o caso fortuito debidamente comprobado y aceptado por la UNIVERSIDAD, no cumpliere las condiciones y obligaciones establecidas en el pliego de condiciones o en su PROPUESTA, en especial no suscribir y legalizar el contrato dentro de los tres (3) días hábiles siguientes a la comunicación de su adjudicación.</w:t>
      </w:r>
    </w:p>
    <w:p w14:paraId="02F0F7DF" w14:textId="77777777" w:rsidR="00422766" w:rsidRPr="00D9469F" w:rsidRDefault="00422766" w:rsidP="00422766">
      <w:pPr>
        <w:widowControl w:val="0"/>
        <w:autoSpaceDE w:val="0"/>
        <w:autoSpaceDN w:val="0"/>
        <w:ind w:left="360" w:right="283"/>
        <w:jc w:val="both"/>
        <w:rPr>
          <w:rFonts w:ascii="Arial" w:eastAsia="Arial" w:hAnsi="Arial" w:cs="Arial"/>
          <w:sz w:val="22"/>
          <w:szCs w:val="22"/>
          <w:lang w:val="es-ES" w:eastAsia="es-ES" w:bidi="es-ES"/>
        </w:rPr>
      </w:pPr>
    </w:p>
    <w:p w14:paraId="7161D630" w14:textId="77777777" w:rsidR="00422766" w:rsidRPr="00D9469F" w:rsidRDefault="00422766" w:rsidP="00366DA0">
      <w:pPr>
        <w:pStyle w:val="Prrafodelista"/>
        <w:numPr>
          <w:ilvl w:val="2"/>
          <w:numId w:val="2"/>
        </w:numPr>
        <w:ind w:left="284"/>
        <w:rPr>
          <w:rFonts w:ascii="Arial" w:hAnsi="Arial" w:cs="Arial"/>
          <w:b/>
          <w:bCs/>
          <w:lang w:bidi="es-CO"/>
        </w:rPr>
      </w:pPr>
      <w:r w:rsidRPr="00D9469F">
        <w:rPr>
          <w:rFonts w:ascii="Arial" w:hAnsi="Arial" w:cs="Arial"/>
          <w:b/>
          <w:bCs/>
          <w:lang w:bidi="es-CO"/>
        </w:rPr>
        <w:t>EXISTENCIA Y CAPACIDAD LEGAL</w:t>
      </w:r>
    </w:p>
    <w:p w14:paraId="5162E7C6" w14:textId="6E33DA96" w:rsidR="00422766" w:rsidRPr="00D9469F" w:rsidRDefault="00422766" w:rsidP="00EE7E46">
      <w:pPr>
        <w:widowControl w:val="0"/>
        <w:numPr>
          <w:ilvl w:val="0"/>
          <w:numId w:val="10"/>
        </w:numPr>
        <w:autoSpaceDE w:val="0"/>
        <w:autoSpaceDN w:val="0"/>
        <w:ind w:left="360" w:right="48"/>
        <w:contextualSpacing/>
        <w:jc w:val="both"/>
        <w:rPr>
          <w:rFonts w:ascii="Arial" w:hAnsi="Arial" w:cs="Arial"/>
          <w:sz w:val="22"/>
          <w:szCs w:val="22"/>
        </w:rPr>
      </w:pPr>
      <w:r w:rsidRPr="00D9469F">
        <w:rPr>
          <w:rFonts w:ascii="Arial" w:hAnsi="Arial" w:cs="Arial"/>
          <w:b/>
          <w:sz w:val="22"/>
          <w:szCs w:val="22"/>
        </w:rPr>
        <w:t xml:space="preserve">PERSONA NATURAL: </w:t>
      </w:r>
      <w:r w:rsidRPr="00D9469F">
        <w:rPr>
          <w:rFonts w:ascii="Arial" w:hAnsi="Arial" w:cs="Arial"/>
          <w:sz w:val="22"/>
          <w:szCs w:val="22"/>
        </w:rPr>
        <w:t xml:space="preserve">Si el proponente es </w:t>
      </w:r>
      <w:r w:rsidRPr="00D9469F">
        <w:rPr>
          <w:rFonts w:ascii="Arial" w:hAnsi="Arial" w:cs="Arial"/>
          <w:b/>
          <w:sz w:val="22"/>
          <w:szCs w:val="22"/>
        </w:rPr>
        <w:t xml:space="preserve">persona natural </w:t>
      </w:r>
      <w:r w:rsidRPr="00D9469F">
        <w:rPr>
          <w:rFonts w:ascii="Arial" w:hAnsi="Arial" w:cs="Arial"/>
          <w:sz w:val="22"/>
          <w:szCs w:val="22"/>
        </w:rPr>
        <w:t>deberá aportar cop</w:t>
      </w:r>
      <w:r w:rsidR="001F30C9" w:rsidRPr="00D9469F">
        <w:rPr>
          <w:rFonts w:ascii="Arial" w:hAnsi="Arial" w:cs="Arial"/>
          <w:sz w:val="22"/>
          <w:szCs w:val="22"/>
        </w:rPr>
        <w:t>ia del documento de identidad;</w:t>
      </w:r>
      <w:r w:rsidRPr="00D9469F">
        <w:rPr>
          <w:rFonts w:ascii="Arial" w:hAnsi="Arial" w:cs="Arial"/>
          <w:sz w:val="22"/>
          <w:szCs w:val="22"/>
        </w:rPr>
        <w:t xml:space="preserve"> registro mercantil</w:t>
      </w:r>
      <w:r w:rsidR="001F30C9" w:rsidRPr="00D9469F">
        <w:rPr>
          <w:rFonts w:ascii="Arial" w:hAnsi="Arial" w:cs="Arial"/>
          <w:sz w:val="22"/>
          <w:szCs w:val="22"/>
        </w:rPr>
        <w:t xml:space="preserve"> renovado en el año 2021,</w:t>
      </w:r>
      <w:r w:rsidRPr="00D9469F">
        <w:rPr>
          <w:rFonts w:ascii="Arial" w:hAnsi="Arial" w:cs="Arial"/>
          <w:sz w:val="22"/>
          <w:szCs w:val="22"/>
        </w:rPr>
        <w:t xml:space="preserve"> expedido por la Cámara de Comercio con una antelación no superior a </w:t>
      </w:r>
      <w:r w:rsidR="00401828" w:rsidRPr="00D9469F">
        <w:rPr>
          <w:rFonts w:ascii="Arial" w:hAnsi="Arial" w:cs="Arial"/>
          <w:sz w:val="22"/>
          <w:szCs w:val="22"/>
        </w:rPr>
        <w:t xml:space="preserve">un (1) mes </w:t>
      </w:r>
      <w:r w:rsidRPr="00D9469F">
        <w:rPr>
          <w:rFonts w:ascii="Arial" w:hAnsi="Arial" w:cs="Arial"/>
          <w:sz w:val="22"/>
          <w:szCs w:val="22"/>
        </w:rPr>
        <w:t>a partir de la fecha prevista para el cierre del proceso, en el cual se indique que su objeto social contiene las actividades o servicios que correspondan</w:t>
      </w:r>
      <w:r w:rsidR="001F30C9" w:rsidRPr="00D9469F">
        <w:rPr>
          <w:rFonts w:ascii="Arial" w:hAnsi="Arial" w:cs="Arial"/>
          <w:sz w:val="22"/>
          <w:szCs w:val="22"/>
        </w:rPr>
        <w:t xml:space="preserve"> o estén relacionados con el </w:t>
      </w:r>
      <w:r w:rsidRPr="00D9469F">
        <w:rPr>
          <w:rFonts w:ascii="Arial" w:hAnsi="Arial" w:cs="Arial"/>
          <w:sz w:val="22"/>
          <w:szCs w:val="22"/>
        </w:rPr>
        <w:t>objeto de la presente invitación.</w:t>
      </w:r>
    </w:p>
    <w:p w14:paraId="5A627CE8" w14:textId="77777777" w:rsidR="00422766" w:rsidRPr="00D9469F" w:rsidRDefault="00422766" w:rsidP="00EE7E46">
      <w:pPr>
        <w:ind w:left="349" w:right="283"/>
        <w:contextualSpacing/>
        <w:jc w:val="both"/>
        <w:rPr>
          <w:rFonts w:ascii="Arial" w:hAnsi="Arial" w:cs="Arial"/>
          <w:b/>
          <w:bCs/>
          <w:sz w:val="22"/>
          <w:szCs w:val="22"/>
        </w:rPr>
      </w:pPr>
    </w:p>
    <w:p w14:paraId="45DF1FA8" w14:textId="77777777" w:rsidR="0083142A" w:rsidRPr="00D9469F" w:rsidRDefault="0083142A" w:rsidP="00EE7E46">
      <w:pPr>
        <w:pStyle w:val="Prrafodelista"/>
        <w:numPr>
          <w:ilvl w:val="0"/>
          <w:numId w:val="11"/>
        </w:numPr>
        <w:spacing w:line="240" w:lineRule="auto"/>
        <w:jc w:val="both"/>
        <w:rPr>
          <w:rFonts w:ascii="Arial" w:eastAsia="Times New Roman" w:hAnsi="Arial" w:cs="Arial"/>
          <w:lang w:eastAsia="es-CO"/>
        </w:rPr>
      </w:pPr>
      <w:r w:rsidRPr="00D9469F">
        <w:rPr>
          <w:rFonts w:ascii="Arial" w:hAnsi="Arial" w:cs="Arial"/>
          <w:b/>
        </w:rPr>
        <w:t xml:space="preserve">PERSONA JURÍDICA: </w:t>
      </w:r>
      <w:r w:rsidRPr="00D9469F">
        <w:rPr>
          <w:rFonts w:ascii="Arial" w:eastAsia="Times New Roman" w:hAnsi="Arial" w:cs="Arial"/>
          <w:lang w:eastAsia="es-CO"/>
        </w:rPr>
        <w:t xml:space="preserve">Deberá acreditar su existencia, objeto social, representación legal, facultades del representante y duración de la sociedad, mediante el Certificado </w:t>
      </w:r>
      <w:r w:rsidRPr="00D9469F">
        <w:rPr>
          <w:rFonts w:ascii="Arial" w:eastAsia="Times New Roman" w:hAnsi="Arial" w:cs="Arial"/>
          <w:lang w:eastAsia="es-CO"/>
        </w:rPr>
        <w:lastRenderedPageBreak/>
        <w:t>de Existencia y Representación Legal expedido por la Cámara de Comercio o la autoridad competente, con una antelación no superior a un (1) mes a partir de la fecha prevista para el cierre de esta convocatoria, en el cual se indique que su objeto social contiene actividades o servicios que correspondan al objeto de la presente invitación. Las personas jurídicas deberán acreditar que su duración no es inferior al término de ejecución del contrato y por lo menos un (1) año más.</w:t>
      </w:r>
    </w:p>
    <w:p w14:paraId="54A6F9AA" w14:textId="77777777" w:rsidR="0083142A" w:rsidRPr="00D9469F" w:rsidRDefault="0083142A" w:rsidP="00EE7E46">
      <w:pPr>
        <w:pStyle w:val="Prrafodelista"/>
        <w:spacing w:line="240" w:lineRule="auto"/>
        <w:jc w:val="both"/>
        <w:rPr>
          <w:rFonts w:ascii="Arial" w:eastAsia="Times New Roman" w:hAnsi="Arial" w:cs="Arial"/>
          <w:lang w:eastAsia="es-CO"/>
        </w:rPr>
      </w:pPr>
    </w:p>
    <w:p w14:paraId="708AB481" w14:textId="28294E32" w:rsidR="00422766" w:rsidRPr="00D9469F" w:rsidRDefault="00422766" w:rsidP="00EE7E46">
      <w:pPr>
        <w:pStyle w:val="Prrafodelista"/>
        <w:spacing w:line="240" w:lineRule="auto"/>
        <w:jc w:val="both"/>
        <w:rPr>
          <w:rFonts w:ascii="Arial" w:hAnsi="Arial" w:cs="Arial"/>
        </w:rPr>
      </w:pPr>
      <w:r w:rsidRPr="00D9469F">
        <w:rPr>
          <w:rFonts w:ascii="Arial" w:hAnsi="Arial" w:cs="Arial"/>
          <w:b/>
          <w:bCs/>
        </w:rPr>
        <w:t xml:space="preserve">Autorización para Comprometer a la persona jurídica </w:t>
      </w:r>
      <w:r w:rsidR="0083142A" w:rsidRPr="00D9469F">
        <w:rPr>
          <w:rFonts w:ascii="Arial" w:hAnsi="Arial" w:cs="Arial"/>
        </w:rPr>
        <w:t>Cuando el representante legal de la persona jurídica se halle limitado en sus facultades para contratar y comprometer a la misma, el proponente debe presentar copia del acta aprobada de la Junta de Socios o Asamblea respectiva u órgano competente, donde conste que ha sido facultado para presentar oferta y firmar el contrato hasta por el valor total del mismo.</w:t>
      </w:r>
    </w:p>
    <w:p w14:paraId="53A9A802" w14:textId="77777777" w:rsidR="0083142A" w:rsidRPr="00D9469F" w:rsidRDefault="0083142A" w:rsidP="00EE7E46">
      <w:pPr>
        <w:pStyle w:val="Prrafodelista"/>
        <w:spacing w:line="240" w:lineRule="auto"/>
        <w:jc w:val="both"/>
        <w:rPr>
          <w:rFonts w:ascii="Arial" w:eastAsia="Times New Roman" w:hAnsi="Arial" w:cs="Arial"/>
          <w:lang w:eastAsia="es-CO"/>
        </w:rPr>
      </w:pPr>
    </w:p>
    <w:p w14:paraId="143BA61D" w14:textId="77777777" w:rsidR="00422766" w:rsidRPr="00D9469F" w:rsidRDefault="00422766" w:rsidP="00EE7E46">
      <w:pPr>
        <w:pStyle w:val="Prrafodelista"/>
        <w:numPr>
          <w:ilvl w:val="0"/>
          <w:numId w:val="16"/>
        </w:numPr>
        <w:tabs>
          <w:tab w:val="left" w:pos="426"/>
        </w:tabs>
        <w:spacing w:after="0" w:line="240" w:lineRule="auto"/>
        <w:ind w:left="426" w:right="283"/>
        <w:jc w:val="both"/>
        <w:rPr>
          <w:rFonts w:ascii="Arial" w:hAnsi="Arial" w:cs="Arial"/>
          <w:b/>
        </w:rPr>
      </w:pPr>
      <w:r w:rsidRPr="00D9469F">
        <w:rPr>
          <w:rFonts w:ascii="Arial" w:hAnsi="Arial" w:cs="Arial"/>
          <w:b/>
        </w:rPr>
        <w:t>CÉDULA DE CIUDADANÍA</w:t>
      </w:r>
    </w:p>
    <w:p w14:paraId="4F6053B7" w14:textId="77777777" w:rsidR="00422766" w:rsidRPr="00D9469F" w:rsidRDefault="00422766" w:rsidP="00EE7E46">
      <w:pPr>
        <w:tabs>
          <w:tab w:val="left" w:pos="426"/>
        </w:tabs>
        <w:ind w:right="283"/>
        <w:contextualSpacing/>
        <w:jc w:val="both"/>
        <w:rPr>
          <w:rFonts w:ascii="Arial" w:hAnsi="Arial" w:cs="Arial"/>
          <w:sz w:val="22"/>
          <w:szCs w:val="22"/>
        </w:rPr>
      </w:pPr>
    </w:p>
    <w:p w14:paraId="3D7881A0" w14:textId="77777777" w:rsidR="00422766" w:rsidRPr="00D9469F" w:rsidRDefault="00422766" w:rsidP="00EE7E46">
      <w:pPr>
        <w:ind w:right="48"/>
        <w:contextualSpacing/>
        <w:jc w:val="both"/>
        <w:rPr>
          <w:rFonts w:ascii="Arial" w:hAnsi="Arial" w:cs="Arial"/>
          <w:sz w:val="22"/>
          <w:szCs w:val="22"/>
        </w:rPr>
      </w:pPr>
      <w:r w:rsidRPr="00D9469F">
        <w:rPr>
          <w:rFonts w:ascii="Arial" w:hAnsi="Arial" w:cs="Arial"/>
          <w:b/>
          <w:sz w:val="22"/>
          <w:szCs w:val="22"/>
        </w:rPr>
        <w:t>Fotocopia</w:t>
      </w:r>
      <w:r w:rsidRPr="00D9469F">
        <w:rPr>
          <w:rFonts w:ascii="Arial" w:hAnsi="Arial" w:cs="Arial"/>
          <w:sz w:val="22"/>
          <w:szCs w:val="22"/>
        </w:rPr>
        <w:t xml:space="preserve"> </w:t>
      </w:r>
      <w:r w:rsidRPr="00D9469F">
        <w:rPr>
          <w:rFonts w:ascii="Arial" w:hAnsi="Arial" w:cs="Arial"/>
          <w:b/>
          <w:bCs/>
          <w:sz w:val="22"/>
          <w:szCs w:val="22"/>
        </w:rPr>
        <w:t>legible</w:t>
      </w:r>
      <w:r w:rsidRPr="00D9469F">
        <w:rPr>
          <w:rFonts w:ascii="Arial" w:hAnsi="Arial" w:cs="Arial"/>
          <w:b/>
          <w:sz w:val="22"/>
          <w:szCs w:val="22"/>
        </w:rPr>
        <w:t xml:space="preserve"> de la cédula de ciudadanía o extranjería si fuere el caso: </w:t>
      </w:r>
      <w:r w:rsidRPr="00D9469F">
        <w:rPr>
          <w:rFonts w:ascii="Arial" w:hAnsi="Arial" w:cs="Arial"/>
          <w:sz w:val="22"/>
          <w:szCs w:val="22"/>
        </w:rPr>
        <w:t xml:space="preserve">Anexar documento del proponente persona natural y representante legal de la persona jurídica. </w:t>
      </w:r>
    </w:p>
    <w:p w14:paraId="5311B16A" w14:textId="77777777" w:rsidR="00422766" w:rsidRPr="00D9469F" w:rsidRDefault="00422766" w:rsidP="00EE7E46">
      <w:pPr>
        <w:ind w:left="360" w:right="48"/>
        <w:contextualSpacing/>
        <w:jc w:val="both"/>
        <w:rPr>
          <w:rFonts w:ascii="Arial" w:hAnsi="Arial" w:cs="Arial"/>
          <w:sz w:val="22"/>
          <w:szCs w:val="22"/>
        </w:rPr>
      </w:pPr>
    </w:p>
    <w:p w14:paraId="68D004A0" w14:textId="77777777" w:rsidR="00422766" w:rsidRPr="00D9469F" w:rsidRDefault="00422766" w:rsidP="0083142A">
      <w:pPr>
        <w:ind w:right="48"/>
        <w:contextualSpacing/>
        <w:jc w:val="both"/>
        <w:rPr>
          <w:rFonts w:ascii="Arial" w:hAnsi="Arial" w:cs="Arial"/>
          <w:sz w:val="22"/>
          <w:szCs w:val="22"/>
        </w:rPr>
      </w:pPr>
      <w:r w:rsidRPr="00D9469F">
        <w:rPr>
          <w:rFonts w:ascii="Arial" w:hAnsi="Arial" w:cs="Arial"/>
          <w:sz w:val="22"/>
          <w:szCs w:val="22"/>
        </w:rPr>
        <w:t>Aplica para cada uno de los miembros de Consorcios y Uniones Temporales.</w:t>
      </w:r>
    </w:p>
    <w:p w14:paraId="0F4E5528" w14:textId="77777777" w:rsidR="00422766" w:rsidRPr="00D9469F" w:rsidRDefault="00422766" w:rsidP="00422766">
      <w:pPr>
        <w:widowControl w:val="0"/>
        <w:autoSpaceDE w:val="0"/>
        <w:autoSpaceDN w:val="0"/>
        <w:spacing w:before="8"/>
        <w:ind w:right="283"/>
        <w:jc w:val="both"/>
        <w:rPr>
          <w:rFonts w:ascii="Arial" w:eastAsia="Arial" w:hAnsi="Arial" w:cs="Arial"/>
          <w:sz w:val="22"/>
          <w:szCs w:val="22"/>
          <w:lang w:eastAsia="es-ES" w:bidi="es-ES"/>
        </w:rPr>
      </w:pPr>
    </w:p>
    <w:p w14:paraId="4B2589A4" w14:textId="77777777" w:rsidR="00422766" w:rsidRPr="00D9469F" w:rsidRDefault="00422766" w:rsidP="00366DA0">
      <w:pPr>
        <w:widowControl w:val="0"/>
        <w:numPr>
          <w:ilvl w:val="0"/>
          <w:numId w:val="12"/>
        </w:numPr>
        <w:tabs>
          <w:tab w:val="left" w:pos="543"/>
          <w:tab w:val="left" w:pos="544"/>
        </w:tabs>
        <w:autoSpaceDE w:val="0"/>
        <w:autoSpaceDN w:val="0"/>
        <w:ind w:left="543" w:hanging="355"/>
        <w:outlineLvl w:val="0"/>
        <w:rPr>
          <w:rFonts w:ascii="Arial" w:eastAsia="Arial" w:hAnsi="Arial" w:cs="Arial"/>
          <w:b/>
          <w:bCs/>
          <w:sz w:val="22"/>
          <w:szCs w:val="22"/>
          <w:lang w:val="es-ES" w:eastAsia="es-ES" w:bidi="es-ES"/>
        </w:rPr>
      </w:pPr>
      <w:r w:rsidRPr="00D9469F">
        <w:rPr>
          <w:rFonts w:ascii="Arial" w:eastAsia="Arial" w:hAnsi="Arial" w:cs="Arial"/>
          <w:b/>
          <w:bCs/>
          <w:sz w:val="22"/>
          <w:szCs w:val="22"/>
          <w:lang w:val="es-ES" w:eastAsia="es-ES" w:bidi="es-ES"/>
        </w:rPr>
        <w:t>DOCUMENTO DE CONFORMACIÓN DE CONSORCIO O UNIÓN</w:t>
      </w:r>
      <w:r w:rsidRPr="00D9469F">
        <w:rPr>
          <w:rFonts w:ascii="Arial" w:eastAsia="Arial" w:hAnsi="Arial" w:cs="Arial"/>
          <w:b/>
          <w:bCs/>
          <w:spacing w:val="-4"/>
          <w:sz w:val="22"/>
          <w:szCs w:val="22"/>
          <w:lang w:val="es-ES" w:eastAsia="es-ES" w:bidi="es-ES"/>
        </w:rPr>
        <w:t xml:space="preserve"> </w:t>
      </w:r>
      <w:r w:rsidRPr="00D9469F">
        <w:rPr>
          <w:rFonts w:ascii="Arial" w:eastAsia="Arial" w:hAnsi="Arial" w:cs="Arial"/>
          <w:b/>
          <w:bCs/>
          <w:sz w:val="22"/>
          <w:szCs w:val="22"/>
          <w:lang w:val="es-ES" w:eastAsia="es-ES" w:bidi="es-ES"/>
        </w:rPr>
        <w:t>TEMPORAL</w:t>
      </w:r>
    </w:p>
    <w:p w14:paraId="7A1E3590" w14:textId="77777777" w:rsidR="00422766" w:rsidRPr="00D9469F" w:rsidRDefault="00422766" w:rsidP="00422766">
      <w:pPr>
        <w:widowControl w:val="0"/>
        <w:autoSpaceDE w:val="0"/>
        <w:autoSpaceDN w:val="0"/>
        <w:spacing w:before="8"/>
        <w:rPr>
          <w:rFonts w:ascii="Arial" w:eastAsia="Arial" w:hAnsi="Arial" w:cs="Arial"/>
          <w:b/>
          <w:sz w:val="22"/>
          <w:szCs w:val="22"/>
          <w:lang w:val="es-ES" w:eastAsia="es-ES" w:bidi="es-ES"/>
        </w:rPr>
      </w:pPr>
    </w:p>
    <w:p w14:paraId="427D6BA3" w14:textId="77777777" w:rsidR="0083142A" w:rsidRPr="00D9469F" w:rsidRDefault="0083142A" w:rsidP="0083142A">
      <w:pPr>
        <w:jc w:val="both"/>
        <w:rPr>
          <w:rFonts w:ascii="Arial" w:eastAsia="Arial" w:hAnsi="Arial" w:cs="Arial"/>
          <w:sz w:val="22"/>
          <w:szCs w:val="22"/>
          <w:lang w:val="es-ES" w:eastAsia="es-ES" w:bidi="es-ES"/>
        </w:rPr>
      </w:pPr>
      <w:r w:rsidRPr="00D9469F">
        <w:rPr>
          <w:rFonts w:ascii="Arial" w:eastAsia="Arial" w:hAnsi="Arial" w:cs="Arial"/>
          <w:sz w:val="22"/>
          <w:szCs w:val="22"/>
          <w:lang w:val="es-ES" w:eastAsia="es-ES" w:bidi="es-ES"/>
        </w:rPr>
        <w:t>En el caso de los consorcios y uniones temporales, cada uno de sus integrantes acreditará los requisitos y documentos antes mencionados, tanto si el integrante es persona natural como si es persona jurídica y cada uno de los integrantes deberá tener una participación en la estructura plural no inferior al 30%.</w:t>
      </w:r>
    </w:p>
    <w:p w14:paraId="60972587" w14:textId="77777777" w:rsidR="0083142A" w:rsidRPr="00D9469F" w:rsidRDefault="0083142A" w:rsidP="0083142A">
      <w:pPr>
        <w:jc w:val="both"/>
        <w:rPr>
          <w:rFonts w:ascii="Arial" w:eastAsia="Arial" w:hAnsi="Arial" w:cs="Arial"/>
          <w:sz w:val="22"/>
          <w:szCs w:val="22"/>
          <w:lang w:val="es-ES" w:eastAsia="es-ES" w:bidi="es-ES"/>
        </w:rPr>
      </w:pPr>
    </w:p>
    <w:p w14:paraId="218799AA" w14:textId="381758CB" w:rsidR="0083142A" w:rsidRPr="00D9469F" w:rsidRDefault="0083142A" w:rsidP="0083142A">
      <w:pPr>
        <w:jc w:val="both"/>
        <w:rPr>
          <w:rFonts w:ascii="Arial" w:eastAsia="Arial" w:hAnsi="Arial" w:cs="Arial"/>
          <w:sz w:val="22"/>
          <w:szCs w:val="22"/>
          <w:lang w:val="es-ES" w:eastAsia="es-ES" w:bidi="es-ES"/>
        </w:rPr>
      </w:pPr>
      <w:r w:rsidRPr="00D9469F">
        <w:rPr>
          <w:rFonts w:ascii="Arial" w:eastAsia="Arial" w:hAnsi="Arial" w:cs="Arial"/>
          <w:sz w:val="22"/>
          <w:szCs w:val="22"/>
          <w:lang w:val="es-ES" w:eastAsia="es-ES" w:bidi="es-ES"/>
        </w:rPr>
        <w:t>En caso de Consorcio o Unión Temporal, los proponentes indicarán dicha calidad, para lo cual anexará el documento de constitución, el cual debe establecer el nombre y/o razón social de todos sus integrantes, sus números de identificación, los términos y extensión de la participación, la designación de la persona que los representará, una dirección, teléfono y correo electrónico de contacto, y señalará las reglas básicas de la relación entre ellos y su responsabilidad.</w:t>
      </w:r>
    </w:p>
    <w:p w14:paraId="72B6412E" w14:textId="77777777" w:rsidR="0083142A" w:rsidRPr="00D9469F" w:rsidRDefault="0083142A" w:rsidP="0083142A">
      <w:pPr>
        <w:jc w:val="both"/>
        <w:rPr>
          <w:rFonts w:ascii="Arial" w:eastAsia="Arial" w:hAnsi="Arial" w:cs="Arial"/>
          <w:sz w:val="22"/>
          <w:szCs w:val="22"/>
          <w:lang w:val="es-ES" w:eastAsia="es-ES" w:bidi="es-ES"/>
        </w:rPr>
      </w:pPr>
    </w:p>
    <w:p w14:paraId="3D4FB874" w14:textId="1BD0E614" w:rsidR="0083142A" w:rsidRPr="00D9469F" w:rsidRDefault="0083142A" w:rsidP="0083142A">
      <w:pPr>
        <w:jc w:val="both"/>
        <w:rPr>
          <w:rFonts w:ascii="Arial" w:eastAsia="Arial" w:hAnsi="Arial" w:cs="Arial"/>
          <w:sz w:val="22"/>
          <w:szCs w:val="22"/>
          <w:lang w:val="es-ES" w:eastAsia="es-ES" w:bidi="es-ES"/>
        </w:rPr>
      </w:pPr>
      <w:r w:rsidRPr="00D9469F">
        <w:rPr>
          <w:rFonts w:ascii="Arial" w:eastAsia="Arial" w:hAnsi="Arial" w:cs="Arial"/>
          <w:sz w:val="22"/>
          <w:szCs w:val="22"/>
          <w:lang w:val="es-ES" w:eastAsia="es-ES" w:bidi="es-ES"/>
        </w:rPr>
        <w:t>El Proponente deberá presentar el documento que acredite la conformación del Consorcio y/o Unión Temporal, de acuerdo con el Anexo C, para el caso de consorcio y de acuerdo con el Anexo D para el caso de unión temporal, INDICANDO LA PARTICIPACIÓN Y RESPONSABILIDADES DENTRO DE LA UNIÓN TEMPORAL O CONSORCIO.</w:t>
      </w:r>
    </w:p>
    <w:p w14:paraId="69F49563" w14:textId="77777777" w:rsidR="0083142A" w:rsidRPr="00D9469F" w:rsidRDefault="0083142A" w:rsidP="0083142A">
      <w:pPr>
        <w:jc w:val="both"/>
        <w:rPr>
          <w:rFonts w:ascii="Arial" w:eastAsia="Arial" w:hAnsi="Arial" w:cs="Arial"/>
          <w:sz w:val="22"/>
          <w:szCs w:val="22"/>
          <w:lang w:val="es-ES" w:eastAsia="es-ES" w:bidi="es-ES"/>
        </w:rPr>
      </w:pPr>
    </w:p>
    <w:p w14:paraId="39F4A39F" w14:textId="6C143A43" w:rsidR="0083142A" w:rsidRPr="00D9469F" w:rsidRDefault="0083142A" w:rsidP="0083142A">
      <w:pPr>
        <w:jc w:val="both"/>
        <w:rPr>
          <w:rFonts w:ascii="Arial" w:eastAsia="Arial" w:hAnsi="Arial" w:cs="Arial"/>
          <w:sz w:val="22"/>
          <w:szCs w:val="22"/>
          <w:lang w:val="es-ES" w:eastAsia="es-ES" w:bidi="es-ES"/>
        </w:rPr>
      </w:pPr>
      <w:r w:rsidRPr="00D9469F">
        <w:rPr>
          <w:rFonts w:ascii="Arial" w:eastAsia="Arial" w:hAnsi="Arial" w:cs="Arial"/>
          <w:sz w:val="22"/>
          <w:szCs w:val="22"/>
          <w:lang w:val="es-ES" w:eastAsia="es-ES" w:bidi="es-ES"/>
        </w:rPr>
        <w:t>Los integrantes del Consorcio o de la Unión Temporal no pueden ceder sus derechos a terceros sin obtener la autorización previa, expresa y escrita de la Universidad del Cauca. En ningún caso podrá haber cesión del contrato entre quienes integran el consorcio o unión temporal.</w:t>
      </w:r>
    </w:p>
    <w:p w14:paraId="5F0C028A" w14:textId="77777777" w:rsidR="0083142A" w:rsidRPr="00D9469F" w:rsidRDefault="0083142A" w:rsidP="0083142A">
      <w:pPr>
        <w:jc w:val="both"/>
        <w:rPr>
          <w:rFonts w:ascii="Arial" w:eastAsia="Arial" w:hAnsi="Arial" w:cs="Arial"/>
          <w:sz w:val="22"/>
          <w:szCs w:val="22"/>
          <w:lang w:val="es-ES" w:eastAsia="es-ES" w:bidi="es-ES"/>
        </w:rPr>
      </w:pPr>
    </w:p>
    <w:p w14:paraId="77893AB7" w14:textId="3C07E1A5" w:rsidR="0083142A" w:rsidRPr="00D9469F" w:rsidRDefault="0083142A" w:rsidP="00E03FFF">
      <w:pPr>
        <w:jc w:val="both"/>
        <w:rPr>
          <w:rFonts w:ascii="Arial" w:eastAsia="Arial" w:hAnsi="Arial" w:cs="Arial"/>
          <w:sz w:val="22"/>
          <w:szCs w:val="22"/>
          <w:lang w:val="es-ES" w:eastAsia="es-ES" w:bidi="es-ES"/>
        </w:rPr>
      </w:pPr>
      <w:r w:rsidRPr="00D9469F">
        <w:rPr>
          <w:rFonts w:ascii="Arial" w:eastAsia="Arial" w:hAnsi="Arial" w:cs="Arial"/>
          <w:sz w:val="22"/>
          <w:szCs w:val="22"/>
          <w:lang w:val="es-ES" w:eastAsia="es-ES" w:bidi="es-ES"/>
        </w:rPr>
        <w:t>La propuesta debe estar firmada por el representante que para el efecto designen los integrantes del consorcio o unión temporal.</w:t>
      </w:r>
    </w:p>
    <w:p w14:paraId="15684206" w14:textId="77777777" w:rsidR="00E03FFF" w:rsidRPr="00D9469F" w:rsidRDefault="00E03FFF" w:rsidP="00E03FFF">
      <w:pPr>
        <w:jc w:val="both"/>
        <w:rPr>
          <w:rFonts w:ascii="Arial" w:eastAsia="Arial" w:hAnsi="Arial" w:cs="Arial"/>
          <w:sz w:val="22"/>
          <w:szCs w:val="22"/>
          <w:lang w:val="es-ES" w:eastAsia="es-ES" w:bidi="es-ES"/>
        </w:rPr>
      </w:pPr>
    </w:p>
    <w:p w14:paraId="79682571" w14:textId="224C8A60" w:rsidR="00E03FFF" w:rsidRPr="00D9469F" w:rsidRDefault="0083142A" w:rsidP="0083142A">
      <w:pPr>
        <w:jc w:val="both"/>
        <w:rPr>
          <w:rFonts w:ascii="Arial" w:eastAsia="Arial" w:hAnsi="Arial" w:cs="Arial"/>
          <w:sz w:val="22"/>
          <w:szCs w:val="22"/>
          <w:lang w:val="es-ES" w:eastAsia="es-ES" w:bidi="es-ES"/>
        </w:rPr>
      </w:pPr>
      <w:r w:rsidRPr="00D9469F">
        <w:rPr>
          <w:rFonts w:ascii="Arial" w:eastAsia="Arial" w:hAnsi="Arial" w:cs="Arial"/>
          <w:sz w:val="22"/>
          <w:szCs w:val="22"/>
          <w:lang w:val="es-ES" w:eastAsia="es-ES" w:bidi="es-ES"/>
        </w:rPr>
        <w:t>En el caso de Consorcio y/o Uniones Temporales el representante legal deberá formar parte del Consorcio o Unión Temporal y anexar copia del documento de identificación.</w:t>
      </w:r>
    </w:p>
    <w:p w14:paraId="03284FD6" w14:textId="77777777" w:rsidR="00422766" w:rsidRPr="00D9469F" w:rsidRDefault="00422766" w:rsidP="00422766">
      <w:pPr>
        <w:pStyle w:val="Prrafodelista"/>
        <w:spacing w:line="240" w:lineRule="auto"/>
        <w:ind w:left="567"/>
        <w:jc w:val="both"/>
        <w:rPr>
          <w:rFonts w:ascii="Arial" w:hAnsi="Arial" w:cs="Arial"/>
          <w:bCs/>
          <w:lang w:val="es-ES" w:bidi="es-CO"/>
        </w:rPr>
      </w:pPr>
    </w:p>
    <w:p w14:paraId="3C8B7D9D" w14:textId="77777777" w:rsidR="00422766" w:rsidRPr="00D9469F" w:rsidRDefault="00422766" w:rsidP="00366DA0">
      <w:pPr>
        <w:pStyle w:val="Prrafodelista"/>
        <w:numPr>
          <w:ilvl w:val="2"/>
          <w:numId w:val="2"/>
        </w:numPr>
        <w:ind w:left="284" w:hanging="235"/>
        <w:rPr>
          <w:rFonts w:ascii="Arial" w:hAnsi="Arial" w:cs="Arial"/>
          <w:b/>
          <w:bCs/>
          <w:lang w:bidi="es-CO"/>
        </w:rPr>
      </w:pPr>
      <w:r w:rsidRPr="00D9469F">
        <w:rPr>
          <w:rFonts w:ascii="Arial" w:hAnsi="Arial" w:cs="Arial"/>
          <w:b/>
          <w:bCs/>
          <w:lang w:bidi="es-CO"/>
        </w:rPr>
        <w:t>INSCRIPCIÓN Y CLASIFICACIÓN EN EL REGISTO ÚNICO DE PROPONENTES</w:t>
      </w:r>
    </w:p>
    <w:p w14:paraId="246588A5" w14:textId="30973E09" w:rsidR="00E06AA4" w:rsidRPr="00D9469F" w:rsidRDefault="00E06AA4" w:rsidP="00E06AA4">
      <w:pPr>
        <w:widowControl w:val="0"/>
        <w:autoSpaceDE w:val="0"/>
        <w:autoSpaceDN w:val="0"/>
        <w:ind w:right="48"/>
        <w:jc w:val="both"/>
        <w:rPr>
          <w:rFonts w:ascii="Arial" w:eastAsia="Arial" w:hAnsi="Arial" w:cs="Arial"/>
          <w:sz w:val="22"/>
          <w:szCs w:val="22"/>
          <w:lang w:val="es-ES" w:eastAsia="es-ES" w:bidi="es-ES"/>
        </w:rPr>
      </w:pPr>
      <w:r w:rsidRPr="00D9469F">
        <w:rPr>
          <w:rFonts w:ascii="Arial" w:eastAsia="Arial" w:hAnsi="Arial" w:cs="Arial"/>
          <w:sz w:val="22"/>
          <w:szCs w:val="22"/>
          <w:lang w:val="es-ES" w:eastAsia="es-ES" w:bidi="es-ES"/>
        </w:rPr>
        <w:t xml:space="preserve">El oferente y cada uno de los integrantes del proponente plural deberá presentar el registro único de proponentes vigente y en firme </w:t>
      </w:r>
      <w:r w:rsidR="0083142A" w:rsidRPr="00D9469F">
        <w:rPr>
          <w:rFonts w:ascii="Arial" w:eastAsia="Arial" w:hAnsi="Arial" w:cs="Arial"/>
          <w:sz w:val="22"/>
          <w:szCs w:val="22"/>
          <w:lang w:val="es-ES" w:eastAsia="es-ES" w:bidi="es-ES"/>
        </w:rPr>
        <w:t>con fecha de expedición que no supere un (1) mes al cierre de la presente convocatoria.</w:t>
      </w:r>
    </w:p>
    <w:p w14:paraId="0A813354" w14:textId="1F69052A" w:rsidR="00E06AA4" w:rsidRPr="00D9469F" w:rsidRDefault="00E06AA4" w:rsidP="00E06AA4">
      <w:pPr>
        <w:widowControl w:val="0"/>
        <w:autoSpaceDE w:val="0"/>
        <w:autoSpaceDN w:val="0"/>
        <w:ind w:right="48"/>
        <w:jc w:val="both"/>
        <w:rPr>
          <w:rFonts w:ascii="Arial" w:hAnsi="Arial" w:cs="Arial"/>
          <w:sz w:val="22"/>
          <w:szCs w:val="22"/>
        </w:rPr>
      </w:pPr>
    </w:p>
    <w:p w14:paraId="1AF7D0C9" w14:textId="0BDADFBE" w:rsidR="000D38B4" w:rsidRDefault="000D38B4" w:rsidP="00E06AA4">
      <w:pPr>
        <w:widowControl w:val="0"/>
        <w:autoSpaceDE w:val="0"/>
        <w:autoSpaceDN w:val="0"/>
        <w:ind w:right="48"/>
        <w:jc w:val="both"/>
        <w:rPr>
          <w:rFonts w:ascii="Arial" w:eastAsia="Arial" w:hAnsi="Arial" w:cs="Arial"/>
          <w:sz w:val="22"/>
          <w:szCs w:val="22"/>
          <w:lang w:val="es-ES" w:eastAsia="es-ES" w:bidi="es-ES"/>
        </w:rPr>
      </w:pPr>
      <w:bookmarkStart w:id="3" w:name="_Hlk89443193"/>
      <w:r w:rsidRPr="00D9469F">
        <w:rPr>
          <w:rFonts w:ascii="Arial" w:hAnsi="Arial" w:cs="Arial"/>
          <w:sz w:val="22"/>
          <w:szCs w:val="22"/>
        </w:rPr>
        <w:t xml:space="preserve">El oferente (persona natural/persona jurídica) deberá estar inscrito en por lo menos 2 de los </w:t>
      </w:r>
      <w:r w:rsidRPr="001016C5">
        <w:rPr>
          <w:rFonts w:ascii="Arial" w:hAnsi="Arial" w:cs="Arial"/>
          <w:sz w:val="22"/>
          <w:szCs w:val="22"/>
        </w:rPr>
        <w:lastRenderedPageBreak/>
        <w:t xml:space="preserve">códigos </w:t>
      </w:r>
      <w:bookmarkStart w:id="4" w:name="_Hlk89446934"/>
      <w:r w:rsidRPr="001016C5">
        <w:rPr>
          <w:rFonts w:ascii="Arial" w:hAnsi="Arial" w:cs="Arial"/>
          <w:sz w:val="22"/>
          <w:szCs w:val="22"/>
        </w:rPr>
        <w:t>UNSPSC</w:t>
      </w:r>
      <w:bookmarkEnd w:id="4"/>
      <w:r w:rsidRPr="001016C5">
        <w:rPr>
          <w:rFonts w:ascii="Arial" w:hAnsi="Arial" w:cs="Arial"/>
          <w:sz w:val="22"/>
          <w:szCs w:val="22"/>
        </w:rPr>
        <w:t xml:space="preserve"> que se describen </w:t>
      </w:r>
      <w:r w:rsidRPr="00826AD2">
        <w:rPr>
          <w:rFonts w:ascii="Arial" w:hAnsi="Arial" w:cs="Arial"/>
          <w:sz w:val="22"/>
          <w:szCs w:val="22"/>
        </w:rPr>
        <w:t>a continuación</w:t>
      </w:r>
      <w:r w:rsidRPr="00826AD2">
        <w:rPr>
          <w:rFonts w:ascii="Arial" w:eastAsia="Arial" w:hAnsi="Arial" w:cs="Arial"/>
          <w:sz w:val="22"/>
          <w:szCs w:val="22"/>
          <w:lang w:val="es-ES" w:eastAsia="es-ES" w:bidi="es-ES"/>
        </w:rPr>
        <w:t xml:space="preserve">, </w:t>
      </w:r>
      <w:r w:rsidRPr="00826AD2">
        <w:rPr>
          <w:rFonts w:ascii="Arial" w:eastAsia="Arial" w:hAnsi="Arial" w:cs="Arial"/>
          <w:sz w:val="22"/>
          <w:szCs w:val="22"/>
          <w:u w:val="single"/>
          <w:lang w:val="es-ES" w:eastAsia="es-ES" w:bidi="es-ES"/>
        </w:rPr>
        <w:t>resaltando en el RUP el renglón donde se encuentre dicho registro e indicando el número de folio, para facilitar el proceso de verificación</w:t>
      </w:r>
      <w:r w:rsidRPr="00826AD2">
        <w:rPr>
          <w:rFonts w:ascii="Arial" w:eastAsia="Arial" w:hAnsi="Arial" w:cs="Arial"/>
          <w:sz w:val="22"/>
          <w:szCs w:val="22"/>
          <w:lang w:val="es-ES" w:eastAsia="es-ES" w:bidi="es-ES"/>
        </w:rPr>
        <w:t>, para facilitar el proceso de verificación</w:t>
      </w:r>
    </w:p>
    <w:p w14:paraId="66C622E9" w14:textId="77777777" w:rsidR="003C780A" w:rsidRPr="001016C5" w:rsidRDefault="003C780A" w:rsidP="00E06AA4">
      <w:pPr>
        <w:widowControl w:val="0"/>
        <w:autoSpaceDE w:val="0"/>
        <w:autoSpaceDN w:val="0"/>
        <w:ind w:right="48"/>
        <w:jc w:val="both"/>
        <w:rPr>
          <w:rFonts w:ascii="Arial" w:hAnsi="Arial" w:cs="Arial"/>
          <w:sz w:val="22"/>
          <w:szCs w:val="22"/>
        </w:rPr>
      </w:pPr>
    </w:p>
    <w:tbl>
      <w:tblPr>
        <w:tblpPr w:leftFromText="180" w:rightFromText="180" w:vertAnchor="text" w:horzAnchor="margin" w:tblpY="14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835"/>
        <w:gridCol w:w="2410"/>
        <w:gridCol w:w="2977"/>
      </w:tblGrid>
      <w:tr w:rsidR="006507CC" w:rsidRPr="00826AD2" w14:paraId="3291308D" w14:textId="77777777" w:rsidTr="00826AD2">
        <w:trPr>
          <w:trHeight w:val="20"/>
        </w:trPr>
        <w:tc>
          <w:tcPr>
            <w:tcW w:w="1129" w:type="dxa"/>
            <w:shd w:val="clear" w:color="auto" w:fill="auto"/>
            <w:vAlign w:val="center"/>
          </w:tcPr>
          <w:p w14:paraId="5225C61A" w14:textId="54C4F53F" w:rsidR="006507CC" w:rsidRPr="00826AD2" w:rsidRDefault="006507CC" w:rsidP="00826AD2">
            <w:pPr>
              <w:tabs>
                <w:tab w:val="left" w:pos="426"/>
              </w:tabs>
              <w:jc w:val="center"/>
              <w:rPr>
                <w:rFonts w:ascii="Arial" w:hAnsi="Arial" w:cs="Arial"/>
                <w:b/>
                <w:bCs/>
                <w:sz w:val="20"/>
                <w:szCs w:val="20"/>
              </w:rPr>
            </w:pPr>
            <w:r w:rsidRPr="00826AD2">
              <w:rPr>
                <w:rFonts w:ascii="Arial" w:hAnsi="Arial" w:cs="Arial"/>
                <w:b/>
                <w:bCs/>
                <w:sz w:val="20"/>
                <w:szCs w:val="20"/>
              </w:rPr>
              <w:t>UNSPSC</w:t>
            </w:r>
          </w:p>
        </w:tc>
        <w:tc>
          <w:tcPr>
            <w:tcW w:w="2835" w:type="dxa"/>
            <w:shd w:val="clear" w:color="auto" w:fill="auto"/>
            <w:vAlign w:val="center"/>
          </w:tcPr>
          <w:p w14:paraId="0E2DAB44" w14:textId="04B18583" w:rsidR="006507CC" w:rsidRPr="00826AD2" w:rsidRDefault="006507CC" w:rsidP="00826AD2">
            <w:pPr>
              <w:tabs>
                <w:tab w:val="left" w:pos="426"/>
              </w:tabs>
              <w:jc w:val="center"/>
              <w:rPr>
                <w:rFonts w:ascii="Arial" w:hAnsi="Arial" w:cs="Arial"/>
                <w:b/>
                <w:bCs/>
                <w:sz w:val="20"/>
                <w:szCs w:val="20"/>
              </w:rPr>
            </w:pPr>
            <w:r w:rsidRPr="00826AD2">
              <w:rPr>
                <w:rFonts w:ascii="Arial" w:hAnsi="Arial" w:cs="Arial"/>
                <w:b/>
                <w:bCs/>
                <w:sz w:val="20"/>
                <w:szCs w:val="20"/>
              </w:rPr>
              <w:t>SEGMENTO</w:t>
            </w:r>
          </w:p>
        </w:tc>
        <w:tc>
          <w:tcPr>
            <w:tcW w:w="2410" w:type="dxa"/>
            <w:shd w:val="clear" w:color="auto" w:fill="auto"/>
            <w:vAlign w:val="center"/>
          </w:tcPr>
          <w:p w14:paraId="090FFEB0" w14:textId="3C690710" w:rsidR="006507CC" w:rsidRPr="00826AD2" w:rsidRDefault="006507CC" w:rsidP="00826AD2">
            <w:pPr>
              <w:tabs>
                <w:tab w:val="left" w:pos="426"/>
              </w:tabs>
              <w:jc w:val="center"/>
              <w:rPr>
                <w:rFonts w:ascii="Arial" w:hAnsi="Arial" w:cs="Arial"/>
                <w:b/>
                <w:bCs/>
                <w:sz w:val="20"/>
                <w:szCs w:val="20"/>
              </w:rPr>
            </w:pPr>
            <w:r w:rsidRPr="00826AD2">
              <w:rPr>
                <w:rFonts w:ascii="Arial" w:hAnsi="Arial" w:cs="Arial"/>
                <w:b/>
                <w:bCs/>
                <w:sz w:val="20"/>
                <w:szCs w:val="20"/>
              </w:rPr>
              <w:t>FAMILIA</w:t>
            </w:r>
          </w:p>
        </w:tc>
        <w:tc>
          <w:tcPr>
            <w:tcW w:w="2977" w:type="dxa"/>
            <w:shd w:val="clear" w:color="auto" w:fill="auto"/>
            <w:vAlign w:val="center"/>
          </w:tcPr>
          <w:p w14:paraId="45AA5524" w14:textId="64BF596F" w:rsidR="006507CC" w:rsidRPr="00826AD2" w:rsidRDefault="006507CC" w:rsidP="00826AD2">
            <w:pPr>
              <w:tabs>
                <w:tab w:val="left" w:pos="426"/>
              </w:tabs>
              <w:jc w:val="center"/>
              <w:rPr>
                <w:rFonts w:ascii="Arial" w:hAnsi="Arial" w:cs="Arial"/>
                <w:b/>
                <w:bCs/>
                <w:sz w:val="20"/>
                <w:szCs w:val="20"/>
              </w:rPr>
            </w:pPr>
            <w:r w:rsidRPr="00826AD2">
              <w:rPr>
                <w:rFonts w:ascii="Arial" w:hAnsi="Arial" w:cs="Arial"/>
                <w:b/>
                <w:bCs/>
                <w:sz w:val="20"/>
                <w:szCs w:val="20"/>
              </w:rPr>
              <w:t>CLASE</w:t>
            </w:r>
          </w:p>
        </w:tc>
      </w:tr>
      <w:tr w:rsidR="006507CC" w:rsidRPr="00826AD2" w14:paraId="668F1ACB" w14:textId="77777777" w:rsidTr="00826AD2">
        <w:trPr>
          <w:trHeight w:val="20"/>
        </w:trPr>
        <w:tc>
          <w:tcPr>
            <w:tcW w:w="1129" w:type="dxa"/>
            <w:shd w:val="clear" w:color="auto" w:fill="auto"/>
            <w:vAlign w:val="center"/>
          </w:tcPr>
          <w:p w14:paraId="07006F56" w14:textId="1C7EDA49" w:rsidR="006507CC" w:rsidRPr="00826AD2" w:rsidRDefault="006507CC" w:rsidP="00826AD2">
            <w:pPr>
              <w:tabs>
                <w:tab w:val="left" w:pos="426"/>
              </w:tabs>
              <w:jc w:val="center"/>
              <w:rPr>
                <w:rFonts w:ascii="Arial" w:hAnsi="Arial" w:cs="Arial"/>
                <w:sz w:val="20"/>
                <w:szCs w:val="20"/>
              </w:rPr>
            </w:pPr>
            <w:r w:rsidRPr="00826AD2">
              <w:rPr>
                <w:rFonts w:ascii="Arial" w:hAnsi="Arial" w:cs="Arial"/>
                <w:sz w:val="20"/>
                <w:szCs w:val="20"/>
              </w:rPr>
              <w:t>411053</w:t>
            </w:r>
          </w:p>
        </w:tc>
        <w:tc>
          <w:tcPr>
            <w:tcW w:w="2835" w:type="dxa"/>
            <w:shd w:val="clear" w:color="auto" w:fill="auto"/>
            <w:vAlign w:val="center"/>
          </w:tcPr>
          <w:p w14:paraId="36BBEF1D" w14:textId="217809F5" w:rsidR="006507CC" w:rsidRPr="00826AD2" w:rsidRDefault="006507CC" w:rsidP="00826AD2">
            <w:pPr>
              <w:tabs>
                <w:tab w:val="left" w:pos="426"/>
              </w:tabs>
              <w:jc w:val="both"/>
              <w:rPr>
                <w:rFonts w:ascii="Arial" w:hAnsi="Arial" w:cs="Arial"/>
                <w:sz w:val="20"/>
                <w:szCs w:val="20"/>
              </w:rPr>
            </w:pPr>
            <w:r w:rsidRPr="00826AD2">
              <w:rPr>
                <w:rFonts w:ascii="Arial" w:hAnsi="Arial" w:cs="Arial"/>
                <w:sz w:val="20"/>
                <w:szCs w:val="20"/>
              </w:rPr>
              <w:t>41 Equipos y suministros de laboratorio, de medición, de observación, y de pruebas</w:t>
            </w:r>
          </w:p>
        </w:tc>
        <w:tc>
          <w:tcPr>
            <w:tcW w:w="2410" w:type="dxa"/>
            <w:shd w:val="clear" w:color="auto" w:fill="auto"/>
            <w:vAlign w:val="center"/>
          </w:tcPr>
          <w:p w14:paraId="62D10034" w14:textId="71B81090" w:rsidR="006507CC" w:rsidRPr="00826AD2" w:rsidRDefault="006507CC" w:rsidP="00826AD2">
            <w:pPr>
              <w:tabs>
                <w:tab w:val="left" w:pos="426"/>
              </w:tabs>
              <w:jc w:val="both"/>
              <w:rPr>
                <w:rFonts w:ascii="Arial" w:hAnsi="Arial" w:cs="Arial"/>
                <w:sz w:val="20"/>
                <w:szCs w:val="20"/>
              </w:rPr>
            </w:pPr>
            <w:r w:rsidRPr="00826AD2">
              <w:rPr>
                <w:rFonts w:ascii="Arial" w:hAnsi="Arial" w:cs="Arial"/>
                <w:sz w:val="20"/>
                <w:szCs w:val="20"/>
              </w:rPr>
              <w:t>10 Equipos de laboratorio y científico</w:t>
            </w:r>
          </w:p>
        </w:tc>
        <w:tc>
          <w:tcPr>
            <w:tcW w:w="2977" w:type="dxa"/>
            <w:shd w:val="clear" w:color="auto" w:fill="auto"/>
            <w:vAlign w:val="center"/>
          </w:tcPr>
          <w:p w14:paraId="0701AE79" w14:textId="368407B3" w:rsidR="006507CC" w:rsidRPr="00826AD2" w:rsidRDefault="006507CC" w:rsidP="00826AD2">
            <w:pPr>
              <w:tabs>
                <w:tab w:val="left" w:pos="426"/>
              </w:tabs>
              <w:jc w:val="both"/>
              <w:rPr>
                <w:rFonts w:ascii="Arial" w:hAnsi="Arial" w:cs="Arial"/>
                <w:sz w:val="20"/>
                <w:szCs w:val="20"/>
              </w:rPr>
            </w:pPr>
            <w:r w:rsidRPr="00826AD2">
              <w:rPr>
                <w:rFonts w:ascii="Arial" w:hAnsi="Arial" w:cs="Arial"/>
                <w:sz w:val="20"/>
                <w:szCs w:val="20"/>
              </w:rPr>
              <w:t>53- Sistemas de electroforesis y transferencia para laboratorio y suministros</w:t>
            </w:r>
          </w:p>
        </w:tc>
      </w:tr>
      <w:tr w:rsidR="006507CC" w:rsidRPr="00826AD2" w14:paraId="4A878275" w14:textId="77777777" w:rsidTr="00826AD2">
        <w:trPr>
          <w:trHeight w:val="20"/>
        </w:trPr>
        <w:tc>
          <w:tcPr>
            <w:tcW w:w="1129" w:type="dxa"/>
            <w:shd w:val="clear" w:color="auto" w:fill="auto"/>
            <w:vAlign w:val="center"/>
          </w:tcPr>
          <w:p w14:paraId="1B03B87D" w14:textId="57F1DF7D" w:rsidR="006507CC" w:rsidRPr="00826AD2" w:rsidRDefault="006507CC" w:rsidP="00826AD2">
            <w:pPr>
              <w:tabs>
                <w:tab w:val="left" w:pos="426"/>
              </w:tabs>
              <w:jc w:val="center"/>
              <w:rPr>
                <w:rFonts w:ascii="Arial" w:hAnsi="Arial" w:cs="Arial"/>
                <w:sz w:val="20"/>
                <w:szCs w:val="20"/>
              </w:rPr>
            </w:pPr>
            <w:r w:rsidRPr="00826AD2">
              <w:rPr>
                <w:rFonts w:ascii="Arial" w:hAnsi="Arial" w:cs="Arial"/>
                <w:sz w:val="20"/>
                <w:szCs w:val="20"/>
              </w:rPr>
              <w:t>411063</w:t>
            </w:r>
          </w:p>
        </w:tc>
        <w:tc>
          <w:tcPr>
            <w:tcW w:w="2835" w:type="dxa"/>
            <w:shd w:val="clear" w:color="auto" w:fill="auto"/>
            <w:vAlign w:val="center"/>
          </w:tcPr>
          <w:p w14:paraId="78C9459C" w14:textId="272A018E" w:rsidR="006507CC" w:rsidRPr="00826AD2" w:rsidRDefault="006507CC" w:rsidP="00826AD2">
            <w:pPr>
              <w:tabs>
                <w:tab w:val="left" w:pos="426"/>
              </w:tabs>
              <w:jc w:val="both"/>
              <w:rPr>
                <w:rFonts w:ascii="Arial" w:hAnsi="Arial" w:cs="Arial"/>
                <w:sz w:val="20"/>
                <w:szCs w:val="20"/>
              </w:rPr>
            </w:pPr>
            <w:r w:rsidRPr="00826AD2">
              <w:rPr>
                <w:rFonts w:ascii="Arial" w:hAnsi="Arial" w:cs="Arial"/>
                <w:sz w:val="20"/>
                <w:szCs w:val="20"/>
              </w:rPr>
              <w:t>41 Equipos y suministros de laboratorio, de medición, de observación, y de pruebas</w:t>
            </w:r>
          </w:p>
        </w:tc>
        <w:tc>
          <w:tcPr>
            <w:tcW w:w="2410" w:type="dxa"/>
            <w:shd w:val="clear" w:color="auto" w:fill="auto"/>
            <w:vAlign w:val="center"/>
          </w:tcPr>
          <w:p w14:paraId="5C806655" w14:textId="045E241C" w:rsidR="006507CC" w:rsidRPr="00826AD2" w:rsidRDefault="006507CC" w:rsidP="00826AD2">
            <w:pPr>
              <w:tabs>
                <w:tab w:val="left" w:pos="426"/>
              </w:tabs>
              <w:jc w:val="both"/>
              <w:rPr>
                <w:rFonts w:ascii="Arial" w:hAnsi="Arial" w:cs="Arial"/>
                <w:sz w:val="20"/>
                <w:szCs w:val="20"/>
              </w:rPr>
            </w:pPr>
            <w:r w:rsidRPr="00826AD2">
              <w:rPr>
                <w:rFonts w:ascii="Arial" w:hAnsi="Arial" w:cs="Arial"/>
                <w:sz w:val="20"/>
                <w:szCs w:val="20"/>
              </w:rPr>
              <w:t>10 Equipos de laboratorio y científico</w:t>
            </w:r>
          </w:p>
        </w:tc>
        <w:tc>
          <w:tcPr>
            <w:tcW w:w="2977" w:type="dxa"/>
            <w:shd w:val="clear" w:color="auto" w:fill="auto"/>
            <w:vAlign w:val="center"/>
          </w:tcPr>
          <w:p w14:paraId="44E2C40A" w14:textId="3A1905C2" w:rsidR="006507CC" w:rsidRPr="00826AD2" w:rsidRDefault="006507CC" w:rsidP="00826AD2">
            <w:pPr>
              <w:tabs>
                <w:tab w:val="left" w:pos="426"/>
              </w:tabs>
              <w:jc w:val="both"/>
              <w:rPr>
                <w:rFonts w:ascii="Arial" w:hAnsi="Arial" w:cs="Arial"/>
                <w:sz w:val="20"/>
                <w:szCs w:val="20"/>
              </w:rPr>
            </w:pPr>
            <w:r w:rsidRPr="00826AD2">
              <w:rPr>
                <w:rFonts w:ascii="Arial" w:hAnsi="Arial" w:cs="Arial"/>
                <w:sz w:val="20"/>
                <w:szCs w:val="20"/>
              </w:rPr>
              <w:t>63- Productos de reacción en cadena de la polimerasa (PCR) y reacción en cadena de transcriptasa inversa de la polimerasa (RT PCR)</w:t>
            </w:r>
          </w:p>
        </w:tc>
      </w:tr>
      <w:tr w:rsidR="006507CC" w:rsidRPr="00826AD2" w14:paraId="37445EC7" w14:textId="77777777" w:rsidTr="00826AD2">
        <w:trPr>
          <w:trHeight w:val="20"/>
        </w:trPr>
        <w:tc>
          <w:tcPr>
            <w:tcW w:w="1129" w:type="dxa"/>
            <w:shd w:val="clear" w:color="auto" w:fill="auto"/>
            <w:vAlign w:val="center"/>
          </w:tcPr>
          <w:p w14:paraId="4BA49FA4" w14:textId="01223B97" w:rsidR="006507CC" w:rsidRPr="00826AD2" w:rsidRDefault="006507CC" w:rsidP="00826AD2">
            <w:pPr>
              <w:tabs>
                <w:tab w:val="left" w:pos="426"/>
              </w:tabs>
              <w:jc w:val="center"/>
              <w:rPr>
                <w:rFonts w:ascii="Arial" w:hAnsi="Arial" w:cs="Arial"/>
                <w:sz w:val="20"/>
                <w:szCs w:val="20"/>
              </w:rPr>
            </w:pPr>
            <w:r w:rsidRPr="00826AD2">
              <w:rPr>
                <w:rFonts w:ascii="Arial" w:hAnsi="Arial" w:cs="Arial"/>
                <w:sz w:val="20"/>
                <w:szCs w:val="20"/>
              </w:rPr>
              <w:t>411117</w:t>
            </w:r>
          </w:p>
        </w:tc>
        <w:tc>
          <w:tcPr>
            <w:tcW w:w="2835" w:type="dxa"/>
            <w:shd w:val="clear" w:color="auto" w:fill="auto"/>
            <w:vAlign w:val="center"/>
          </w:tcPr>
          <w:p w14:paraId="058D27F4" w14:textId="60DF87B1" w:rsidR="006507CC" w:rsidRPr="00826AD2" w:rsidRDefault="006507CC" w:rsidP="00826AD2">
            <w:pPr>
              <w:tabs>
                <w:tab w:val="left" w:pos="426"/>
              </w:tabs>
              <w:jc w:val="both"/>
              <w:rPr>
                <w:rFonts w:ascii="Arial" w:hAnsi="Arial" w:cs="Arial"/>
                <w:sz w:val="20"/>
                <w:szCs w:val="20"/>
              </w:rPr>
            </w:pPr>
            <w:r w:rsidRPr="00826AD2">
              <w:rPr>
                <w:rFonts w:ascii="Arial" w:hAnsi="Arial" w:cs="Arial"/>
                <w:sz w:val="20"/>
                <w:szCs w:val="20"/>
              </w:rPr>
              <w:t>41 Equipos y suministros de laboratorio, de medición, de observación, y de pruebas.</w:t>
            </w:r>
          </w:p>
        </w:tc>
        <w:tc>
          <w:tcPr>
            <w:tcW w:w="2410" w:type="dxa"/>
            <w:shd w:val="clear" w:color="auto" w:fill="auto"/>
            <w:vAlign w:val="center"/>
          </w:tcPr>
          <w:p w14:paraId="13427929" w14:textId="2384FAEB" w:rsidR="006507CC" w:rsidRPr="00826AD2" w:rsidRDefault="006507CC" w:rsidP="00826AD2">
            <w:pPr>
              <w:tabs>
                <w:tab w:val="left" w:pos="426"/>
              </w:tabs>
              <w:jc w:val="both"/>
              <w:rPr>
                <w:rFonts w:ascii="Arial" w:hAnsi="Arial" w:cs="Arial"/>
                <w:sz w:val="20"/>
                <w:szCs w:val="20"/>
              </w:rPr>
            </w:pPr>
            <w:r w:rsidRPr="00826AD2">
              <w:rPr>
                <w:rFonts w:ascii="Arial" w:hAnsi="Arial" w:cs="Arial"/>
                <w:sz w:val="20"/>
                <w:szCs w:val="20"/>
              </w:rPr>
              <w:t>11 Instrumentos de medida observación y ensayo.</w:t>
            </w:r>
          </w:p>
        </w:tc>
        <w:tc>
          <w:tcPr>
            <w:tcW w:w="2977" w:type="dxa"/>
            <w:shd w:val="clear" w:color="auto" w:fill="auto"/>
            <w:vAlign w:val="center"/>
          </w:tcPr>
          <w:p w14:paraId="782ED23D" w14:textId="30FD8378" w:rsidR="006507CC" w:rsidRPr="00826AD2" w:rsidRDefault="006507CC" w:rsidP="00826AD2">
            <w:pPr>
              <w:tabs>
                <w:tab w:val="left" w:pos="426"/>
              </w:tabs>
              <w:jc w:val="both"/>
              <w:rPr>
                <w:rFonts w:ascii="Arial" w:hAnsi="Arial" w:cs="Arial"/>
                <w:sz w:val="20"/>
                <w:szCs w:val="20"/>
              </w:rPr>
            </w:pPr>
            <w:r w:rsidRPr="00826AD2">
              <w:rPr>
                <w:rFonts w:ascii="Arial" w:hAnsi="Arial" w:cs="Arial"/>
                <w:sz w:val="20"/>
                <w:szCs w:val="20"/>
              </w:rPr>
              <w:t>17- Instrumentos y accesorios de visión y observación.</w:t>
            </w:r>
          </w:p>
        </w:tc>
      </w:tr>
    </w:tbl>
    <w:p w14:paraId="27E23DF4" w14:textId="77777777" w:rsidR="000D38B4" w:rsidRPr="001016C5" w:rsidRDefault="000D38B4" w:rsidP="00E06AA4">
      <w:pPr>
        <w:widowControl w:val="0"/>
        <w:autoSpaceDE w:val="0"/>
        <w:autoSpaceDN w:val="0"/>
        <w:ind w:right="48"/>
        <w:jc w:val="both"/>
        <w:rPr>
          <w:rFonts w:ascii="Arial" w:hAnsi="Arial" w:cs="Arial"/>
          <w:sz w:val="22"/>
          <w:szCs w:val="22"/>
        </w:rPr>
      </w:pPr>
    </w:p>
    <w:bookmarkEnd w:id="3"/>
    <w:p w14:paraId="61DDBE5B" w14:textId="2A45C67C" w:rsidR="00422766" w:rsidRPr="00D9469F" w:rsidRDefault="00801079" w:rsidP="00E06AA4">
      <w:pPr>
        <w:widowControl w:val="0"/>
        <w:autoSpaceDE w:val="0"/>
        <w:autoSpaceDN w:val="0"/>
        <w:ind w:right="48"/>
        <w:jc w:val="both"/>
        <w:rPr>
          <w:rFonts w:ascii="Arial" w:eastAsia="Arial" w:hAnsi="Arial" w:cs="Arial"/>
          <w:sz w:val="22"/>
          <w:szCs w:val="22"/>
          <w:lang w:val="es-ES" w:eastAsia="es-ES" w:bidi="es-ES"/>
        </w:rPr>
      </w:pPr>
      <w:r w:rsidRPr="001016C5">
        <w:rPr>
          <w:rFonts w:ascii="Arial" w:eastAsia="Arial" w:hAnsi="Arial" w:cs="Arial"/>
          <w:sz w:val="22"/>
          <w:szCs w:val="22"/>
          <w:lang w:val="es-ES" w:eastAsia="es-ES" w:bidi="es-ES"/>
        </w:rPr>
        <w:t xml:space="preserve">Cuando </w:t>
      </w:r>
      <w:r w:rsidR="00422766" w:rsidRPr="001016C5">
        <w:rPr>
          <w:rFonts w:ascii="Arial" w:eastAsia="Arial" w:hAnsi="Arial" w:cs="Arial"/>
          <w:sz w:val="22"/>
          <w:szCs w:val="22"/>
          <w:lang w:val="es-ES" w:eastAsia="es-ES" w:bidi="es-ES"/>
        </w:rPr>
        <w:t>se trate de consorcios o uniones temporales, cada uno de sus integrantes deberá estar inscrito en uno de los códigos UNSPSC antes descritos, el proponente plural deberá demostrar la inscripción en 2 códigos diferentes.</w:t>
      </w:r>
      <w:r w:rsidR="00A454F6" w:rsidRPr="00D9469F">
        <w:rPr>
          <w:rFonts w:ascii="Arial" w:eastAsia="Arial" w:hAnsi="Arial" w:cs="Arial"/>
          <w:sz w:val="22"/>
          <w:szCs w:val="22"/>
          <w:lang w:val="es-ES" w:eastAsia="es-ES" w:bidi="es-ES"/>
        </w:rPr>
        <w:t xml:space="preserve"> </w:t>
      </w:r>
    </w:p>
    <w:p w14:paraId="12DC903D" w14:textId="77777777" w:rsidR="00422766" w:rsidRPr="00D9469F" w:rsidRDefault="00422766" w:rsidP="00422766">
      <w:pPr>
        <w:widowControl w:val="0"/>
        <w:autoSpaceDE w:val="0"/>
        <w:autoSpaceDN w:val="0"/>
        <w:spacing w:before="1"/>
        <w:ind w:right="48"/>
        <w:jc w:val="both"/>
        <w:rPr>
          <w:rFonts w:ascii="Arial" w:eastAsia="Arial" w:hAnsi="Arial" w:cs="Arial"/>
          <w:sz w:val="22"/>
          <w:szCs w:val="22"/>
          <w:lang w:eastAsia="es-ES" w:bidi="es-ES"/>
        </w:rPr>
      </w:pPr>
    </w:p>
    <w:p w14:paraId="32962C35" w14:textId="77777777" w:rsidR="00422766" w:rsidRPr="00D9469F" w:rsidRDefault="00422766" w:rsidP="00366DA0">
      <w:pPr>
        <w:pStyle w:val="Prrafodelista"/>
        <w:numPr>
          <w:ilvl w:val="2"/>
          <w:numId w:val="2"/>
        </w:numPr>
        <w:ind w:left="284" w:hanging="235"/>
        <w:rPr>
          <w:rFonts w:ascii="Arial" w:hAnsi="Arial" w:cs="Arial"/>
          <w:b/>
          <w:bCs/>
          <w:lang w:bidi="es-CO"/>
        </w:rPr>
      </w:pPr>
      <w:r w:rsidRPr="00D9469F">
        <w:rPr>
          <w:rFonts w:ascii="Arial" w:hAnsi="Arial" w:cs="Arial"/>
          <w:b/>
          <w:bCs/>
          <w:lang w:bidi="es-CO"/>
        </w:rPr>
        <w:t>CARTA DE ACEPTACIÓN DEL PRESUPUESTO OFICIAL</w:t>
      </w:r>
    </w:p>
    <w:p w14:paraId="00C7FD72" w14:textId="77777777" w:rsidR="000D38B4" w:rsidRPr="00D9469F" w:rsidRDefault="000D38B4" w:rsidP="00123316">
      <w:pPr>
        <w:jc w:val="both"/>
        <w:rPr>
          <w:rFonts w:ascii="Arial" w:hAnsi="Arial" w:cs="Arial"/>
          <w:sz w:val="22"/>
          <w:szCs w:val="22"/>
        </w:rPr>
      </w:pPr>
      <w:r w:rsidRPr="00D9469F">
        <w:rPr>
          <w:rFonts w:ascii="Arial" w:hAnsi="Arial" w:cs="Arial"/>
          <w:sz w:val="22"/>
          <w:szCs w:val="22"/>
        </w:rPr>
        <w:t>El proponente deberá adjuntar a la propuesta carta suscrita por el representante legal de la persona jurídica, persona natural o representante del consorcio o unión temporal, donde manifieste el conocimiento, la aceptación y el cumplimiento de todos y cada uno de los ítems relacionados y contenidos en el Presupuesto Oficial del pliego de condiciones. (Según Anexo I).</w:t>
      </w:r>
    </w:p>
    <w:p w14:paraId="1352BABC" w14:textId="77777777" w:rsidR="000D38B4" w:rsidRPr="00D9469F" w:rsidRDefault="000D38B4" w:rsidP="00123316">
      <w:pPr>
        <w:ind w:left="260"/>
        <w:jc w:val="both"/>
        <w:rPr>
          <w:rFonts w:ascii="Arial" w:hAnsi="Arial" w:cs="Arial"/>
          <w:sz w:val="22"/>
          <w:szCs w:val="22"/>
        </w:rPr>
      </w:pPr>
    </w:p>
    <w:p w14:paraId="67D27A3D" w14:textId="77777777" w:rsidR="000D38B4" w:rsidRPr="00D9469F" w:rsidRDefault="000D38B4" w:rsidP="00123316">
      <w:pPr>
        <w:jc w:val="both"/>
        <w:rPr>
          <w:rFonts w:ascii="Arial" w:hAnsi="Arial" w:cs="Arial"/>
          <w:sz w:val="22"/>
          <w:szCs w:val="22"/>
        </w:rPr>
      </w:pPr>
      <w:r w:rsidRPr="00D9469F">
        <w:rPr>
          <w:rFonts w:ascii="Arial" w:hAnsi="Arial" w:cs="Arial"/>
          <w:sz w:val="22"/>
          <w:szCs w:val="22"/>
        </w:rPr>
        <w:t>El propósito de esta carta es el de rectificar las posibles inconsistencias que puedan presentarse en la propuesta económica, por tanto, si la misma presenta inconsistencias y la carta de aceptación de requisitos técnicos mínimos y de aceptación del presupuesto oficial no fue aportada en el sobre #1, la propuesta será rechazada. Contrario sensu, si la oferta económica no presenta inconsistencias de ninguna índole, la propuesta no será rechazada por la ausencia de esta carta.</w:t>
      </w:r>
    </w:p>
    <w:p w14:paraId="10A8677E" w14:textId="77777777" w:rsidR="000D38B4" w:rsidRPr="00D9469F" w:rsidRDefault="000D38B4" w:rsidP="000D38B4">
      <w:pPr>
        <w:ind w:left="260"/>
        <w:rPr>
          <w:rFonts w:ascii="Arial" w:hAnsi="Arial" w:cs="Arial"/>
          <w:sz w:val="22"/>
          <w:szCs w:val="22"/>
        </w:rPr>
      </w:pPr>
    </w:p>
    <w:p w14:paraId="5A988A7A" w14:textId="53F00860" w:rsidR="00422766" w:rsidRPr="00D9469F" w:rsidRDefault="000D38B4" w:rsidP="00123316">
      <w:pPr>
        <w:jc w:val="both"/>
        <w:rPr>
          <w:rFonts w:ascii="Arial" w:hAnsi="Arial" w:cs="Arial"/>
          <w:sz w:val="22"/>
          <w:szCs w:val="22"/>
        </w:rPr>
      </w:pPr>
      <w:r w:rsidRPr="00D9469F">
        <w:rPr>
          <w:rFonts w:ascii="Arial" w:hAnsi="Arial" w:cs="Arial"/>
          <w:sz w:val="22"/>
          <w:szCs w:val="22"/>
        </w:rPr>
        <w:t>Así mismo, será RECHAZADA la Propuesta si la Oferta Económica no está suscrita por el Representante legal del proponente.</w:t>
      </w:r>
    </w:p>
    <w:p w14:paraId="3A7E3A98" w14:textId="77777777" w:rsidR="000D38B4" w:rsidRPr="00D9469F" w:rsidRDefault="000D38B4" w:rsidP="000D38B4">
      <w:pPr>
        <w:rPr>
          <w:rFonts w:ascii="Arial" w:hAnsi="Arial" w:cs="Arial"/>
          <w:b/>
          <w:bCs/>
          <w:sz w:val="22"/>
          <w:szCs w:val="22"/>
          <w:lang w:bidi="es-CO"/>
        </w:rPr>
      </w:pPr>
    </w:p>
    <w:p w14:paraId="29053F4A" w14:textId="77777777" w:rsidR="00422766" w:rsidRPr="00D9469F" w:rsidRDefault="00422766" w:rsidP="00366DA0">
      <w:pPr>
        <w:pStyle w:val="Prrafodelista"/>
        <w:numPr>
          <w:ilvl w:val="2"/>
          <w:numId w:val="2"/>
        </w:numPr>
        <w:spacing w:after="0" w:line="240" w:lineRule="auto"/>
        <w:ind w:left="284"/>
        <w:jc w:val="both"/>
        <w:rPr>
          <w:rFonts w:ascii="Arial" w:hAnsi="Arial" w:cs="Arial"/>
          <w:b/>
          <w:bCs/>
          <w:lang w:bidi="es-CO"/>
        </w:rPr>
      </w:pPr>
      <w:r w:rsidRPr="00D9469F">
        <w:rPr>
          <w:rFonts w:ascii="Arial" w:hAnsi="Arial" w:cs="Arial"/>
          <w:b/>
          <w:bCs/>
          <w:lang w:bidi="es-CO"/>
        </w:rPr>
        <w:t>RUT.</w:t>
      </w:r>
    </w:p>
    <w:p w14:paraId="4959D2F9" w14:textId="77777777" w:rsidR="00422766" w:rsidRPr="00D9469F" w:rsidRDefault="00422766" w:rsidP="00422766">
      <w:pPr>
        <w:pStyle w:val="Prrafodelista"/>
        <w:spacing w:after="0" w:line="240" w:lineRule="auto"/>
        <w:ind w:left="284"/>
        <w:jc w:val="both"/>
        <w:rPr>
          <w:rFonts w:ascii="Arial" w:hAnsi="Arial" w:cs="Arial"/>
          <w:b/>
          <w:bCs/>
          <w:lang w:bidi="es-CO"/>
        </w:rPr>
      </w:pPr>
    </w:p>
    <w:p w14:paraId="15FF732D" w14:textId="77777777" w:rsidR="00422766" w:rsidRPr="00D9469F" w:rsidRDefault="00422766" w:rsidP="00422766">
      <w:pPr>
        <w:widowControl w:val="0"/>
        <w:ind w:right="48"/>
        <w:jc w:val="both"/>
        <w:rPr>
          <w:rFonts w:ascii="Arial" w:hAnsi="Arial" w:cs="Arial"/>
          <w:sz w:val="22"/>
          <w:szCs w:val="22"/>
        </w:rPr>
      </w:pPr>
      <w:r w:rsidRPr="00D9469F">
        <w:rPr>
          <w:rFonts w:ascii="Arial" w:hAnsi="Arial" w:cs="Arial"/>
          <w:sz w:val="22"/>
          <w:szCs w:val="22"/>
        </w:rPr>
        <w:t xml:space="preserve">Se debe presentar copia del Registro Único Tributario (RUT) del proponente persona natural, persona jurídica y cada uno de los integrantes del consorcio o unión temporal, indicando a que régimen pertenece y que esté vigente. </w:t>
      </w:r>
    </w:p>
    <w:p w14:paraId="03F23B3A" w14:textId="77777777" w:rsidR="00422766" w:rsidRPr="00D9469F" w:rsidRDefault="00422766" w:rsidP="00422766">
      <w:pPr>
        <w:widowControl w:val="0"/>
        <w:ind w:right="48"/>
        <w:jc w:val="both"/>
        <w:rPr>
          <w:rFonts w:ascii="Arial" w:hAnsi="Arial" w:cs="Arial"/>
          <w:sz w:val="22"/>
          <w:szCs w:val="22"/>
        </w:rPr>
      </w:pPr>
    </w:p>
    <w:p w14:paraId="7ED6C42F" w14:textId="77777777" w:rsidR="00422766" w:rsidRPr="00D9469F" w:rsidRDefault="00422766" w:rsidP="00422766">
      <w:pPr>
        <w:widowControl w:val="0"/>
        <w:ind w:right="48"/>
        <w:jc w:val="both"/>
        <w:rPr>
          <w:rFonts w:ascii="Arial" w:hAnsi="Arial" w:cs="Arial"/>
          <w:sz w:val="22"/>
          <w:szCs w:val="22"/>
        </w:rPr>
      </w:pPr>
      <w:r w:rsidRPr="00D9469F">
        <w:rPr>
          <w:rFonts w:ascii="Arial" w:hAnsi="Arial" w:cs="Arial"/>
          <w:sz w:val="22"/>
          <w:szCs w:val="22"/>
        </w:rPr>
        <w:t>Si el adjudicatario es un Consorcio o Unión Temporal, deberá realizar oportunamente el trámite para obtener el RUT y NIT correspondiente.</w:t>
      </w:r>
    </w:p>
    <w:p w14:paraId="10312E0C" w14:textId="77777777" w:rsidR="00422766" w:rsidRPr="00D9469F" w:rsidRDefault="00422766" w:rsidP="00422766">
      <w:pPr>
        <w:widowControl w:val="0"/>
        <w:ind w:left="426" w:right="283"/>
        <w:jc w:val="both"/>
        <w:rPr>
          <w:rFonts w:ascii="Arial" w:hAnsi="Arial" w:cs="Arial"/>
          <w:sz w:val="22"/>
          <w:szCs w:val="22"/>
        </w:rPr>
      </w:pPr>
    </w:p>
    <w:p w14:paraId="49C03649" w14:textId="77777777" w:rsidR="00422766" w:rsidRPr="00D9469F" w:rsidRDefault="00422766" w:rsidP="00366DA0">
      <w:pPr>
        <w:pStyle w:val="Prrafodelista"/>
        <w:numPr>
          <w:ilvl w:val="2"/>
          <w:numId w:val="2"/>
        </w:numPr>
        <w:ind w:left="284"/>
        <w:jc w:val="both"/>
        <w:rPr>
          <w:rFonts w:ascii="Arial" w:hAnsi="Arial" w:cs="Arial"/>
          <w:b/>
          <w:bCs/>
          <w:lang w:bidi="es-CO"/>
        </w:rPr>
      </w:pPr>
      <w:r w:rsidRPr="00D9469F">
        <w:rPr>
          <w:rFonts w:ascii="Arial" w:hAnsi="Arial" w:cs="Arial"/>
          <w:b/>
          <w:bCs/>
          <w:lang w:bidi="es-CO"/>
        </w:rPr>
        <w:t>ACREDITACIÓN DE LOS APORTES A LOS SISTEMAS DE SEGURIDAD SOCIAL INTEGRAL Y PARAFISCALES</w:t>
      </w:r>
    </w:p>
    <w:p w14:paraId="6DEF63A3" w14:textId="3465B57B" w:rsidR="00422766" w:rsidRPr="00D9469F" w:rsidRDefault="00422766" w:rsidP="00422766">
      <w:pPr>
        <w:tabs>
          <w:tab w:val="left" w:pos="0"/>
        </w:tabs>
        <w:ind w:right="48"/>
        <w:jc w:val="both"/>
        <w:rPr>
          <w:rFonts w:ascii="Arial" w:hAnsi="Arial" w:cs="Arial"/>
          <w:sz w:val="22"/>
          <w:szCs w:val="22"/>
        </w:rPr>
      </w:pPr>
      <w:r w:rsidRPr="00D9469F">
        <w:rPr>
          <w:rFonts w:ascii="Arial" w:hAnsi="Arial" w:cs="Arial"/>
          <w:b/>
          <w:sz w:val="22"/>
          <w:szCs w:val="22"/>
        </w:rPr>
        <w:t xml:space="preserve">Cuando el proponente sea una persona jurídica, </w:t>
      </w:r>
      <w:r w:rsidRPr="00D9469F">
        <w:rPr>
          <w:rFonts w:ascii="Arial" w:hAnsi="Arial" w:cs="Arial"/>
          <w:sz w:val="22"/>
          <w:szCs w:val="22"/>
        </w:rPr>
        <w:t xml:space="preserve">Debe presentar una certificación (expedida por el Revisor Fiscal, cuando éste exista de acuerdo con los requerimientos de la Ley, o por el Representante Legal, cuando no se requiera Revisor Fiscal), en la que se indique que se encuentran al día en el pago de los aportes de sus empleados a los sistemas de salud, riesgos laborales, pensiones y parafiscales. </w:t>
      </w:r>
      <w:r w:rsidR="000D38B4" w:rsidRPr="00D9469F">
        <w:rPr>
          <w:rFonts w:ascii="Arial" w:hAnsi="Arial" w:cs="Arial"/>
          <w:sz w:val="22"/>
          <w:szCs w:val="22"/>
        </w:rPr>
        <w:t xml:space="preserve">Dicho documento debe certificar que, a la fecha prevista para la recepción de documentos, ha realizado el pago de los aportes </w:t>
      </w:r>
      <w:r w:rsidR="000D38B4" w:rsidRPr="00D9469F">
        <w:rPr>
          <w:rFonts w:ascii="Arial" w:hAnsi="Arial" w:cs="Arial"/>
          <w:sz w:val="22"/>
          <w:szCs w:val="22"/>
        </w:rPr>
        <w:lastRenderedPageBreak/>
        <w:t>correspondientes a la nómina de los últimos seis (6) meses, contados a partir de la citada fecha, en los cuales se haya causado la obligación de efectuar dichos pagos</w:t>
      </w:r>
      <w:r w:rsidRPr="00D9469F">
        <w:rPr>
          <w:rFonts w:ascii="Arial" w:hAnsi="Arial" w:cs="Arial"/>
          <w:sz w:val="22"/>
          <w:szCs w:val="22"/>
        </w:rPr>
        <w:t>.</w:t>
      </w:r>
    </w:p>
    <w:p w14:paraId="13CE4B3F" w14:textId="77777777" w:rsidR="00422766" w:rsidRPr="00D9469F" w:rsidRDefault="00422766" w:rsidP="00422766">
      <w:pPr>
        <w:widowControl w:val="0"/>
        <w:tabs>
          <w:tab w:val="left" w:pos="0"/>
        </w:tabs>
        <w:autoSpaceDE w:val="0"/>
        <w:autoSpaceDN w:val="0"/>
        <w:ind w:right="48"/>
        <w:jc w:val="both"/>
        <w:rPr>
          <w:rFonts w:ascii="Arial" w:eastAsia="Arial" w:hAnsi="Arial" w:cs="Arial"/>
          <w:sz w:val="22"/>
          <w:szCs w:val="22"/>
          <w:lang w:eastAsia="es-ES" w:bidi="es-ES"/>
        </w:rPr>
      </w:pPr>
    </w:p>
    <w:p w14:paraId="6C295A12" w14:textId="77777777" w:rsidR="00422766" w:rsidRPr="00D9469F" w:rsidRDefault="00422766" w:rsidP="00422766">
      <w:pPr>
        <w:tabs>
          <w:tab w:val="left" w:pos="0"/>
        </w:tabs>
        <w:ind w:right="48"/>
        <w:jc w:val="both"/>
        <w:rPr>
          <w:rFonts w:ascii="Arial" w:hAnsi="Arial" w:cs="Arial"/>
          <w:sz w:val="22"/>
          <w:szCs w:val="22"/>
        </w:rPr>
      </w:pPr>
      <w:r w:rsidRPr="00D9469F">
        <w:rPr>
          <w:rFonts w:ascii="Arial" w:hAnsi="Arial" w:cs="Arial"/>
          <w:sz w:val="22"/>
          <w:szCs w:val="22"/>
        </w:rPr>
        <w:t xml:space="preserve">En caso de presentar acuerdo de pago con las entidades recaudadoras respecto de alguna de las obligaciones mencionadas deberá manifestar que existe el acuerdo y que se encuentra al día en el cumplimiento del mismo. En este evento el oferente deberá anexar certificación expedida por la entidad con la cual existe el acuerdo de pago. </w:t>
      </w:r>
    </w:p>
    <w:p w14:paraId="0971487F" w14:textId="77777777" w:rsidR="00422766" w:rsidRPr="00D9469F" w:rsidRDefault="00422766" w:rsidP="00422766">
      <w:pPr>
        <w:tabs>
          <w:tab w:val="left" w:pos="0"/>
        </w:tabs>
        <w:ind w:right="48"/>
        <w:jc w:val="both"/>
        <w:rPr>
          <w:rFonts w:ascii="Arial" w:hAnsi="Arial" w:cs="Arial"/>
          <w:sz w:val="22"/>
          <w:szCs w:val="22"/>
        </w:rPr>
      </w:pPr>
    </w:p>
    <w:p w14:paraId="59F6EF9A" w14:textId="77777777" w:rsidR="00422766" w:rsidRPr="00D9469F" w:rsidRDefault="00422766" w:rsidP="00422766">
      <w:pPr>
        <w:tabs>
          <w:tab w:val="left" w:pos="0"/>
        </w:tabs>
        <w:ind w:right="48"/>
        <w:jc w:val="both"/>
        <w:rPr>
          <w:rFonts w:ascii="Arial" w:hAnsi="Arial" w:cs="Arial"/>
          <w:sz w:val="22"/>
          <w:szCs w:val="22"/>
        </w:rPr>
      </w:pPr>
      <w:r w:rsidRPr="00D9469F">
        <w:rPr>
          <w:rFonts w:ascii="Arial" w:hAnsi="Arial" w:cs="Arial"/>
          <w:sz w:val="22"/>
          <w:szCs w:val="22"/>
        </w:rPr>
        <w:t>Cuando se trate de Consorcios o Uniones Temporales, cada uno de sus miembros integrantes que sea persona jurídica, deberá aportar el certificado aquí exigido.</w:t>
      </w:r>
    </w:p>
    <w:p w14:paraId="7152BB03" w14:textId="77777777" w:rsidR="00422766" w:rsidRPr="00D9469F" w:rsidRDefault="00422766" w:rsidP="00422766">
      <w:pPr>
        <w:tabs>
          <w:tab w:val="left" w:pos="0"/>
        </w:tabs>
        <w:ind w:right="283"/>
        <w:jc w:val="both"/>
        <w:rPr>
          <w:rFonts w:ascii="Arial" w:hAnsi="Arial" w:cs="Arial"/>
          <w:sz w:val="22"/>
          <w:szCs w:val="22"/>
        </w:rPr>
      </w:pPr>
    </w:p>
    <w:p w14:paraId="0DDD5AA7" w14:textId="755FF21B" w:rsidR="00422766" w:rsidRPr="00D9469F" w:rsidRDefault="00422766" w:rsidP="00422766">
      <w:pPr>
        <w:tabs>
          <w:tab w:val="left" w:pos="0"/>
        </w:tabs>
        <w:ind w:right="48"/>
        <w:jc w:val="both"/>
        <w:rPr>
          <w:rFonts w:ascii="Arial" w:hAnsi="Arial" w:cs="Arial"/>
          <w:sz w:val="22"/>
          <w:szCs w:val="22"/>
        </w:rPr>
      </w:pPr>
      <w:r w:rsidRPr="00D9469F">
        <w:rPr>
          <w:rFonts w:ascii="Arial" w:hAnsi="Arial" w:cs="Arial"/>
          <w:b/>
          <w:sz w:val="22"/>
          <w:szCs w:val="22"/>
        </w:rPr>
        <w:t>Cuando el proponente sea una persona natural</w:t>
      </w:r>
      <w:r w:rsidRPr="00D9469F">
        <w:rPr>
          <w:rFonts w:ascii="Arial" w:hAnsi="Arial" w:cs="Arial"/>
          <w:sz w:val="22"/>
          <w:szCs w:val="22"/>
        </w:rPr>
        <w:t xml:space="preserve">, Debe presentar una certificación, expedida por la persona natural oferente en la que declare bajo la gravedad de juramento que ha cumplido con el pago de los aportes a los sistemas de Salud, Riesgos Laborales y Pensiones </w:t>
      </w:r>
      <w:r w:rsidR="00F007D6" w:rsidRPr="00D9469F">
        <w:rPr>
          <w:rFonts w:ascii="Arial" w:hAnsi="Arial" w:cs="Arial"/>
          <w:sz w:val="22"/>
          <w:szCs w:val="22"/>
        </w:rPr>
        <w:t xml:space="preserve">como persona natural e independiente </w:t>
      </w:r>
      <w:r w:rsidRPr="00D9469F">
        <w:rPr>
          <w:rFonts w:ascii="Arial" w:hAnsi="Arial" w:cs="Arial"/>
          <w:sz w:val="22"/>
          <w:szCs w:val="22"/>
        </w:rPr>
        <w:t>y cuando ha habido lugar a ello a los aportes parafiscales a las Cajas de Compensación Familiar, Instituto Colombiano de Bienestar Familiar y Servicio Nacional de Aprendizaje SENA, como persona natural e independiente y de sus empleados durante los seis (6) meses anteriores a la fecha de cie</w:t>
      </w:r>
      <w:r w:rsidR="00F007D6" w:rsidRPr="00D9469F">
        <w:rPr>
          <w:rFonts w:ascii="Arial" w:hAnsi="Arial" w:cs="Arial"/>
          <w:sz w:val="22"/>
          <w:szCs w:val="22"/>
        </w:rPr>
        <w:t>rre de la presente convocatoria, en los cuales se haya causado la obligación de efectuar dichos pagos.</w:t>
      </w:r>
    </w:p>
    <w:p w14:paraId="76409830" w14:textId="77777777" w:rsidR="00F007D6" w:rsidRPr="00D9469F" w:rsidRDefault="00F007D6" w:rsidP="00F007D6">
      <w:pPr>
        <w:tabs>
          <w:tab w:val="left" w:pos="426"/>
        </w:tabs>
        <w:ind w:right="283"/>
        <w:jc w:val="both"/>
        <w:rPr>
          <w:rFonts w:ascii="Arial" w:hAnsi="Arial" w:cs="Arial"/>
          <w:sz w:val="22"/>
          <w:szCs w:val="22"/>
        </w:rPr>
      </w:pPr>
    </w:p>
    <w:p w14:paraId="6F61B5CD" w14:textId="2870462B" w:rsidR="00F007D6" w:rsidRPr="00D9469F" w:rsidRDefault="00F007D6" w:rsidP="00F007D6">
      <w:pPr>
        <w:tabs>
          <w:tab w:val="left" w:pos="426"/>
        </w:tabs>
        <w:ind w:right="283"/>
        <w:jc w:val="both"/>
        <w:rPr>
          <w:rFonts w:ascii="Arial" w:hAnsi="Arial" w:cs="Arial"/>
          <w:sz w:val="22"/>
          <w:szCs w:val="22"/>
        </w:rPr>
      </w:pPr>
      <w:r w:rsidRPr="00D9469F">
        <w:rPr>
          <w:rFonts w:ascii="Arial" w:hAnsi="Arial" w:cs="Arial"/>
          <w:sz w:val="22"/>
          <w:szCs w:val="22"/>
        </w:rPr>
        <w:t>En caso de no estar obligado al pago de parafiscales deberá anexar declaración en tal sentido (precisando que no está obligado por no tener personal dependiente)</w:t>
      </w:r>
    </w:p>
    <w:p w14:paraId="6241B09E" w14:textId="77777777" w:rsidR="00F007D6" w:rsidRPr="00D9469F" w:rsidRDefault="00F007D6" w:rsidP="00F007D6">
      <w:pPr>
        <w:tabs>
          <w:tab w:val="left" w:pos="426"/>
        </w:tabs>
        <w:ind w:right="283"/>
        <w:jc w:val="both"/>
        <w:rPr>
          <w:rFonts w:ascii="Arial" w:hAnsi="Arial" w:cs="Arial"/>
          <w:sz w:val="22"/>
          <w:szCs w:val="22"/>
        </w:rPr>
      </w:pPr>
    </w:p>
    <w:p w14:paraId="35FA3446" w14:textId="0D217DFC" w:rsidR="00422766" w:rsidRPr="00D9469F" w:rsidRDefault="00F007D6" w:rsidP="00F007D6">
      <w:pPr>
        <w:tabs>
          <w:tab w:val="left" w:pos="426"/>
        </w:tabs>
        <w:ind w:right="283"/>
        <w:jc w:val="both"/>
        <w:rPr>
          <w:rFonts w:ascii="Arial" w:hAnsi="Arial" w:cs="Arial"/>
          <w:sz w:val="22"/>
          <w:szCs w:val="22"/>
        </w:rPr>
      </w:pPr>
      <w:r w:rsidRPr="00D9469F">
        <w:rPr>
          <w:rFonts w:ascii="Arial" w:hAnsi="Arial" w:cs="Arial"/>
          <w:sz w:val="22"/>
          <w:szCs w:val="22"/>
        </w:rPr>
        <w:t>Cuando se trate de Consorcios o Uniones Temporales, cada uno de sus miembros integrantes que sea persona natural, deberá aportar la certificación aquí exigida.</w:t>
      </w:r>
    </w:p>
    <w:p w14:paraId="58EAE531" w14:textId="77777777" w:rsidR="00F007D6" w:rsidRPr="00D9469F" w:rsidRDefault="00F007D6" w:rsidP="00F007D6">
      <w:pPr>
        <w:tabs>
          <w:tab w:val="left" w:pos="426"/>
        </w:tabs>
        <w:ind w:right="283"/>
        <w:jc w:val="both"/>
        <w:rPr>
          <w:rFonts w:ascii="Arial" w:hAnsi="Arial" w:cs="Arial"/>
          <w:sz w:val="22"/>
          <w:szCs w:val="22"/>
        </w:rPr>
      </w:pPr>
    </w:p>
    <w:p w14:paraId="5AB43B7E" w14:textId="77777777" w:rsidR="00422766" w:rsidRPr="00D9469F" w:rsidRDefault="00422766" w:rsidP="00366DA0">
      <w:pPr>
        <w:pStyle w:val="Prrafodelista"/>
        <w:numPr>
          <w:ilvl w:val="2"/>
          <w:numId w:val="2"/>
        </w:numPr>
        <w:spacing w:after="0" w:line="240" w:lineRule="auto"/>
        <w:ind w:left="284"/>
        <w:rPr>
          <w:rFonts w:ascii="Arial" w:hAnsi="Arial" w:cs="Arial"/>
          <w:b/>
          <w:bCs/>
          <w:lang w:bidi="es-CO"/>
        </w:rPr>
      </w:pPr>
      <w:r w:rsidRPr="00D9469F">
        <w:rPr>
          <w:rFonts w:ascii="Arial" w:hAnsi="Arial" w:cs="Arial"/>
          <w:b/>
          <w:bCs/>
          <w:lang w:bidi="es-CO"/>
        </w:rPr>
        <w:t>COMPROMISO DE TRANSPARENCIA:</w:t>
      </w:r>
    </w:p>
    <w:p w14:paraId="4F5B375A" w14:textId="77777777" w:rsidR="00422766" w:rsidRPr="00D9469F" w:rsidRDefault="00422766" w:rsidP="00422766">
      <w:pPr>
        <w:pStyle w:val="Prrafodelista"/>
        <w:spacing w:after="0" w:line="240" w:lineRule="auto"/>
        <w:ind w:left="284"/>
        <w:rPr>
          <w:rFonts w:ascii="Arial" w:hAnsi="Arial" w:cs="Arial"/>
          <w:b/>
          <w:bCs/>
          <w:lang w:bidi="es-CO"/>
        </w:rPr>
      </w:pPr>
    </w:p>
    <w:p w14:paraId="796744B8" w14:textId="77777777" w:rsidR="00422766" w:rsidRPr="00D9469F" w:rsidRDefault="00422766" w:rsidP="00422766">
      <w:pPr>
        <w:ind w:right="48"/>
        <w:jc w:val="both"/>
        <w:rPr>
          <w:rFonts w:ascii="Arial" w:hAnsi="Arial" w:cs="Arial"/>
          <w:bCs/>
          <w:sz w:val="22"/>
          <w:szCs w:val="22"/>
          <w:lang w:bidi="es-CO"/>
        </w:rPr>
      </w:pPr>
      <w:r w:rsidRPr="00D9469F">
        <w:rPr>
          <w:rFonts w:ascii="Arial" w:hAnsi="Arial" w:cs="Arial"/>
          <w:bCs/>
          <w:sz w:val="22"/>
          <w:szCs w:val="22"/>
          <w:lang w:bidi="es-CO"/>
        </w:rPr>
        <w:t>El proponente deberá presentar el formulario previsto en el Anexo J, debidamente diligenciado y suscrito por el proponente, su representante legal, representante o apoderado.</w:t>
      </w:r>
    </w:p>
    <w:p w14:paraId="09C43C8F" w14:textId="77777777" w:rsidR="00422766" w:rsidRPr="00D9469F" w:rsidRDefault="00422766" w:rsidP="00422766">
      <w:pPr>
        <w:ind w:right="48"/>
        <w:jc w:val="both"/>
        <w:rPr>
          <w:rFonts w:ascii="Arial" w:hAnsi="Arial" w:cs="Arial"/>
          <w:bCs/>
          <w:sz w:val="22"/>
          <w:szCs w:val="22"/>
          <w:lang w:bidi="es-CO"/>
        </w:rPr>
      </w:pPr>
    </w:p>
    <w:p w14:paraId="58D92879" w14:textId="77777777" w:rsidR="00422766" w:rsidRPr="00D9469F" w:rsidRDefault="00422766" w:rsidP="00366DA0">
      <w:pPr>
        <w:pStyle w:val="Prrafodelista"/>
        <w:numPr>
          <w:ilvl w:val="2"/>
          <w:numId w:val="2"/>
        </w:numPr>
        <w:spacing w:after="0" w:line="240" w:lineRule="auto"/>
        <w:ind w:left="284"/>
        <w:jc w:val="both"/>
        <w:rPr>
          <w:rFonts w:ascii="Arial" w:hAnsi="Arial" w:cs="Arial"/>
          <w:b/>
          <w:bCs/>
          <w:lang w:bidi="es-CO"/>
        </w:rPr>
      </w:pPr>
      <w:r w:rsidRPr="00D9469F">
        <w:rPr>
          <w:rFonts w:ascii="Arial" w:hAnsi="Arial" w:cs="Arial"/>
          <w:b/>
          <w:bCs/>
          <w:lang w:bidi="es-CO"/>
        </w:rPr>
        <w:t>PAZ Y SALVO EXPEDIDO POR LA DIVISIÓN DE GESTIÓN FINANCIERA DE LA UNIVERSIDAD DEL CAUCA.</w:t>
      </w:r>
    </w:p>
    <w:p w14:paraId="1DF28C57" w14:textId="77777777" w:rsidR="00422766" w:rsidRPr="00D9469F" w:rsidRDefault="00422766" w:rsidP="00422766">
      <w:pPr>
        <w:pStyle w:val="Prrafodelista"/>
        <w:spacing w:after="0" w:line="240" w:lineRule="auto"/>
        <w:ind w:left="284"/>
        <w:jc w:val="both"/>
        <w:rPr>
          <w:rFonts w:ascii="Arial" w:hAnsi="Arial" w:cs="Arial"/>
          <w:b/>
          <w:bCs/>
          <w:lang w:bidi="es-CO"/>
        </w:rPr>
      </w:pPr>
    </w:p>
    <w:p w14:paraId="0615DB03" w14:textId="77777777" w:rsidR="0003269E" w:rsidRPr="00D9469F" w:rsidRDefault="00422766" w:rsidP="00422766">
      <w:pPr>
        <w:tabs>
          <w:tab w:val="left" w:pos="-142"/>
          <w:tab w:val="left" w:pos="9356"/>
        </w:tabs>
        <w:autoSpaceDE w:val="0"/>
        <w:autoSpaceDN w:val="0"/>
        <w:adjustRightInd w:val="0"/>
        <w:ind w:right="48"/>
        <w:jc w:val="both"/>
        <w:rPr>
          <w:rFonts w:ascii="Arial" w:hAnsi="Arial" w:cs="Arial"/>
          <w:sz w:val="22"/>
          <w:szCs w:val="22"/>
        </w:rPr>
      </w:pPr>
      <w:r w:rsidRPr="00D9469F">
        <w:rPr>
          <w:rFonts w:ascii="Arial" w:hAnsi="Arial" w:cs="Arial"/>
          <w:sz w:val="22"/>
          <w:szCs w:val="22"/>
        </w:rPr>
        <w:t xml:space="preserve">Con una vigencia menor a treinta (30) días calendario a la fecha de la audiencia de adjudicación de la presente convocatoria según la forma como se constituya el proponente: de la persona natural, de la Persona Jurídica y de cada uno de los integrantes del Consorcio o Unión Temporal, </w:t>
      </w:r>
      <w:r w:rsidRPr="00D9469F">
        <w:rPr>
          <w:rFonts w:ascii="Arial" w:hAnsi="Arial" w:cs="Arial"/>
          <w:sz w:val="22"/>
          <w:szCs w:val="22"/>
          <w:u w:val="single"/>
        </w:rPr>
        <w:t>este documento podrá ser expedido con posterioridad al cierre siempre y cuando no sobrepase el término establecido para subsanar</w:t>
      </w:r>
      <w:r w:rsidRPr="00D9469F">
        <w:rPr>
          <w:rFonts w:ascii="Arial" w:hAnsi="Arial" w:cs="Arial"/>
          <w:sz w:val="22"/>
          <w:szCs w:val="22"/>
        </w:rPr>
        <w:t>.</w:t>
      </w:r>
    </w:p>
    <w:p w14:paraId="7CFEAC09" w14:textId="438FFE26" w:rsidR="00422766" w:rsidRPr="00D9469F" w:rsidRDefault="00422766" w:rsidP="00422766">
      <w:pPr>
        <w:tabs>
          <w:tab w:val="left" w:pos="-142"/>
          <w:tab w:val="left" w:pos="9356"/>
        </w:tabs>
        <w:autoSpaceDE w:val="0"/>
        <w:autoSpaceDN w:val="0"/>
        <w:adjustRightInd w:val="0"/>
        <w:ind w:right="48"/>
        <w:jc w:val="both"/>
        <w:rPr>
          <w:rFonts w:ascii="Arial" w:hAnsi="Arial" w:cs="Arial"/>
          <w:sz w:val="22"/>
          <w:szCs w:val="22"/>
        </w:rPr>
      </w:pPr>
      <w:r w:rsidRPr="00D9469F">
        <w:rPr>
          <w:rFonts w:ascii="Arial" w:hAnsi="Arial" w:cs="Arial"/>
          <w:sz w:val="22"/>
          <w:szCs w:val="22"/>
        </w:rPr>
        <w:t xml:space="preserve"> </w:t>
      </w:r>
    </w:p>
    <w:p w14:paraId="511ACB95" w14:textId="77777777" w:rsidR="00422766" w:rsidRPr="00D9469F" w:rsidRDefault="00422766" w:rsidP="00422766">
      <w:pPr>
        <w:pStyle w:val="Default"/>
        <w:jc w:val="both"/>
        <w:rPr>
          <w:color w:val="auto"/>
          <w:sz w:val="22"/>
          <w:szCs w:val="22"/>
        </w:rPr>
      </w:pPr>
      <w:r w:rsidRPr="00D9469F">
        <w:rPr>
          <w:color w:val="auto"/>
          <w:sz w:val="22"/>
          <w:szCs w:val="22"/>
        </w:rPr>
        <w:t xml:space="preserve">El trámite para la solicitud y expedición </w:t>
      </w:r>
      <w:r w:rsidRPr="00D9469F">
        <w:rPr>
          <w:b/>
          <w:bCs/>
          <w:color w:val="auto"/>
          <w:sz w:val="22"/>
          <w:szCs w:val="22"/>
          <w:u w:val="single"/>
        </w:rPr>
        <w:t>DE PAZ Y SALVOS</w:t>
      </w:r>
      <w:r w:rsidRPr="00D9469F">
        <w:rPr>
          <w:color w:val="auto"/>
          <w:sz w:val="22"/>
          <w:szCs w:val="22"/>
        </w:rPr>
        <w:t xml:space="preserve"> deberá realizarse de la siguiente manera:</w:t>
      </w:r>
    </w:p>
    <w:p w14:paraId="0C00E5C7" w14:textId="77777777" w:rsidR="00422766" w:rsidRPr="00D9469F" w:rsidRDefault="00422766" w:rsidP="00422766">
      <w:pPr>
        <w:pStyle w:val="Default"/>
        <w:jc w:val="both"/>
        <w:rPr>
          <w:color w:val="auto"/>
          <w:sz w:val="22"/>
          <w:szCs w:val="22"/>
        </w:rPr>
      </w:pPr>
    </w:p>
    <w:p w14:paraId="197BC42F" w14:textId="77777777" w:rsidR="00422766" w:rsidRPr="00D9469F" w:rsidRDefault="00422766" w:rsidP="00422766">
      <w:pPr>
        <w:pStyle w:val="Default"/>
        <w:jc w:val="both"/>
        <w:rPr>
          <w:color w:val="auto"/>
          <w:sz w:val="22"/>
          <w:szCs w:val="22"/>
        </w:rPr>
      </w:pPr>
      <w:bookmarkStart w:id="5" w:name="_Hlk89443655"/>
      <w:r w:rsidRPr="00D9469F">
        <w:rPr>
          <w:color w:val="auto"/>
          <w:sz w:val="22"/>
          <w:szCs w:val="22"/>
        </w:rPr>
        <w:t xml:space="preserve">Se deberá solicitar la factura, indicando el NIT o número de documento de identidad y adjuntando copia escaneada del mismo al correo institucional </w:t>
      </w:r>
      <w:hyperlink r:id="rId14" w:history="1">
        <w:r w:rsidRPr="00D9469F">
          <w:rPr>
            <w:rStyle w:val="Hipervnculo"/>
            <w:color w:val="3366FF"/>
            <w:sz w:val="22"/>
            <w:szCs w:val="22"/>
          </w:rPr>
          <w:t>credito@unicauca.edu.co</w:t>
        </w:r>
      </w:hyperlink>
      <w:r w:rsidRPr="00D9469F">
        <w:rPr>
          <w:color w:val="auto"/>
          <w:sz w:val="22"/>
          <w:szCs w:val="22"/>
        </w:rPr>
        <w:t xml:space="preserve"> con copia al correo institucional </w:t>
      </w:r>
      <w:hyperlink r:id="rId15" w:history="1">
        <w:r w:rsidRPr="00D9469F">
          <w:rPr>
            <w:rStyle w:val="Hipervnculo"/>
            <w:color w:val="3366FF"/>
            <w:sz w:val="22"/>
            <w:szCs w:val="22"/>
          </w:rPr>
          <w:t>viceadm@unicauca.edu.co</w:t>
        </w:r>
      </w:hyperlink>
      <w:r w:rsidRPr="00D9469F">
        <w:rPr>
          <w:color w:val="auto"/>
          <w:sz w:val="22"/>
          <w:szCs w:val="22"/>
        </w:rPr>
        <w:t xml:space="preserve">, una vez cancelada la factura se deberán remitir los siguientes documentos: factura cancelada, solicitud y anexos, al correo </w:t>
      </w:r>
      <w:hyperlink r:id="rId16" w:history="1">
        <w:r w:rsidRPr="00D9469F">
          <w:rPr>
            <w:rStyle w:val="Hipervnculo"/>
            <w:color w:val="3366FF"/>
            <w:sz w:val="22"/>
            <w:szCs w:val="22"/>
          </w:rPr>
          <w:t>jhonnypacheco@unicauca.edu.co</w:t>
        </w:r>
      </w:hyperlink>
      <w:r w:rsidRPr="00D9469F">
        <w:rPr>
          <w:color w:val="auto"/>
          <w:sz w:val="22"/>
          <w:szCs w:val="22"/>
        </w:rPr>
        <w:t xml:space="preserve">, con copia a </w:t>
      </w:r>
      <w:r w:rsidRPr="00D9469F">
        <w:rPr>
          <w:color w:val="3366FF"/>
          <w:sz w:val="22"/>
          <w:szCs w:val="22"/>
        </w:rPr>
        <w:t>wbenavides@unicauca.edu.co</w:t>
      </w:r>
      <w:r w:rsidRPr="00D9469F">
        <w:rPr>
          <w:color w:val="auto"/>
          <w:sz w:val="22"/>
          <w:szCs w:val="22"/>
        </w:rPr>
        <w:t>.</w:t>
      </w:r>
    </w:p>
    <w:bookmarkEnd w:id="5"/>
    <w:p w14:paraId="3C21FE17" w14:textId="77777777" w:rsidR="00422766" w:rsidRPr="00D9469F" w:rsidRDefault="00422766" w:rsidP="00422766">
      <w:pPr>
        <w:ind w:left="260"/>
        <w:jc w:val="both"/>
        <w:rPr>
          <w:rFonts w:ascii="Arial" w:hAnsi="Arial" w:cs="Arial"/>
          <w:bCs/>
          <w:sz w:val="22"/>
          <w:szCs w:val="22"/>
          <w:lang w:bidi="es-CO"/>
        </w:rPr>
      </w:pPr>
    </w:p>
    <w:p w14:paraId="7F1D88FA" w14:textId="77777777" w:rsidR="00422766" w:rsidRPr="00D9469F" w:rsidRDefault="00422766" w:rsidP="00366DA0">
      <w:pPr>
        <w:pStyle w:val="Prrafodelista"/>
        <w:numPr>
          <w:ilvl w:val="2"/>
          <w:numId w:val="2"/>
        </w:numPr>
        <w:ind w:left="284"/>
        <w:rPr>
          <w:rFonts w:ascii="Arial" w:hAnsi="Arial" w:cs="Arial"/>
          <w:b/>
          <w:bCs/>
          <w:lang w:bidi="es-CO"/>
        </w:rPr>
      </w:pPr>
      <w:r w:rsidRPr="00D9469F">
        <w:rPr>
          <w:rFonts w:ascii="Arial" w:hAnsi="Arial" w:cs="Arial"/>
          <w:b/>
          <w:bCs/>
          <w:lang w:bidi="es-CO"/>
        </w:rPr>
        <w:t>CERTIFICADO DE ANTECEDENTES FISCALES, DISCIPLINARIOS Y JUDICIALES</w:t>
      </w:r>
    </w:p>
    <w:p w14:paraId="2B1CC9BF" w14:textId="38320A3C" w:rsidR="00422766" w:rsidRPr="00D9469F" w:rsidRDefault="00EC0952" w:rsidP="00422766">
      <w:pPr>
        <w:jc w:val="both"/>
        <w:rPr>
          <w:rFonts w:ascii="Arial" w:hAnsi="Arial" w:cs="Arial"/>
          <w:bCs/>
          <w:sz w:val="22"/>
          <w:szCs w:val="22"/>
          <w:lang w:bidi="es-CO"/>
        </w:rPr>
      </w:pPr>
      <w:r w:rsidRPr="00D9469F">
        <w:rPr>
          <w:rFonts w:ascii="Arial" w:hAnsi="Arial" w:cs="Arial"/>
          <w:bCs/>
          <w:sz w:val="22"/>
          <w:szCs w:val="22"/>
          <w:lang w:bidi="es-CO"/>
        </w:rPr>
        <w:t>Para el proponente persona natural o persona jurídica, representante legal de la persona jurídica, representante del consorcio o unión temporal y cada uno de sus integrantes, con fecha de expedición no mayor a un (1) mes anterior a la fecha de cierre de la presente invitación</w:t>
      </w:r>
      <w:r w:rsidR="00422766" w:rsidRPr="00D9469F">
        <w:rPr>
          <w:rFonts w:ascii="Arial" w:hAnsi="Arial" w:cs="Arial"/>
          <w:bCs/>
          <w:sz w:val="22"/>
          <w:szCs w:val="22"/>
          <w:lang w:bidi="es-CO"/>
        </w:rPr>
        <w:t>.</w:t>
      </w:r>
    </w:p>
    <w:p w14:paraId="0A745FA9" w14:textId="77777777" w:rsidR="00422766" w:rsidRPr="00D9469F" w:rsidRDefault="00422766" w:rsidP="00422766">
      <w:pPr>
        <w:jc w:val="both"/>
        <w:rPr>
          <w:rFonts w:ascii="Arial" w:hAnsi="Arial" w:cs="Arial"/>
          <w:bCs/>
          <w:sz w:val="22"/>
          <w:szCs w:val="22"/>
          <w:lang w:bidi="es-CO"/>
        </w:rPr>
      </w:pPr>
    </w:p>
    <w:p w14:paraId="2D867D82" w14:textId="77777777" w:rsidR="00422766" w:rsidRPr="00D9469F" w:rsidRDefault="00422766" w:rsidP="00366DA0">
      <w:pPr>
        <w:pStyle w:val="Prrafodelista"/>
        <w:numPr>
          <w:ilvl w:val="2"/>
          <w:numId w:val="2"/>
        </w:numPr>
        <w:spacing w:after="0"/>
        <w:ind w:left="284"/>
        <w:rPr>
          <w:rFonts w:ascii="Arial" w:hAnsi="Arial" w:cs="Arial"/>
          <w:b/>
          <w:bCs/>
          <w:lang w:bidi="es-CO"/>
        </w:rPr>
      </w:pPr>
      <w:r w:rsidRPr="00D9469F">
        <w:rPr>
          <w:rFonts w:ascii="Arial" w:hAnsi="Arial" w:cs="Arial"/>
          <w:b/>
          <w:bCs/>
          <w:lang w:bidi="es-CO"/>
        </w:rPr>
        <w:t>REGISTRO NACIONAL DE MEDIDAS CORRECTIVAS.</w:t>
      </w:r>
    </w:p>
    <w:p w14:paraId="1B89B706" w14:textId="77777777" w:rsidR="00422766" w:rsidRPr="00D9469F" w:rsidRDefault="00422766" w:rsidP="00422766">
      <w:pPr>
        <w:pStyle w:val="Prrafodelista"/>
        <w:spacing w:after="0"/>
        <w:ind w:left="284"/>
        <w:rPr>
          <w:rFonts w:ascii="Arial" w:hAnsi="Arial" w:cs="Arial"/>
          <w:b/>
          <w:bCs/>
          <w:lang w:bidi="es-CO"/>
        </w:rPr>
      </w:pPr>
    </w:p>
    <w:p w14:paraId="0D3F3002" w14:textId="77777777" w:rsidR="00422766" w:rsidRPr="00D9469F" w:rsidRDefault="00422766" w:rsidP="00422766">
      <w:pPr>
        <w:tabs>
          <w:tab w:val="left" w:pos="-142"/>
        </w:tabs>
        <w:autoSpaceDE w:val="0"/>
        <w:autoSpaceDN w:val="0"/>
        <w:adjustRightInd w:val="0"/>
        <w:ind w:right="48"/>
        <w:jc w:val="both"/>
        <w:rPr>
          <w:rFonts w:ascii="Arial" w:hAnsi="Arial" w:cs="Arial"/>
          <w:sz w:val="22"/>
          <w:szCs w:val="22"/>
          <w:lang w:eastAsia="es-ES"/>
        </w:rPr>
      </w:pPr>
      <w:r w:rsidRPr="00D9469F">
        <w:rPr>
          <w:rFonts w:ascii="Arial" w:hAnsi="Arial" w:cs="Arial"/>
          <w:sz w:val="22"/>
          <w:szCs w:val="22"/>
          <w:lang w:eastAsia="es-ES"/>
        </w:rPr>
        <w:lastRenderedPageBreak/>
        <w:t xml:space="preserve">En atención a la entrada en vigencia de la Ley 1801 de 2016 (Código de Policía) la página web de la Policía Nacional puso a disposición el sitio Sistema Registro Nacional de Medidas Correctivas RNMC para la consulta de infracciones a la mencionada Ley. Es importante tener en cuenta que la persona que no pague las multas establecidas en la Ley 1801 de 2016 "Por la cual se expide el Código Nacional de Policía y Convivencia" no podrá celebrar o renovar contratos con el Estado. </w:t>
      </w:r>
    </w:p>
    <w:p w14:paraId="4C217380" w14:textId="77777777" w:rsidR="00422766" w:rsidRPr="00D9469F" w:rsidRDefault="00422766" w:rsidP="00422766">
      <w:pPr>
        <w:tabs>
          <w:tab w:val="left" w:pos="-142"/>
        </w:tabs>
        <w:autoSpaceDE w:val="0"/>
        <w:autoSpaceDN w:val="0"/>
        <w:adjustRightInd w:val="0"/>
        <w:ind w:right="48"/>
        <w:jc w:val="both"/>
        <w:rPr>
          <w:rFonts w:ascii="Arial" w:hAnsi="Arial" w:cs="Arial"/>
          <w:sz w:val="22"/>
          <w:szCs w:val="22"/>
          <w:lang w:eastAsia="es-ES"/>
        </w:rPr>
      </w:pPr>
    </w:p>
    <w:p w14:paraId="3A58C6DF" w14:textId="30CB6CDC" w:rsidR="00422766" w:rsidRPr="00D9469F" w:rsidRDefault="00EC0952" w:rsidP="00422766">
      <w:pPr>
        <w:tabs>
          <w:tab w:val="left" w:pos="-142"/>
        </w:tabs>
        <w:autoSpaceDE w:val="0"/>
        <w:autoSpaceDN w:val="0"/>
        <w:adjustRightInd w:val="0"/>
        <w:ind w:right="48"/>
        <w:jc w:val="both"/>
        <w:rPr>
          <w:rFonts w:ascii="Arial" w:hAnsi="Arial" w:cs="Arial"/>
          <w:sz w:val="22"/>
          <w:szCs w:val="22"/>
          <w:lang w:eastAsia="es-ES"/>
        </w:rPr>
      </w:pPr>
      <w:r w:rsidRPr="00D9469F">
        <w:rPr>
          <w:rFonts w:ascii="Arial" w:hAnsi="Arial" w:cs="Arial"/>
          <w:sz w:val="22"/>
          <w:szCs w:val="22"/>
          <w:lang w:eastAsia="es-ES"/>
        </w:rPr>
        <w:t>En caso de que el proponente esté reportado en el citado registro y no se demuestre que a la fecha de cierre del presente proceso ha cumplido con las obligaciones que se hayan generado, dentro de los plazos otorgados, quedará inhabilitado para contratar con el estado y por ende su propuesta será RECHAZADA.</w:t>
      </w:r>
    </w:p>
    <w:p w14:paraId="071C0A51" w14:textId="59C48976" w:rsidR="00DE69FD" w:rsidRPr="00D9469F" w:rsidRDefault="00DE69FD" w:rsidP="00422766">
      <w:pPr>
        <w:tabs>
          <w:tab w:val="left" w:pos="-142"/>
        </w:tabs>
        <w:autoSpaceDE w:val="0"/>
        <w:autoSpaceDN w:val="0"/>
        <w:adjustRightInd w:val="0"/>
        <w:ind w:right="48"/>
        <w:jc w:val="both"/>
        <w:rPr>
          <w:rFonts w:ascii="Arial" w:hAnsi="Arial" w:cs="Arial"/>
          <w:sz w:val="22"/>
          <w:szCs w:val="22"/>
          <w:lang w:eastAsia="es-ES"/>
        </w:rPr>
      </w:pPr>
    </w:p>
    <w:p w14:paraId="6E76D589" w14:textId="377C1BD0" w:rsidR="00422766" w:rsidRPr="00D9469F" w:rsidRDefault="00422766" w:rsidP="00366DA0">
      <w:pPr>
        <w:numPr>
          <w:ilvl w:val="1"/>
          <w:numId w:val="2"/>
        </w:numPr>
        <w:jc w:val="both"/>
        <w:rPr>
          <w:rFonts w:ascii="Arial" w:hAnsi="Arial" w:cs="Arial"/>
          <w:b/>
          <w:bCs/>
          <w:sz w:val="22"/>
          <w:szCs w:val="22"/>
          <w:lang w:bidi="es-CO"/>
        </w:rPr>
      </w:pPr>
      <w:r w:rsidRPr="00D9469F">
        <w:rPr>
          <w:rFonts w:ascii="Arial" w:hAnsi="Arial" w:cs="Arial"/>
          <w:b/>
          <w:bCs/>
          <w:sz w:val="22"/>
          <w:szCs w:val="22"/>
          <w:lang w:bidi="es-CO"/>
        </w:rPr>
        <w:t xml:space="preserve">DOCUMENTOS FINANCIEROS </w:t>
      </w:r>
      <w:r w:rsidR="00EC0952" w:rsidRPr="00D9469F">
        <w:rPr>
          <w:rFonts w:ascii="Arial" w:hAnsi="Arial" w:cs="Arial"/>
          <w:b/>
          <w:bCs/>
          <w:sz w:val="22"/>
          <w:szCs w:val="22"/>
          <w:lang w:bidi="es-CO"/>
        </w:rPr>
        <w:t>(Sobre No. 1)</w:t>
      </w:r>
    </w:p>
    <w:p w14:paraId="5FEAD963" w14:textId="77777777" w:rsidR="00422766" w:rsidRPr="00D9469F" w:rsidRDefault="00422766" w:rsidP="00422766">
      <w:pPr>
        <w:ind w:left="800"/>
        <w:jc w:val="both"/>
        <w:rPr>
          <w:rFonts w:ascii="Arial" w:hAnsi="Arial" w:cs="Arial"/>
          <w:b/>
          <w:bCs/>
          <w:sz w:val="22"/>
          <w:szCs w:val="22"/>
          <w:lang w:bidi="es-CO"/>
        </w:rPr>
      </w:pPr>
    </w:p>
    <w:p w14:paraId="4FA2851A" w14:textId="77777777" w:rsidR="00422766" w:rsidRPr="00D9469F" w:rsidRDefault="00422766" w:rsidP="00422766">
      <w:pPr>
        <w:jc w:val="both"/>
        <w:rPr>
          <w:rFonts w:ascii="Arial" w:hAnsi="Arial" w:cs="Arial"/>
          <w:sz w:val="22"/>
          <w:szCs w:val="22"/>
        </w:rPr>
      </w:pPr>
      <w:r w:rsidRPr="00D9469F">
        <w:rPr>
          <w:rFonts w:ascii="Arial" w:hAnsi="Arial" w:cs="Arial"/>
          <w:sz w:val="22"/>
          <w:szCs w:val="22"/>
        </w:rPr>
        <w:t>La evaluación financiera se realizará con base en la información consignada en el Registro Único de proponentes. Los siguientes documentos deben ser presentados por cada uno de los oferentes que se presenten ya sea en forma individual o como integrantes del Consorcio o Unión Temporal.</w:t>
      </w:r>
    </w:p>
    <w:p w14:paraId="28D923FE" w14:textId="77777777" w:rsidR="00422766" w:rsidRPr="00D9469F" w:rsidRDefault="00422766" w:rsidP="00422766">
      <w:pPr>
        <w:jc w:val="both"/>
        <w:rPr>
          <w:rFonts w:ascii="Arial" w:hAnsi="Arial" w:cs="Arial"/>
          <w:sz w:val="22"/>
          <w:szCs w:val="22"/>
        </w:rPr>
      </w:pPr>
    </w:p>
    <w:p w14:paraId="2D46902E" w14:textId="77777777" w:rsidR="00422766" w:rsidRPr="00D9469F" w:rsidRDefault="00422766" w:rsidP="00422766">
      <w:pPr>
        <w:jc w:val="both"/>
        <w:rPr>
          <w:rFonts w:ascii="Arial" w:hAnsi="Arial" w:cs="Arial"/>
          <w:b/>
          <w:sz w:val="22"/>
          <w:szCs w:val="22"/>
        </w:rPr>
      </w:pPr>
      <w:r w:rsidRPr="00D9469F">
        <w:rPr>
          <w:rFonts w:ascii="Arial" w:hAnsi="Arial" w:cs="Arial"/>
          <w:b/>
          <w:sz w:val="22"/>
          <w:szCs w:val="22"/>
        </w:rPr>
        <w:t>CAPACIDAD FINANCIERA.</w:t>
      </w:r>
    </w:p>
    <w:p w14:paraId="07160470" w14:textId="77777777" w:rsidR="00422766" w:rsidRPr="00D9469F" w:rsidRDefault="00422766" w:rsidP="00422766">
      <w:pPr>
        <w:jc w:val="both"/>
        <w:rPr>
          <w:rFonts w:ascii="Arial" w:hAnsi="Arial" w:cs="Arial"/>
          <w:sz w:val="22"/>
          <w:szCs w:val="22"/>
        </w:rPr>
      </w:pPr>
    </w:p>
    <w:p w14:paraId="72B4FA5A" w14:textId="520D57E3" w:rsidR="00422766" w:rsidRPr="00D9469F" w:rsidRDefault="00EC0952" w:rsidP="00422766">
      <w:pPr>
        <w:jc w:val="both"/>
        <w:rPr>
          <w:rFonts w:ascii="Arial" w:hAnsi="Arial" w:cs="Arial"/>
          <w:sz w:val="22"/>
          <w:szCs w:val="22"/>
        </w:rPr>
      </w:pPr>
      <w:r w:rsidRPr="00D9469F">
        <w:rPr>
          <w:rFonts w:ascii="Arial" w:hAnsi="Arial" w:cs="Arial"/>
          <w:sz w:val="22"/>
          <w:szCs w:val="22"/>
        </w:rPr>
        <w:t>Los indicadores financieros miden la fortaleza financiera del oferente y para el presente proceso el mismo deberá acreditar los siguientes requisitos de capacidad financiera:</w:t>
      </w:r>
    </w:p>
    <w:p w14:paraId="23F53B58" w14:textId="77777777" w:rsidR="00422766" w:rsidRPr="00D9469F" w:rsidRDefault="00422766" w:rsidP="00422766">
      <w:pPr>
        <w:jc w:val="both"/>
        <w:rPr>
          <w:rFonts w:ascii="Arial" w:hAnsi="Arial" w:cs="Arial"/>
          <w:sz w:val="22"/>
          <w:szCs w:val="22"/>
        </w:rPr>
      </w:pPr>
    </w:p>
    <w:tbl>
      <w:tblPr>
        <w:tblStyle w:val="TableNormal"/>
        <w:tblW w:w="9393"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93"/>
      </w:tblGrid>
      <w:tr w:rsidR="000A58DD" w:rsidRPr="001016C5" w14:paraId="52B54F91" w14:textId="77777777" w:rsidTr="00422766">
        <w:trPr>
          <w:trHeight w:val="918"/>
        </w:trPr>
        <w:tc>
          <w:tcPr>
            <w:tcW w:w="9393" w:type="dxa"/>
          </w:tcPr>
          <w:p w14:paraId="11F26122" w14:textId="77777777" w:rsidR="00422766" w:rsidRPr="001016C5" w:rsidRDefault="00422766" w:rsidP="00EC0952">
            <w:pPr>
              <w:spacing w:line="225" w:lineRule="exact"/>
              <w:ind w:left="291"/>
              <w:jc w:val="center"/>
              <w:rPr>
                <w:rFonts w:ascii="Arial" w:eastAsia="Arial" w:hAnsi="Arial" w:cs="Arial"/>
                <w:b/>
                <w:sz w:val="20"/>
                <w:szCs w:val="20"/>
                <w:lang w:val="es-CO" w:bidi="es-CO"/>
              </w:rPr>
            </w:pPr>
            <w:r w:rsidRPr="001016C5">
              <w:rPr>
                <w:rFonts w:ascii="Arial" w:eastAsia="Arial" w:hAnsi="Arial" w:cs="Arial"/>
                <w:b/>
                <w:sz w:val="20"/>
                <w:szCs w:val="20"/>
                <w:lang w:val="es-CO" w:bidi="es-CO"/>
              </w:rPr>
              <w:t>Capital de Trabajo = Activo Corriente – Pasivo Corriente</w:t>
            </w:r>
          </w:p>
          <w:p w14:paraId="7EEC84F3" w14:textId="2C66ECB2" w:rsidR="00422766" w:rsidRPr="001016C5" w:rsidRDefault="00422766" w:rsidP="00EC0952">
            <w:pPr>
              <w:spacing w:before="3" w:line="230" w:lineRule="atLeast"/>
              <w:ind w:left="275" w:right="277" w:hanging="2"/>
              <w:jc w:val="both"/>
              <w:rPr>
                <w:rFonts w:ascii="Arial" w:eastAsia="Arial" w:hAnsi="Arial" w:cs="Arial"/>
                <w:sz w:val="20"/>
                <w:szCs w:val="20"/>
                <w:lang w:val="es-CO" w:bidi="es-CO"/>
              </w:rPr>
            </w:pPr>
            <w:r w:rsidRPr="001016C5">
              <w:rPr>
                <w:rFonts w:ascii="Arial" w:eastAsia="Arial" w:hAnsi="Arial" w:cs="Arial"/>
                <w:sz w:val="20"/>
                <w:szCs w:val="20"/>
                <w:lang w:val="es-CO" w:bidi="es-CO"/>
              </w:rPr>
              <w:t>El proponente deberá demostrar un capital trabajo igual o superior a 100 % del presupuesto oficial</w:t>
            </w:r>
            <w:r w:rsidR="00C13DD8" w:rsidRPr="001016C5">
              <w:rPr>
                <w:rFonts w:ascii="Arial" w:eastAsia="Arial" w:hAnsi="Arial" w:cs="Arial"/>
                <w:sz w:val="20"/>
                <w:szCs w:val="20"/>
                <w:lang w:val="es-CO" w:bidi="es-CO"/>
              </w:rPr>
              <w:t xml:space="preserve">. </w:t>
            </w:r>
            <w:r w:rsidRPr="001016C5">
              <w:rPr>
                <w:rFonts w:ascii="Arial" w:eastAsia="Arial" w:hAnsi="Arial" w:cs="Arial"/>
                <w:sz w:val="20"/>
                <w:szCs w:val="20"/>
                <w:lang w:val="es-CO" w:bidi="es-CO"/>
              </w:rPr>
              <w:t>Para el cálculo del Capital de Trabajo para consorcios y uniones temporales, será el resultado de la sumatoria del capital de trabajo de cada uno de sus miembros.</w:t>
            </w:r>
          </w:p>
        </w:tc>
      </w:tr>
      <w:tr w:rsidR="000A58DD" w:rsidRPr="001016C5" w14:paraId="0D4283B0" w14:textId="77777777" w:rsidTr="00422766">
        <w:trPr>
          <w:trHeight w:val="1149"/>
        </w:trPr>
        <w:tc>
          <w:tcPr>
            <w:tcW w:w="9393" w:type="dxa"/>
          </w:tcPr>
          <w:p w14:paraId="10BA6018" w14:textId="77777777" w:rsidR="00422766" w:rsidRPr="001016C5" w:rsidRDefault="00422766" w:rsidP="00EC0952">
            <w:pPr>
              <w:spacing w:line="225" w:lineRule="exact"/>
              <w:ind w:left="2121"/>
              <w:jc w:val="both"/>
              <w:rPr>
                <w:rFonts w:ascii="Arial" w:eastAsia="Arial" w:hAnsi="Arial" w:cs="Arial"/>
                <w:b/>
                <w:sz w:val="20"/>
                <w:szCs w:val="20"/>
                <w:lang w:val="es-CO" w:bidi="es-CO"/>
              </w:rPr>
            </w:pPr>
            <w:r w:rsidRPr="001016C5">
              <w:rPr>
                <w:rFonts w:ascii="Arial" w:eastAsia="Arial" w:hAnsi="Arial" w:cs="Arial"/>
                <w:b/>
                <w:sz w:val="20"/>
                <w:szCs w:val="20"/>
                <w:lang w:val="es-CO" w:bidi="es-CO"/>
              </w:rPr>
              <w:t>Índice de liquidez = Activo Corriente /Pasivo Corriente</w:t>
            </w:r>
          </w:p>
          <w:p w14:paraId="59053A34" w14:textId="77777777" w:rsidR="00422766" w:rsidRPr="001016C5" w:rsidRDefault="00422766" w:rsidP="00EC0952">
            <w:pPr>
              <w:ind w:left="1293"/>
              <w:jc w:val="both"/>
              <w:rPr>
                <w:rFonts w:ascii="Arial" w:eastAsia="Arial" w:hAnsi="Arial" w:cs="Arial"/>
                <w:b/>
                <w:sz w:val="20"/>
                <w:szCs w:val="20"/>
                <w:lang w:val="es-CO" w:bidi="es-CO"/>
              </w:rPr>
            </w:pPr>
            <w:r w:rsidRPr="001016C5">
              <w:rPr>
                <w:rFonts w:ascii="Arial" w:eastAsia="Arial" w:hAnsi="Arial" w:cs="Arial"/>
                <w:b/>
                <w:sz w:val="20"/>
                <w:szCs w:val="20"/>
                <w:lang w:val="es-CO" w:bidi="es-CO"/>
              </w:rPr>
              <w:t>El proponente deberá demostrar un índice de liquidez mayor o igual a 1</w:t>
            </w:r>
          </w:p>
          <w:p w14:paraId="3896D3A7" w14:textId="77777777" w:rsidR="00422766" w:rsidRPr="001016C5" w:rsidRDefault="00422766" w:rsidP="00EC0952">
            <w:pPr>
              <w:spacing w:before="3" w:line="230" w:lineRule="atLeast"/>
              <w:ind w:left="275" w:right="277" w:hanging="2"/>
              <w:jc w:val="both"/>
              <w:rPr>
                <w:rFonts w:ascii="Arial" w:eastAsia="Arial" w:hAnsi="Arial" w:cs="Arial"/>
                <w:sz w:val="20"/>
                <w:szCs w:val="20"/>
                <w:lang w:val="es-CO" w:bidi="es-CO"/>
              </w:rPr>
            </w:pPr>
            <w:r w:rsidRPr="001016C5">
              <w:rPr>
                <w:rFonts w:ascii="Arial" w:eastAsia="Arial" w:hAnsi="Arial" w:cs="Arial"/>
                <w:sz w:val="20"/>
                <w:szCs w:val="20"/>
                <w:lang w:val="es-CO" w:bidi="es-CO"/>
              </w:rPr>
              <w:t>Para el cálculo del Índice de liquidez para Consorcios o Uniones Temporales, será el cociente de</w:t>
            </w:r>
            <w:r w:rsidRPr="001016C5">
              <w:rPr>
                <w:rFonts w:ascii="Arial" w:eastAsia="Arial" w:hAnsi="Arial" w:cs="Arial"/>
                <w:spacing w:val="-35"/>
                <w:sz w:val="20"/>
                <w:szCs w:val="20"/>
                <w:lang w:val="es-CO" w:bidi="es-CO"/>
              </w:rPr>
              <w:t xml:space="preserve"> </w:t>
            </w:r>
            <w:r w:rsidRPr="001016C5">
              <w:rPr>
                <w:rFonts w:ascii="Arial" w:eastAsia="Arial" w:hAnsi="Arial" w:cs="Arial"/>
                <w:sz w:val="20"/>
                <w:szCs w:val="20"/>
                <w:lang w:val="es-CO" w:bidi="es-CO"/>
              </w:rPr>
              <w:t>la sumatoria de los activos corrientes de cada uno de sus miembros sobre la sumatoria de los</w:t>
            </w:r>
            <w:r w:rsidRPr="001016C5">
              <w:rPr>
                <w:rFonts w:ascii="Arial" w:eastAsia="Arial" w:hAnsi="Arial" w:cs="Arial"/>
                <w:spacing w:val="-36"/>
                <w:sz w:val="20"/>
                <w:szCs w:val="20"/>
                <w:lang w:val="es-CO" w:bidi="es-CO"/>
              </w:rPr>
              <w:t xml:space="preserve"> </w:t>
            </w:r>
            <w:r w:rsidRPr="001016C5">
              <w:rPr>
                <w:rFonts w:ascii="Arial" w:eastAsia="Arial" w:hAnsi="Arial" w:cs="Arial"/>
                <w:sz w:val="20"/>
                <w:szCs w:val="20"/>
                <w:lang w:val="es-CO" w:bidi="es-CO"/>
              </w:rPr>
              <w:t>pasivos corrientes de cada uno de los</w:t>
            </w:r>
            <w:r w:rsidRPr="001016C5">
              <w:rPr>
                <w:rFonts w:ascii="Arial" w:eastAsia="Arial" w:hAnsi="Arial" w:cs="Arial"/>
                <w:spacing w:val="-5"/>
                <w:sz w:val="20"/>
                <w:szCs w:val="20"/>
                <w:lang w:val="es-CO" w:bidi="es-CO"/>
              </w:rPr>
              <w:t xml:space="preserve"> </w:t>
            </w:r>
            <w:r w:rsidRPr="001016C5">
              <w:rPr>
                <w:rFonts w:ascii="Arial" w:eastAsia="Arial" w:hAnsi="Arial" w:cs="Arial"/>
                <w:sz w:val="20"/>
                <w:szCs w:val="20"/>
                <w:lang w:val="es-CO" w:bidi="es-CO"/>
              </w:rPr>
              <w:t>miembros.</w:t>
            </w:r>
          </w:p>
        </w:tc>
      </w:tr>
      <w:tr w:rsidR="00422766" w:rsidRPr="001016C5" w14:paraId="324976CD" w14:textId="77777777" w:rsidTr="00422766">
        <w:trPr>
          <w:trHeight w:val="460"/>
        </w:trPr>
        <w:tc>
          <w:tcPr>
            <w:tcW w:w="9393" w:type="dxa"/>
          </w:tcPr>
          <w:p w14:paraId="4BC2BE7E" w14:textId="77777777" w:rsidR="00422766" w:rsidRPr="001016C5" w:rsidRDefault="00422766" w:rsidP="00EC0952">
            <w:pPr>
              <w:spacing w:line="226" w:lineRule="exact"/>
              <w:ind w:left="1064" w:right="1064"/>
              <w:jc w:val="center"/>
              <w:rPr>
                <w:rFonts w:ascii="Arial" w:eastAsia="Arial" w:hAnsi="Arial" w:cs="Arial"/>
                <w:b/>
                <w:sz w:val="20"/>
                <w:szCs w:val="20"/>
                <w:lang w:val="es-CO" w:bidi="es-CO"/>
              </w:rPr>
            </w:pPr>
            <w:r w:rsidRPr="001016C5">
              <w:rPr>
                <w:rFonts w:ascii="Arial" w:eastAsia="Arial" w:hAnsi="Arial" w:cs="Arial"/>
                <w:b/>
                <w:sz w:val="20"/>
                <w:szCs w:val="20"/>
                <w:lang w:val="es-CO" w:bidi="es-CO"/>
              </w:rPr>
              <w:t>Índice de Endeudamiento = Pasivo Total / Activo total</w:t>
            </w:r>
          </w:p>
          <w:p w14:paraId="6393005A" w14:textId="14B81E02" w:rsidR="00EC0952" w:rsidRPr="001016C5" w:rsidRDefault="00422766" w:rsidP="00EC0952">
            <w:pPr>
              <w:spacing w:line="214" w:lineRule="exact"/>
              <w:ind w:left="1066" w:right="1064"/>
              <w:jc w:val="center"/>
              <w:rPr>
                <w:rFonts w:ascii="Arial" w:eastAsia="Arial" w:hAnsi="Arial" w:cs="Arial"/>
                <w:sz w:val="20"/>
                <w:szCs w:val="20"/>
                <w:lang w:val="es-CO" w:bidi="es-CO"/>
              </w:rPr>
            </w:pPr>
            <w:r w:rsidRPr="001016C5">
              <w:rPr>
                <w:rFonts w:ascii="Arial" w:eastAsia="Arial" w:hAnsi="Arial" w:cs="Arial"/>
                <w:b/>
                <w:sz w:val="20"/>
                <w:szCs w:val="20"/>
                <w:lang w:val="es-CO" w:bidi="es-CO"/>
              </w:rPr>
              <w:t>El proponente deberá tener un nivel de endeudamiento menor o igual a 0.</w:t>
            </w:r>
            <w:r w:rsidR="00FE63CE" w:rsidRPr="001016C5">
              <w:rPr>
                <w:rFonts w:ascii="Arial" w:eastAsia="Arial" w:hAnsi="Arial" w:cs="Arial"/>
                <w:b/>
                <w:sz w:val="20"/>
                <w:szCs w:val="20"/>
                <w:lang w:val="es-CO" w:bidi="es-CO"/>
              </w:rPr>
              <w:t>5</w:t>
            </w:r>
          </w:p>
          <w:p w14:paraId="0912D386" w14:textId="781BC1C0" w:rsidR="00422766" w:rsidRPr="001016C5" w:rsidRDefault="00EC0952" w:rsidP="00EC0952">
            <w:pPr>
              <w:spacing w:line="214" w:lineRule="exact"/>
              <w:ind w:right="302"/>
              <w:jc w:val="both"/>
              <w:rPr>
                <w:rFonts w:ascii="Arial" w:eastAsia="Arial" w:hAnsi="Arial" w:cs="Arial"/>
                <w:b/>
                <w:sz w:val="20"/>
                <w:szCs w:val="20"/>
                <w:lang w:val="es-CO" w:bidi="es-CO"/>
              </w:rPr>
            </w:pPr>
            <w:r w:rsidRPr="001016C5">
              <w:rPr>
                <w:rFonts w:ascii="Arial" w:eastAsia="Arial" w:hAnsi="Arial" w:cs="Arial"/>
                <w:sz w:val="20"/>
                <w:szCs w:val="20"/>
                <w:lang w:val="es-CO" w:bidi="es-CO"/>
              </w:rPr>
              <w:t>Para el cálculo del Nivel de endeudamiento para Consorcios o Uniones Temporales, será el cociente de la sumatoria de los pasivos totales de cada uno de sus miembros sobre la sumatoria de los activos totales de cada uno de los miembros.</w:t>
            </w:r>
          </w:p>
        </w:tc>
      </w:tr>
    </w:tbl>
    <w:p w14:paraId="475F5603" w14:textId="77777777" w:rsidR="00422766" w:rsidRPr="00D9469F" w:rsidRDefault="00422766" w:rsidP="00422766">
      <w:pPr>
        <w:jc w:val="both"/>
        <w:rPr>
          <w:rFonts w:ascii="Arial" w:hAnsi="Arial" w:cs="Arial"/>
          <w:sz w:val="22"/>
          <w:szCs w:val="22"/>
        </w:rPr>
      </w:pPr>
    </w:p>
    <w:p w14:paraId="2F738C21" w14:textId="77777777" w:rsidR="00422766" w:rsidRPr="00D9469F" w:rsidRDefault="00422766" w:rsidP="00366DA0">
      <w:pPr>
        <w:numPr>
          <w:ilvl w:val="1"/>
          <w:numId w:val="2"/>
        </w:numPr>
        <w:jc w:val="both"/>
        <w:rPr>
          <w:rFonts w:ascii="Arial" w:hAnsi="Arial" w:cs="Arial"/>
          <w:sz w:val="22"/>
          <w:szCs w:val="22"/>
        </w:rPr>
      </w:pPr>
      <w:r w:rsidRPr="00D9469F">
        <w:rPr>
          <w:rFonts w:ascii="Arial" w:hAnsi="Arial" w:cs="Arial"/>
          <w:b/>
          <w:bCs/>
          <w:sz w:val="22"/>
          <w:szCs w:val="22"/>
          <w:lang w:bidi="es-CO"/>
        </w:rPr>
        <w:t xml:space="preserve">DOCUMENTOS TECNICOS </w:t>
      </w:r>
    </w:p>
    <w:p w14:paraId="7ED39C0F" w14:textId="77777777" w:rsidR="00422766" w:rsidRPr="00D9469F" w:rsidRDefault="00422766" w:rsidP="00422766">
      <w:pPr>
        <w:ind w:left="800"/>
        <w:jc w:val="both"/>
        <w:rPr>
          <w:rFonts w:ascii="Arial" w:hAnsi="Arial" w:cs="Arial"/>
          <w:sz w:val="22"/>
          <w:szCs w:val="22"/>
        </w:rPr>
      </w:pPr>
    </w:p>
    <w:p w14:paraId="1716F5FF" w14:textId="77777777" w:rsidR="00422766" w:rsidRPr="00D9469F" w:rsidRDefault="00422766" w:rsidP="00366DA0">
      <w:pPr>
        <w:pStyle w:val="Prrafodelista"/>
        <w:numPr>
          <w:ilvl w:val="0"/>
          <w:numId w:val="14"/>
        </w:numPr>
        <w:spacing w:after="0" w:line="240" w:lineRule="auto"/>
        <w:ind w:left="426"/>
        <w:jc w:val="both"/>
        <w:rPr>
          <w:rFonts w:ascii="Arial" w:hAnsi="Arial" w:cs="Arial"/>
          <w:b/>
        </w:rPr>
      </w:pPr>
      <w:r w:rsidRPr="00D9469F">
        <w:rPr>
          <w:rFonts w:ascii="Arial" w:hAnsi="Arial" w:cs="Arial"/>
          <w:b/>
        </w:rPr>
        <w:t>EXPERIENCIA ESPECÍFICA DEL PROPONENTE</w:t>
      </w:r>
    </w:p>
    <w:p w14:paraId="66E7E591" w14:textId="77777777" w:rsidR="00422766" w:rsidRPr="00D9469F" w:rsidRDefault="00422766" w:rsidP="00422766">
      <w:pPr>
        <w:jc w:val="both"/>
        <w:rPr>
          <w:rFonts w:ascii="Arial" w:hAnsi="Arial" w:cs="Arial"/>
          <w:sz w:val="22"/>
          <w:szCs w:val="22"/>
        </w:rPr>
      </w:pPr>
    </w:p>
    <w:p w14:paraId="695ED2C6" w14:textId="77777777" w:rsidR="00422766" w:rsidRPr="00D9469F" w:rsidRDefault="00422766" w:rsidP="00422766">
      <w:pPr>
        <w:ind w:right="48"/>
        <w:jc w:val="both"/>
        <w:rPr>
          <w:rFonts w:ascii="Arial" w:hAnsi="Arial" w:cs="Arial"/>
          <w:sz w:val="22"/>
          <w:szCs w:val="22"/>
          <w:lang w:bidi="es-CO"/>
        </w:rPr>
      </w:pPr>
      <w:r w:rsidRPr="00D9469F">
        <w:rPr>
          <w:rFonts w:ascii="Arial" w:hAnsi="Arial" w:cs="Arial"/>
          <w:sz w:val="22"/>
          <w:szCs w:val="22"/>
          <w:lang w:bidi="es-CO"/>
        </w:rPr>
        <w:t>Con el fin de verificar la experiencia específica para la contratación del objeto de la presente convocatoria, el proponente debe demostrar la ejecución de:</w:t>
      </w:r>
    </w:p>
    <w:p w14:paraId="75C8F3BB" w14:textId="77777777" w:rsidR="00422766" w:rsidRPr="00D9469F" w:rsidRDefault="00422766" w:rsidP="00422766">
      <w:pPr>
        <w:ind w:right="48"/>
        <w:jc w:val="both"/>
        <w:rPr>
          <w:rFonts w:ascii="Arial" w:hAnsi="Arial" w:cs="Arial"/>
          <w:sz w:val="22"/>
          <w:szCs w:val="22"/>
          <w:lang w:bidi="es-CO"/>
        </w:rPr>
      </w:pPr>
    </w:p>
    <w:p w14:paraId="32E5AB38" w14:textId="3DA575D6" w:rsidR="00422766" w:rsidRPr="00D9469F" w:rsidRDefault="00422766" w:rsidP="00422766">
      <w:pPr>
        <w:ind w:right="48"/>
        <w:jc w:val="both"/>
        <w:rPr>
          <w:rFonts w:ascii="Arial" w:hAnsi="Arial" w:cs="Arial"/>
          <w:sz w:val="22"/>
          <w:szCs w:val="22"/>
        </w:rPr>
      </w:pPr>
      <w:r w:rsidRPr="00D9469F">
        <w:rPr>
          <w:rFonts w:ascii="Arial" w:hAnsi="Arial" w:cs="Arial"/>
          <w:sz w:val="22"/>
          <w:szCs w:val="22"/>
        </w:rPr>
        <w:t xml:space="preserve">MÁXIMO tres (03) contratos, donde se pueda verificar </w:t>
      </w:r>
      <w:r w:rsidRPr="001016C5">
        <w:rPr>
          <w:rFonts w:ascii="Arial" w:hAnsi="Arial" w:cs="Arial"/>
          <w:b/>
          <w:sz w:val="22"/>
          <w:szCs w:val="22"/>
        </w:rPr>
        <w:t xml:space="preserve">que los </w:t>
      </w:r>
      <w:r w:rsidR="003820C1" w:rsidRPr="001016C5">
        <w:rPr>
          <w:rFonts w:ascii="Arial" w:hAnsi="Arial" w:cs="Arial"/>
          <w:b/>
          <w:sz w:val="22"/>
          <w:szCs w:val="22"/>
        </w:rPr>
        <w:t xml:space="preserve">equipos, </w:t>
      </w:r>
      <w:r w:rsidRPr="001016C5">
        <w:rPr>
          <w:rFonts w:ascii="Arial" w:hAnsi="Arial" w:cs="Arial"/>
          <w:b/>
          <w:sz w:val="22"/>
          <w:szCs w:val="22"/>
        </w:rPr>
        <w:t>elementos e insumos suministrados estén relacionados con los de la presente convocatoria pública</w:t>
      </w:r>
      <w:r w:rsidRPr="001016C5">
        <w:rPr>
          <w:rFonts w:ascii="Arial" w:hAnsi="Arial" w:cs="Arial"/>
          <w:sz w:val="22"/>
          <w:szCs w:val="22"/>
        </w:rPr>
        <w:t>, y</w:t>
      </w:r>
      <w:r w:rsidRPr="00D9469F">
        <w:rPr>
          <w:rFonts w:ascii="Arial" w:hAnsi="Arial" w:cs="Arial"/>
          <w:sz w:val="22"/>
          <w:szCs w:val="22"/>
        </w:rPr>
        <w:t xml:space="preserve"> cuya sumatoria del valor total ejecutado sea igual o superior al presupuesto oficial. </w:t>
      </w:r>
    </w:p>
    <w:p w14:paraId="0FA66431" w14:textId="77777777" w:rsidR="00FC0A69" w:rsidRPr="00D9469F" w:rsidRDefault="00FC0A69" w:rsidP="00422766">
      <w:pPr>
        <w:ind w:right="48"/>
        <w:jc w:val="both"/>
        <w:rPr>
          <w:rFonts w:ascii="Arial" w:hAnsi="Arial" w:cs="Arial"/>
          <w:sz w:val="22"/>
          <w:szCs w:val="22"/>
          <w:lang w:bidi="es-ES"/>
        </w:rPr>
      </w:pPr>
    </w:p>
    <w:p w14:paraId="70C5091A" w14:textId="77777777" w:rsidR="00FC0A69" w:rsidRPr="00D9469F" w:rsidRDefault="00FC0A69" w:rsidP="00FC0A69">
      <w:pPr>
        <w:jc w:val="both"/>
        <w:rPr>
          <w:rFonts w:ascii="Arial" w:hAnsi="Arial" w:cs="Arial"/>
          <w:sz w:val="22"/>
          <w:szCs w:val="22"/>
          <w:lang w:bidi="es-ES"/>
        </w:rPr>
      </w:pPr>
      <w:r w:rsidRPr="00D9469F">
        <w:rPr>
          <w:rFonts w:ascii="Arial" w:hAnsi="Arial" w:cs="Arial"/>
          <w:sz w:val="22"/>
          <w:szCs w:val="22"/>
          <w:lang w:bidi="es-ES"/>
        </w:rPr>
        <w:t xml:space="preserve">Los documentos presentados para acreditar la experiencia deberán contener como mínimo el número del contrato, objeto del contrato, fecha de inicio, fecha de finalización, el valor total ejecutado, las actividades ejecutadas y su precio, y el porcentaje de participación cuando se haya ejecutado en forma asociativa. De no contener la información podrá ser complementado con otro documento firmado por el contratante. Si existiese en los documentos que acrediten la experiencia, nota o salvedades que indiquen directamente inconformidades o insatisfacción con el recibo del objeto del contrato, la entidad no considerará válida esa experiencia. </w:t>
      </w:r>
    </w:p>
    <w:p w14:paraId="51FB14FE" w14:textId="77777777" w:rsidR="00FC0A69" w:rsidRPr="00D9469F" w:rsidRDefault="00FC0A69" w:rsidP="00FC0A69">
      <w:pPr>
        <w:jc w:val="both"/>
        <w:rPr>
          <w:rFonts w:ascii="Arial" w:hAnsi="Arial" w:cs="Arial"/>
          <w:sz w:val="22"/>
          <w:szCs w:val="22"/>
          <w:lang w:bidi="es-ES"/>
        </w:rPr>
      </w:pPr>
    </w:p>
    <w:p w14:paraId="28613981" w14:textId="347F9E10" w:rsidR="00FC0A69" w:rsidRPr="00D9469F" w:rsidRDefault="00FC0A69" w:rsidP="00FC0A69">
      <w:pPr>
        <w:jc w:val="both"/>
        <w:rPr>
          <w:rFonts w:ascii="Arial" w:hAnsi="Arial" w:cs="Arial"/>
          <w:sz w:val="22"/>
          <w:szCs w:val="22"/>
          <w:lang w:bidi="es-ES"/>
        </w:rPr>
      </w:pPr>
      <w:r w:rsidRPr="00D9469F">
        <w:rPr>
          <w:rFonts w:ascii="Arial" w:hAnsi="Arial" w:cs="Arial"/>
          <w:sz w:val="22"/>
          <w:szCs w:val="22"/>
          <w:lang w:bidi="es-ES"/>
        </w:rPr>
        <w:lastRenderedPageBreak/>
        <w:t>En caso que el proponente relacione o anexe un número superior a TRES (03) contratos, para efectos de evaluación de la experiencia, únicamente se tendrán en cuenta los primeros contratos relacionados en el Formulario de experiencia (Anexo G) en orden consecutivo. Los proponentes deberán diligenciar toda la información requerida en el Formulario de experiencia.</w:t>
      </w:r>
    </w:p>
    <w:p w14:paraId="34E7CC8D" w14:textId="77777777" w:rsidR="00FC0A69" w:rsidRPr="00D9469F" w:rsidRDefault="00FC0A69" w:rsidP="00FC0A69">
      <w:pPr>
        <w:jc w:val="both"/>
        <w:rPr>
          <w:rFonts w:ascii="Arial" w:hAnsi="Arial" w:cs="Arial"/>
          <w:sz w:val="22"/>
          <w:szCs w:val="22"/>
          <w:lang w:bidi="es-ES"/>
        </w:rPr>
      </w:pPr>
    </w:p>
    <w:p w14:paraId="3B9F0A06" w14:textId="77777777" w:rsidR="00FC0A69" w:rsidRPr="00D9469F" w:rsidRDefault="00FC0A69" w:rsidP="00FC0A69">
      <w:pPr>
        <w:jc w:val="both"/>
        <w:rPr>
          <w:rFonts w:ascii="Arial" w:hAnsi="Arial" w:cs="Arial"/>
          <w:sz w:val="22"/>
          <w:szCs w:val="22"/>
          <w:lang w:bidi="es-ES"/>
        </w:rPr>
      </w:pPr>
      <w:r w:rsidRPr="00D9469F">
        <w:rPr>
          <w:rFonts w:ascii="Arial" w:hAnsi="Arial" w:cs="Arial"/>
          <w:sz w:val="22"/>
          <w:szCs w:val="22"/>
          <w:lang w:bidi="es-ES"/>
        </w:rPr>
        <w:t>Los contratos deberán haber sido suscritos por el oferente ya sea individualmente o en consorcio o unión temporal con entidades públicas o privadas, estas últimas necesariamente deberán ser personas jurídicas.</w:t>
      </w:r>
    </w:p>
    <w:p w14:paraId="5F5068FC" w14:textId="77777777" w:rsidR="00FC0A69" w:rsidRPr="00D9469F" w:rsidRDefault="00FC0A69" w:rsidP="00FC0A69">
      <w:pPr>
        <w:jc w:val="both"/>
        <w:rPr>
          <w:rFonts w:ascii="Arial" w:hAnsi="Arial" w:cs="Arial"/>
          <w:sz w:val="22"/>
          <w:szCs w:val="22"/>
          <w:lang w:bidi="es-ES"/>
        </w:rPr>
      </w:pPr>
    </w:p>
    <w:p w14:paraId="2AD87F76" w14:textId="77777777" w:rsidR="00FC0A69" w:rsidRPr="00D9469F" w:rsidRDefault="00FC0A69" w:rsidP="00FC0A69">
      <w:pPr>
        <w:jc w:val="both"/>
        <w:rPr>
          <w:rFonts w:ascii="Arial" w:hAnsi="Arial" w:cs="Arial"/>
          <w:sz w:val="22"/>
          <w:szCs w:val="22"/>
          <w:lang w:bidi="es-ES"/>
        </w:rPr>
      </w:pPr>
      <w:r w:rsidRPr="00D9469F">
        <w:rPr>
          <w:rFonts w:ascii="Arial" w:hAnsi="Arial" w:cs="Arial"/>
          <w:sz w:val="22"/>
          <w:szCs w:val="22"/>
          <w:lang w:bidi="es-ES"/>
        </w:rPr>
        <w:t>Cuando se trate de compras mediante Acuerdo Marco de Precios deberá anexar la orden de compra y la certificación del cliente.</w:t>
      </w:r>
    </w:p>
    <w:p w14:paraId="4E9EABA1" w14:textId="77777777" w:rsidR="00FC0A69" w:rsidRPr="00D9469F" w:rsidRDefault="00FC0A69" w:rsidP="00FC0A69">
      <w:pPr>
        <w:jc w:val="both"/>
        <w:rPr>
          <w:rFonts w:ascii="Arial" w:hAnsi="Arial" w:cs="Arial"/>
          <w:sz w:val="22"/>
          <w:szCs w:val="22"/>
          <w:lang w:bidi="es-ES"/>
        </w:rPr>
      </w:pPr>
    </w:p>
    <w:p w14:paraId="382B308E" w14:textId="77777777" w:rsidR="00FC0A69" w:rsidRPr="00D9469F" w:rsidRDefault="00FC0A69" w:rsidP="00FC0A69">
      <w:pPr>
        <w:jc w:val="both"/>
        <w:rPr>
          <w:rFonts w:ascii="Arial" w:hAnsi="Arial" w:cs="Arial"/>
          <w:sz w:val="22"/>
          <w:szCs w:val="22"/>
          <w:lang w:bidi="es-ES"/>
        </w:rPr>
      </w:pPr>
      <w:r w:rsidRPr="00D9469F">
        <w:rPr>
          <w:rFonts w:ascii="Arial" w:hAnsi="Arial" w:cs="Arial"/>
          <w:sz w:val="22"/>
          <w:szCs w:val="22"/>
          <w:lang w:bidi="es-ES"/>
        </w:rPr>
        <w:t>En ofertas presentadas por consorcios o uniones temporales, cada uno de los integrantes deben acreditar como mínimo el 30% de la experiencia específica en relación con el presupuesto oficial, en máximo dos (2) contratos (Podrá incluir la experiencia que se aporta como específica del proponente plural).</w:t>
      </w:r>
    </w:p>
    <w:p w14:paraId="6BF29518" w14:textId="77777777" w:rsidR="00FC0A69" w:rsidRPr="00D9469F" w:rsidRDefault="00FC0A69" w:rsidP="00FC0A69">
      <w:pPr>
        <w:jc w:val="both"/>
        <w:rPr>
          <w:rFonts w:ascii="Arial" w:hAnsi="Arial" w:cs="Arial"/>
          <w:sz w:val="22"/>
          <w:szCs w:val="22"/>
          <w:lang w:bidi="es-ES"/>
        </w:rPr>
      </w:pPr>
    </w:p>
    <w:p w14:paraId="544EADEE" w14:textId="77777777" w:rsidR="00FC0A69" w:rsidRPr="00D9469F" w:rsidRDefault="00FC0A69" w:rsidP="00FC0A69">
      <w:pPr>
        <w:jc w:val="both"/>
        <w:rPr>
          <w:rFonts w:ascii="Arial" w:hAnsi="Arial" w:cs="Arial"/>
          <w:sz w:val="22"/>
          <w:szCs w:val="22"/>
          <w:lang w:bidi="es-ES"/>
        </w:rPr>
      </w:pPr>
      <w:r w:rsidRPr="00D9469F">
        <w:rPr>
          <w:rFonts w:ascii="Arial" w:hAnsi="Arial" w:cs="Arial"/>
          <w:sz w:val="22"/>
          <w:szCs w:val="22"/>
          <w:lang w:bidi="es-ES"/>
        </w:rPr>
        <w:t>La Universidad de Cauca tendrá en cuenta la experiencia que presenten los proponentes en calidad de Consorcio y Unión Temporal, proporcional a su participación en dichas alianzas comerciales.</w:t>
      </w:r>
    </w:p>
    <w:p w14:paraId="6973792C" w14:textId="77777777" w:rsidR="00FC0A69" w:rsidRPr="00D9469F" w:rsidRDefault="00FC0A69" w:rsidP="00FC0A69">
      <w:pPr>
        <w:jc w:val="both"/>
        <w:rPr>
          <w:rFonts w:ascii="Arial" w:hAnsi="Arial" w:cs="Arial"/>
          <w:sz w:val="22"/>
          <w:szCs w:val="22"/>
          <w:lang w:bidi="es-ES"/>
        </w:rPr>
      </w:pPr>
    </w:p>
    <w:p w14:paraId="0DFC748A" w14:textId="77777777" w:rsidR="00FC0A69" w:rsidRPr="00D9469F" w:rsidRDefault="00FC0A69" w:rsidP="00FC0A69">
      <w:pPr>
        <w:jc w:val="both"/>
        <w:rPr>
          <w:rFonts w:ascii="Arial" w:hAnsi="Arial" w:cs="Arial"/>
          <w:sz w:val="22"/>
          <w:szCs w:val="22"/>
          <w:lang w:bidi="es-ES"/>
        </w:rPr>
      </w:pPr>
      <w:r w:rsidRPr="00D9469F">
        <w:rPr>
          <w:rFonts w:ascii="Arial" w:hAnsi="Arial" w:cs="Arial"/>
          <w:sz w:val="22"/>
          <w:szCs w:val="22"/>
          <w:lang w:bidi="es-ES"/>
        </w:rPr>
        <w:t>Para la sumatoria del VALOR TOTAL EJECUTADO (VTE) que acredita la experiencia específica se tendrá en cuenta el valor facturado actualizado de los contratos aportados por el proponente.</w:t>
      </w:r>
    </w:p>
    <w:p w14:paraId="290F86A9" w14:textId="77777777" w:rsidR="00FC0A69" w:rsidRPr="00D9469F" w:rsidRDefault="00FC0A69" w:rsidP="00FC0A69">
      <w:pPr>
        <w:jc w:val="both"/>
        <w:rPr>
          <w:rFonts w:ascii="Arial" w:hAnsi="Arial" w:cs="Arial"/>
          <w:sz w:val="22"/>
          <w:szCs w:val="22"/>
          <w:lang w:bidi="es-ES"/>
        </w:rPr>
      </w:pPr>
    </w:p>
    <w:p w14:paraId="53ADC188" w14:textId="77777777" w:rsidR="00FC0A69" w:rsidRPr="00D9469F" w:rsidRDefault="00FC0A69" w:rsidP="00FC0A69">
      <w:pPr>
        <w:jc w:val="both"/>
        <w:rPr>
          <w:rFonts w:ascii="Arial" w:hAnsi="Arial" w:cs="Arial"/>
          <w:sz w:val="22"/>
          <w:szCs w:val="22"/>
          <w:lang w:bidi="es-ES"/>
        </w:rPr>
      </w:pPr>
      <w:r w:rsidRPr="00D9469F">
        <w:rPr>
          <w:rFonts w:ascii="Arial" w:hAnsi="Arial" w:cs="Arial"/>
          <w:sz w:val="22"/>
          <w:szCs w:val="22"/>
          <w:lang w:bidi="es-ES"/>
        </w:rPr>
        <w:t>Para tales efectos, deberá allegar diligenciado con su propuesta, el formato que se especifica según Anexo G “EXPERIENCIA ACREDITADA DEL PROPONENTE”, previsto en el pliego de condiciones.</w:t>
      </w:r>
    </w:p>
    <w:p w14:paraId="4BE66AD4" w14:textId="77777777" w:rsidR="00FC0A69" w:rsidRPr="00D9469F" w:rsidRDefault="00FC0A69" w:rsidP="00FC0A69">
      <w:pPr>
        <w:jc w:val="both"/>
        <w:rPr>
          <w:rFonts w:ascii="Arial" w:hAnsi="Arial" w:cs="Arial"/>
          <w:sz w:val="22"/>
          <w:szCs w:val="22"/>
          <w:lang w:bidi="es-ES"/>
        </w:rPr>
      </w:pPr>
    </w:p>
    <w:p w14:paraId="619D1A7C" w14:textId="1A13A539" w:rsidR="00FC0A69" w:rsidRPr="00D9469F" w:rsidRDefault="00FC0A69" w:rsidP="00FC0A69">
      <w:pPr>
        <w:jc w:val="both"/>
        <w:rPr>
          <w:rFonts w:ascii="Arial" w:hAnsi="Arial" w:cs="Arial"/>
          <w:sz w:val="22"/>
          <w:szCs w:val="22"/>
          <w:lang w:bidi="es-ES"/>
        </w:rPr>
      </w:pPr>
      <w:bookmarkStart w:id="6" w:name="_Hlk89447142"/>
      <w:r w:rsidRPr="00D9469F">
        <w:rPr>
          <w:rFonts w:ascii="Arial" w:hAnsi="Arial" w:cs="Arial"/>
          <w:sz w:val="22"/>
          <w:szCs w:val="22"/>
          <w:lang w:bidi="es-ES"/>
        </w:rPr>
        <w:t>Cada contrato que el proponente aporte como experiencia específica deberá estar inscrito en el registro único de proponentes – RUP en al menos dos (2) de los códigos UNSPSC exigidos en el numeral 2.1 literal (d) del presente pliego de condiciones</w:t>
      </w:r>
      <w:bookmarkEnd w:id="6"/>
      <w:r w:rsidRPr="00D9469F">
        <w:rPr>
          <w:rFonts w:ascii="Arial" w:hAnsi="Arial" w:cs="Arial"/>
          <w:sz w:val="22"/>
          <w:szCs w:val="22"/>
          <w:lang w:bidi="es-ES"/>
        </w:rPr>
        <w:t>. El RUP deberá estar vigente y en firme, de lo contrario el proponente quedará INHABILITADO.</w:t>
      </w:r>
    </w:p>
    <w:p w14:paraId="630DEE39" w14:textId="77777777" w:rsidR="00FC0A69" w:rsidRPr="00D9469F" w:rsidRDefault="00FC0A69" w:rsidP="00FC0A69">
      <w:pPr>
        <w:jc w:val="both"/>
        <w:rPr>
          <w:rFonts w:ascii="Arial" w:hAnsi="Arial" w:cs="Arial"/>
          <w:sz w:val="22"/>
          <w:szCs w:val="22"/>
          <w:lang w:bidi="es-ES"/>
        </w:rPr>
      </w:pPr>
    </w:p>
    <w:p w14:paraId="2878DF1E" w14:textId="19C12C68" w:rsidR="00FC0A69" w:rsidRPr="00D9469F" w:rsidRDefault="00FC0A69" w:rsidP="00FC0A69">
      <w:pPr>
        <w:jc w:val="both"/>
        <w:rPr>
          <w:rFonts w:ascii="Arial" w:hAnsi="Arial" w:cs="Arial"/>
          <w:sz w:val="22"/>
          <w:szCs w:val="22"/>
          <w:lang w:bidi="es-ES"/>
        </w:rPr>
      </w:pPr>
      <w:r w:rsidRPr="00D9469F">
        <w:rPr>
          <w:rFonts w:ascii="Arial" w:hAnsi="Arial" w:cs="Arial"/>
          <w:sz w:val="22"/>
          <w:szCs w:val="22"/>
          <w:lang w:bidi="es-ES"/>
        </w:rPr>
        <w:t xml:space="preserve">Cuando el contrato o su respectiva certificación den cuenta que el </w:t>
      </w:r>
      <w:r w:rsidR="00693547" w:rsidRPr="00D9469F">
        <w:rPr>
          <w:rFonts w:ascii="Arial" w:hAnsi="Arial" w:cs="Arial"/>
          <w:sz w:val="22"/>
          <w:szCs w:val="22"/>
          <w:lang w:bidi="es-ES"/>
        </w:rPr>
        <w:t>c</w:t>
      </w:r>
      <w:r w:rsidRPr="00D9469F">
        <w:rPr>
          <w:rFonts w:ascii="Arial" w:hAnsi="Arial" w:cs="Arial"/>
          <w:sz w:val="22"/>
          <w:szCs w:val="22"/>
          <w:lang w:bidi="es-ES"/>
        </w:rPr>
        <w:t>ontratista actuó bajo la modalidad de Consorcio o Unión Temporal, se deberá especificar y certificar el porcentaje (%) de participación de cada uno de los miembros, ya que para la sumatoria del VALOR TOTAL EJECUTADO solo se tendrá en cuenta el porcentaje en que haya participado en cada contrato aportado.</w:t>
      </w:r>
    </w:p>
    <w:p w14:paraId="401456A5" w14:textId="77777777" w:rsidR="00FC0A69" w:rsidRPr="00D9469F" w:rsidRDefault="00FC0A69" w:rsidP="00FC0A69">
      <w:pPr>
        <w:jc w:val="both"/>
        <w:rPr>
          <w:rFonts w:ascii="Arial" w:hAnsi="Arial" w:cs="Arial"/>
          <w:sz w:val="22"/>
          <w:szCs w:val="22"/>
          <w:lang w:bidi="es-ES"/>
        </w:rPr>
      </w:pPr>
    </w:p>
    <w:p w14:paraId="674CBC20" w14:textId="77777777" w:rsidR="00FC0A69" w:rsidRPr="00D9469F" w:rsidRDefault="00FC0A69" w:rsidP="00FC0A69">
      <w:pPr>
        <w:jc w:val="both"/>
        <w:rPr>
          <w:rFonts w:ascii="Arial" w:hAnsi="Arial" w:cs="Arial"/>
          <w:sz w:val="22"/>
          <w:szCs w:val="22"/>
          <w:lang w:bidi="es-ES"/>
        </w:rPr>
      </w:pPr>
      <w:r w:rsidRPr="00D9469F">
        <w:rPr>
          <w:rFonts w:ascii="Arial" w:hAnsi="Arial" w:cs="Arial"/>
          <w:sz w:val="22"/>
          <w:szCs w:val="22"/>
          <w:lang w:bidi="es-ES"/>
        </w:rPr>
        <w:t>En caso de estructura plural, el oferente que aporte más del 40% de la experiencia específica relacionada con el criterio de VTE, debe tener por lo menos una participación del 40%.</w:t>
      </w:r>
    </w:p>
    <w:p w14:paraId="05D9FCB5" w14:textId="77777777" w:rsidR="00FC0A69" w:rsidRPr="00D9469F" w:rsidRDefault="00FC0A69" w:rsidP="00FC0A69">
      <w:pPr>
        <w:jc w:val="both"/>
        <w:rPr>
          <w:rFonts w:ascii="Arial" w:hAnsi="Arial" w:cs="Arial"/>
          <w:sz w:val="22"/>
          <w:szCs w:val="22"/>
          <w:lang w:bidi="es-ES"/>
        </w:rPr>
      </w:pPr>
    </w:p>
    <w:p w14:paraId="50208A65" w14:textId="16C06082" w:rsidR="003820C1" w:rsidRPr="00D9469F" w:rsidRDefault="00FC0A69" w:rsidP="00FC0A69">
      <w:pPr>
        <w:jc w:val="both"/>
        <w:rPr>
          <w:rFonts w:ascii="Arial" w:hAnsi="Arial" w:cs="Arial"/>
          <w:sz w:val="22"/>
          <w:szCs w:val="22"/>
        </w:rPr>
      </w:pPr>
      <w:r w:rsidRPr="00D9469F">
        <w:rPr>
          <w:rFonts w:ascii="Arial" w:hAnsi="Arial" w:cs="Arial"/>
          <w:sz w:val="22"/>
          <w:szCs w:val="22"/>
          <w:lang w:bidi="es-ES"/>
        </w:rPr>
        <w:t>Si el contrato incumple cualquiera de los requisitos anteriores NO SERÁ tenido en cuenta para la evaluación.</w:t>
      </w:r>
    </w:p>
    <w:p w14:paraId="2991476A" w14:textId="3FDFE957" w:rsidR="003820C1" w:rsidRPr="00D9469F" w:rsidRDefault="003820C1" w:rsidP="00422766">
      <w:pPr>
        <w:jc w:val="both"/>
        <w:rPr>
          <w:rFonts w:ascii="Arial" w:hAnsi="Arial" w:cs="Arial"/>
          <w:sz w:val="22"/>
          <w:szCs w:val="22"/>
        </w:rPr>
      </w:pPr>
    </w:p>
    <w:p w14:paraId="437F49B2" w14:textId="77777777" w:rsidR="00422766" w:rsidRPr="00D9469F" w:rsidRDefault="00422766" w:rsidP="00422766">
      <w:pPr>
        <w:rPr>
          <w:rFonts w:ascii="Arial" w:hAnsi="Arial" w:cs="Arial"/>
          <w:b/>
          <w:bCs/>
          <w:sz w:val="22"/>
          <w:szCs w:val="22"/>
          <w:lang w:bidi="es-CO"/>
        </w:rPr>
      </w:pPr>
      <w:r w:rsidRPr="00D9469F">
        <w:rPr>
          <w:rFonts w:ascii="Arial" w:hAnsi="Arial" w:cs="Arial"/>
          <w:b/>
          <w:bCs/>
          <w:sz w:val="22"/>
          <w:szCs w:val="22"/>
          <w:lang w:bidi="es-CO"/>
        </w:rPr>
        <w:t>VALOR TOTAL EJECUTADO</w:t>
      </w:r>
    </w:p>
    <w:p w14:paraId="053B00B8" w14:textId="77777777" w:rsidR="00422766" w:rsidRPr="00D9469F" w:rsidRDefault="00422766" w:rsidP="00422766">
      <w:pPr>
        <w:jc w:val="both"/>
        <w:rPr>
          <w:rFonts w:ascii="Arial" w:hAnsi="Arial" w:cs="Arial"/>
          <w:sz w:val="22"/>
          <w:szCs w:val="22"/>
        </w:rPr>
      </w:pPr>
    </w:p>
    <w:p w14:paraId="43974F29" w14:textId="77777777" w:rsidR="00422766" w:rsidRPr="00D9469F" w:rsidRDefault="00422766" w:rsidP="00422766">
      <w:pPr>
        <w:widowControl w:val="0"/>
        <w:autoSpaceDE w:val="0"/>
        <w:autoSpaceDN w:val="0"/>
        <w:ind w:left="121"/>
        <w:jc w:val="both"/>
        <w:rPr>
          <w:rFonts w:ascii="Arial" w:eastAsia="Arial" w:hAnsi="Arial" w:cs="Arial"/>
          <w:sz w:val="22"/>
          <w:szCs w:val="22"/>
          <w:lang w:bidi="es-CO"/>
        </w:rPr>
      </w:pPr>
      <w:r w:rsidRPr="00D9469F">
        <w:rPr>
          <w:rFonts w:ascii="Arial" w:eastAsia="Arial" w:hAnsi="Arial" w:cs="Arial"/>
          <w:noProof/>
          <w:sz w:val="22"/>
          <w:szCs w:val="22"/>
        </w:rPr>
        <mc:AlternateContent>
          <mc:Choice Requires="wps">
            <w:drawing>
              <wp:anchor distT="0" distB="0" distL="0" distR="0" simplePos="0" relativeHeight="251659264" behindDoc="1" locked="0" layoutInCell="1" allowOverlap="1" wp14:anchorId="049ECC23" wp14:editId="5B0A0559">
                <wp:simplePos x="0" y="0"/>
                <wp:positionH relativeFrom="page">
                  <wp:posOffset>1388745</wp:posOffset>
                </wp:positionH>
                <wp:positionV relativeFrom="paragraph">
                  <wp:posOffset>180975</wp:posOffset>
                </wp:positionV>
                <wp:extent cx="63500" cy="100965"/>
                <wp:effectExtent l="0" t="0" r="0" b="4445"/>
                <wp:wrapTopAndBottom/>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67C7C" w14:textId="77777777" w:rsidR="00AB2F61" w:rsidRDefault="00AB2F61" w:rsidP="00422766">
                            <w:pPr>
                              <w:spacing w:line="158" w:lineRule="exact"/>
                              <w:rPr>
                                <w:i/>
                                <w:sz w:val="14"/>
                              </w:rPr>
                            </w:pPr>
                            <w:r>
                              <w:rPr>
                                <w:i/>
                                <w:w w:val="98"/>
                                <w:sz w:val="14"/>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049ECC23" id="_x0000_t202" coordsize="21600,21600" o:spt="202" path="m,l,21600r21600,l21600,xe">
                <v:stroke joinstyle="miter"/>
                <v:path gradientshapeok="t" o:connecttype="rect"/>
              </v:shapetype>
              <v:shape id="Cuadro de texto 4" o:spid="_x0000_s1026" type="#_x0000_t202" style="position:absolute;left:0;text-align:left;margin-left:109.35pt;margin-top:14.25pt;width:5pt;height:7.9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" filled="f" stroked="f">
                <v:textbox inset="0,0,0,0">
                  <w:txbxContent>
                    <w:p w14:paraId="4DA67C7C" w14:textId="77777777" w:rsidR="00AB2F61" w:rsidRDefault="00AB2F61" w:rsidP="00422766">
                      <w:pPr>
                        <w:spacing w:line="158" w:lineRule="exact"/>
                        <w:rPr>
                          <w:i/>
                          <w:sz w:val="14"/>
                        </w:rPr>
                      </w:pPr>
                      <w:r>
                        <w:rPr>
                          <w:i/>
                          <w:w w:val="98"/>
                          <w:sz w:val="14"/>
                        </w:rPr>
                        <w:t>U</w:t>
                      </w:r>
                    </w:p>
                  </w:txbxContent>
                </v:textbox>
                <w10:wrap type="topAndBottom" anchorx="page"/>
              </v:shape>
            </w:pict>
          </mc:Fallback>
        </mc:AlternateContent>
      </w:r>
      <w:r w:rsidRPr="00D9469F">
        <w:rPr>
          <w:rFonts w:ascii="Arial" w:eastAsia="Arial" w:hAnsi="Arial" w:cs="Arial"/>
          <w:sz w:val="22"/>
          <w:szCs w:val="22"/>
          <w:lang w:bidi="es-CO"/>
        </w:rPr>
        <w:t>El valor total ejecutado de cada proponente, se calculará mediante la siguiente expresión:</w:t>
      </w:r>
    </w:p>
    <w:p w14:paraId="1EC4BA34" w14:textId="77777777" w:rsidR="00422766" w:rsidRPr="00D9469F" w:rsidRDefault="00422766" w:rsidP="00422766">
      <w:pPr>
        <w:widowControl w:val="0"/>
        <w:autoSpaceDE w:val="0"/>
        <w:autoSpaceDN w:val="0"/>
        <w:spacing w:line="318" w:lineRule="exact"/>
        <w:ind w:left="133"/>
        <w:jc w:val="both"/>
        <w:rPr>
          <w:rFonts w:ascii="Arial" w:eastAsia="Arial" w:hAnsi="Arial" w:cs="Arial"/>
          <w:i/>
          <w:sz w:val="22"/>
          <w:szCs w:val="22"/>
          <w:lang w:bidi="es-CO"/>
        </w:rPr>
      </w:pPr>
      <w:r w:rsidRPr="00D9469F">
        <w:rPr>
          <w:rFonts w:ascii="Arial" w:eastAsia="Arial" w:hAnsi="Arial" w:cs="Arial"/>
          <w:i/>
          <w:spacing w:val="8"/>
          <w:w w:val="98"/>
          <w:sz w:val="22"/>
          <w:szCs w:val="22"/>
          <w:lang w:bidi="es-CO"/>
        </w:rPr>
        <w:t>VT</w:t>
      </w:r>
      <w:r w:rsidRPr="00D9469F">
        <w:rPr>
          <w:rFonts w:ascii="Arial" w:eastAsia="Arial" w:hAnsi="Arial" w:cs="Arial"/>
          <w:i/>
          <w:w w:val="98"/>
          <w:sz w:val="22"/>
          <w:szCs w:val="22"/>
          <w:lang w:bidi="es-CO"/>
        </w:rPr>
        <w:t>E</w:t>
      </w:r>
      <w:r w:rsidRPr="00D9469F">
        <w:rPr>
          <w:rFonts w:ascii="Arial" w:eastAsia="Arial" w:hAnsi="Arial" w:cs="Arial"/>
          <w:i/>
          <w:spacing w:val="2"/>
          <w:sz w:val="22"/>
          <w:szCs w:val="22"/>
          <w:lang w:bidi="es-CO"/>
        </w:rPr>
        <w:t xml:space="preserve"> </w:t>
      </w:r>
      <w:r w:rsidRPr="00D9469F">
        <w:rPr>
          <w:rFonts w:ascii="Arial" w:eastAsia="Arial" w:hAnsi="Arial" w:cs="Arial"/>
          <w:w w:val="98"/>
          <w:sz w:val="22"/>
          <w:szCs w:val="22"/>
          <w:lang w:bidi="es-CO"/>
        </w:rPr>
        <w:t></w:t>
      </w:r>
      <w:r w:rsidRPr="00D9469F">
        <w:rPr>
          <w:rFonts w:ascii="Arial" w:eastAsia="Arial" w:hAnsi="Arial" w:cs="Arial"/>
          <w:spacing w:val="1"/>
          <w:sz w:val="22"/>
          <w:szCs w:val="22"/>
          <w:lang w:bidi="es-CO"/>
        </w:rPr>
        <w:t xml:space="preserve"> </w:t>
      </w:r>
      <w:r w:rsidRPr="00D9469F">
        <w:rPr>
          <w:rFonts w:ascii="Arial" w:eastAsia="Arial" w:hAnsi="Arial" w:cs="Arial"/>
          <w:spacing w:val="17"/>
          <w:w w:val="98"/>
          <w:position w:val="-5"/>
          <w:sz w:val="22"/>
          <w:szCs w:val="22"/>
          <w:lang w:bidi="es-CO"/>
        </w:rPr>
        <w:t></w:t>
      </w:r>
      <w:r w:rsidRPr="00D9469F">
        <w:rPr>
          <w:rFonts w:ascii="Arial" w:eastAsia="Arial" w:hAnsi="Arial" w:cs="Arial"/>
          <w:i/>
          <w:spacing w:val="8"/>
          <w:w w:val="98"/>
          <w:sz w:val="22"/>
          <w:szCs w:val="22"/>
          <w:lang w:bidi="es-CO"/>
        </w:rPr>
        <w:t>V</w:t>
      </w:r>
      <w:r w:rsidRPr="00D9469F">
        <w:rPr>
          <w:rFonts w:ascii="Arial" w:eastAsia="Arial" w:hAnsi="Arial" w:cs="Arial"/>
          <w:i/>
          <w:spacing w:val="9"/>
          <w:w w:val="98"/>
          <w:sz w:val="22"/>
          <w:szCs w:val="22"/>
          <w:lang w:bidi="es-CO"/>
        </w:rPr>
        <w:t>F</w:t>
      </w:r>
      <w:r w:rsidRPr="00D9469F">
        <w:rPr>
          <w:rFonts w:ascii="Arial" w:eastAsia="Arial" w:hAnsi="Arial" w:cs="Arial"/>
          <w:i/>
          <w:spacing w:val="-3"/>
          <w:w w:val="98"/>
          <w:sz w:val="22"/>
          <w:szCs w:val="22"/>
          <w:lang w:bidi="es-CO"/>
        </w:rPr>
        <w:t>A</w:t>
      </w:r>
      <w:r w:rsidRPr="00D9469F">
        <w:rPr>
          <w:rFonts w:ascii="Arial" w:eastAsia="Arial" w:hAnsi="Arial" w:cs="Arial"/>
          <w:i/>
          <w:w w:val="98"/>
          <w:position w:val="-5"/>
          <w:sz w:val="22"/>
          <w:szCs w:val="22"/>
          <w:lang w:bidi="es-CO"/>
        </w:rPr>
        <w:t>j</w:t>
      </w:r>
    </w:p>
    <w:p w14:paraId="7C281C5A" w14:textId="77777777" w:rsidR="00422766" w:rsidRPr="00D9469F" w:rsidRDefault="00422766" w:rsidP="00422766">
      <w:pPr>
        <w:widowControl w:val="0"/>
        <w:autoSpaceDE w:val="0"/>
        <w:autoSpaceDN w:val="0"/>
        <w:spacing w:line="149" w:lineRule="exact"/>
        <w:ind w:left="879"/>
        <w:jc w:val="both"/>
        <w:rPr>
          <w:rFonts w:ascii="Arial" w:eastAsia="Arial" w:hAnsi="Arial" w:cs="Arial"/>
          <w:sz w:val="22"/>
          <w:szCs w:val="22"/>
          <w:lang w:bidi="es-CO"/>
        </w:rPr>
      </w:pPr>
      <w:r w:rsidRPr="00D9469F">
        <w:rPr>
          <w:rFonts w:ascii="Arial" w:eastAsia="Arial" w:hAnsi="Arial" w:cs="Arial"/>
          <w:i/>
          <w:sz w:val="22"/>
          <w:szCs w:val="22"/>
          <w:lang w:bidi="es-CO"/>
        </w:rPr>
        <w:t>j</w:t>
      </w:r>
      <w:r w:rsidRPr="00D9469F">
        <w:rPr>
          <w:rFonts w:ascii="Arial" w:eastAsia="Arial" w:hAnsi="Arial" w:cs="Arial"/>
          <w:sz w:val="22"/>
          <w:szCs w:val="22"/>
          <w:lang w:bidi="es-CO"/>
        </w:rPr>
        <w:t>1</w:t>
      </w:r>
    </w:p>
    <w:p w14:paraId="5E81FDB0" w14:textId="77777777" w:rsidR="00FC0A69" w:rsidRPr="00D9469F" w:rsidRDefault="00FC0A69" w:rsidP="00422766">
      <w:pPr>
        <w:widowControl w:val="0"/>
        <w:autoSpaceDE w:val="0"/>
        <w:autoSpaceDN w:val="0"/>
        <w:spacing w:before="45" w:after="9"/>
        <w:ind w:left="121"/>
        <w:jc w:val="both"/>
        <w:rPr>
          <w:rFonts w:ascii="Arial" w:eastAsia="Arial" w:hAnsi="Arial" w:cs="Arial"/>
          <w:sz w:val="22"/>
          <w:szCs w:val="22"/>
          <w:lang w:bidi="es-CO"/>
        </w:rPr>
      </w:pPr>
    </w:p>
    <w:p w14:paraId="29D4A321" w14:textId="411BB1D5" w:rsidR="00422766" w:rsidRPr="00D9469F" w:rsidRDefault="00422766" w:rsidP="00422766">
      <w:pPr>
        <w:widowControl w:val="0"/>
        <w:autoSpaceDE w:val="0"/>
        <w:autoSpaceDN w:val="0"/>
        <w:spacing w:before="45" w:after="9"/>
        <w:ind w:left="121"/>
        <w:jc w:val="both"/>
        <w:rPr>
          <w:rFonts w:ascii="Arial" w:eastAsia="Arial" w:hAnsi="Arial" w:cs="Arial"/>
          <w:sz w:val="22"/>
          <w:szCs w:val="22"/>
          <w:lang w:bidi="es-CO"/>
        </w:rPr>
      </w:pPr>
      <w:r w:rsidRPr="00D9469F">
        <w:rPr>
          <w:rFonts w:ascii="Arial" w:eastAsia="Arial" w:hAnsi="Arial" w:cs="Arial"/>
          <w:sz w:val="22"/>
          <w:szCs w:val="22"/>
          <w:lang w:bidi="es-CO"/>
        </w:rPr>
        <w:t>Donde,</w:t>
      </w:r>
    </w:p>
    <w:p w14:paraId="42E0B20F" w14:textId="77777777" w:rsidR="00FC0A69" w:rsidRPr="00D9469F" w:rsidRDefault="00FC0A69" w:rsidP="00422766">
      <w:pPr>
        <w:widowControl w:val="0"/>
        <w:autoSpaceDE w:val="0"/>
        <w:autoSpaceDN w:val="0"/>
        <w:spacing w:before="45" w:after="9"/>
        <w:ind w:left="121"/>
        <w:jc w:val="both"/>
        <w:rPr>
          <w:rFonts w:ascii="Arial" w:eastAsia="Arial" w:hAnsi="Arial" w:cs="Arial"/>
          <w:sz w:val="22"/>
          <w:szCs w:val="22"/>
          <w:lang w:bidi="es-CO"/>
        </w:rPr>
      </w:pPr>
    </w:p>
    <w:tbl>
      <w:tblPr>
        <w:tblStyle w:val="TableNormal"/>
        <w:tblW w:w="0" w:type="auto"/>
        <w:tblInd w:w="276" w:type="dxa"/>
        <w:tblLayout w:type="fixed"/>
        <w:tblLook w:val="01E0" w:firstRow="1" w:lastRow="1" w:firstColumn="1" w:lastColumn="1" w:noHBand="0" w:noVBand="0"/>
      </w:tblPr>
      <w:tblGrid>
        <w:gridCol w:w="894"/>
        <w:gridCol w:w="629"/>
        <w:gridCol w:w="7312"/>
      </w:tblGrid>
      <w:tr w:rsidR="000A58DD" w:rsidRPr="00D9469F" w14:paraId="7EDE9576" w14:textId="77777777" w:rsidTr="00422766">
        <w:trPr>
          <w:trHeight w:val="249"/>
        </w:trPr>
        <w:tc>
          <w:tcPr>
            <w:tcW w:w="894" w:type="dxa"/>
          </w:tcPr>
          <w:p w14:paraId="5D82FB55" w14:textId="77777777" w:rsidR="00422766" w:rsidRPr="00D9469F" w:rsidRDefault="00422766" w:rsidP="00422766">
            <w:pPr>
              <w:spacing w:line="229" w:lineRule="exact"/>
              <w:ind w:left="200"/>
              <w:jc w:val="both"/>
              <w:rPr>
                <w:rFonts w:ascii="Arial" w:eastAsia="Arial" w:hAnsi="Arial" w:cs="Arial"/>
                <w:sz w:val="22"/>
                <w:szCs w:val="22"/>
                <w:lang w:bidi="es-CO"/>
              </w:rPr>
            </w:pPr>
            <w:r w:rsidRPr="00D9469F">
              <w:rPr>
                <w:rFonts w:ascii="Arial" w:eastAsia="Arial" w:hAnsi="Arial" w:cs="Arial"/>
                <w:sz w:val="22"/>
                <w:szCs w:val="22"/>
                <w:lang w:bidi="es-CO"/>
              </w:rPr>
              <w:t>VTE</w:t>
            </w:r>
          </w:p>
        </w:tc>
        <w:tc>
          <w:tcPr>
            <w:tcW w:w="629" w:type="dxa"/>
          </w:tcPr>
          <w:p w14:paraId="04F0DDA0" w14:textId="77777777" w:rsidR="00422766" w:rsidRPr="00D9469F" w:rsidRDefault="00422766" w:rsidP="00422766">
            <w:pPr>
              <w:spacing w:line="229" w:lineRule="exact"/>
              <w:ind w:left="217"/>
              <w:jc w:val="both"/>
              <w:rPr>
                <w:rFonts w:ascii="Arial" w:eastAsia="Arial" w:hAnsi="Arial" w:cs="Arial"/>
                <w:sz w:val="22"/>
                <w:szCs w:val="22"/>
                <w:lang w:bidi="es-CO"/>
              </w:rPr>
            </w:pPr>
            <w:r w:rsidRPr="00D9469F">
              <w:rPr>
                <w:rFonts w:ascii="Arial" w:eastAsia="Arial" w:hAnsi="Arial" w:cs="Arial"/>
                <w:sz w:val="22"/>
                <w:szCs w:val="22"/>
                <w:lang w:bidi="es-CO"/>
              </w:rPr>
              <w:t>=</w:t>
            </w:r>
          </w:p>
        </w:tc>
        <w:tc>
          <w:tcPr>
            <w:tcW w:w="7312" w:type="dxa"/>
          </w:tcPr>
          <w:p w14:paraId="2772EC43" w14:textId="77777777" w:rsidR="00422766" w:rsidRPr="00D9469F" w:rsidRDefault="00422766" w:rsidP="00422766">
            <w:pPr>
              <w:spacing w:line="229" w:lineRule="exact"/>
              <w:ind w:left="282"/>
              <w:jc w:val="both"/>
              <w:rPr>
                <w:rFonts w:ascii="Arial" w:eastAsia="Arial" w:hAnsi="Arial" w:cs="Arial"/>
                <w:sz w:val="22"/>
                <w:szCs w:val="22"/>
                <w:lang w:val="es-CO" w:bidi="es-CO"/>
              </w:rPr>
            </w:pPr>
            <w:r w:rsidRPr="00D9469F">
              <w:rPr>
                <w:rFonts w:ascii="Arial" w:eastAsia="Arial" w:hAnsi="Arial" w:cs="Arial"/>
                <w:sz w:val="22"/>
                <w:szCs w:val="22"/>
                <w:lang w:val="es-CO" w:bidi="es-CO"/>
              </w:rPr>
              <w:t>Valor total ejecutado, expresado en SMML.</w:t>
            </w:r>
          </w:p>
        </w:tc>
      </w:tr>
      <w:tr w:rsidR="000A58DD" w:rsidRPr="00D9469F" w14:paraId="6E88F82B" w14:textId="77777777" w:rsidTr="00422766">
        <w:trPr>
          <w:trHeight w:val="506"/>
        </w:trPr>
        <w:tc>
          <w:tcPr>
            <w:tcW w:w="894" w:type="dxa"/>
          </w:tcPr>
          <w:p w14:paraId="3C18C8E0" w14:textId="77777777" w:rsidR="00422766" w:rsidRPr="00D9469F" w:rsidRDefault="00422766" w:rsidP="00422766">
            <w:pPr>
              <w:spacing w:line="249" w:lineRule="exact"/>
              <w:ind w:left="200"/>
              <w:jc w:val="both"/>
              <w:rPr>
                <w:rFonts w:ascii="Arial" w:eastAsia="Arial" w:hAnsi="Arial" w:cs="Arial"/>
                <w:sz w:val="22"/>
                <w:szCs w:val="22"/>
                <w:lang w:bidi="es-CO"/>
              </w:rPr>
            </w:pPr>
            <w:proofErr w:type="spellStart"/>
            <w:r w:rsidRPr="00D9469F">
              <w:rPr>
                <w:rFonts w:ascii="Arial" w:eastAsia="Arial" w:hAnsi="Arial" w:cs="Arial"/>
                <w:sz w:val="22"/>
                <w:szCs w:val="22"/>
                <w:lang w:bidi="es-CO"/>
              </w:rPr>
              <w:t>VFAj</w:t>
            </w:r>
            <w:proofErr w:type="spellEnd"/>
          </w:p>
        </w:tc>
        <w:tc>
          <w:tcPr>
            <w:tcW w:w="629" w:type="dxa"/>
          </w:tcPr>
          <w:p w14:paraId="1DDF20B4" w14:textId="77777777" w:rsidR="00422766" w:rsidRPr="00D9469F" w:rsidRDefault="00422766" w:rsidP="00422766">
            <w:pPr>
              <w:spacing w:line="249" w:lineRule="exact"/>
              <w:ind w:left="217"/>
              <w:jc w:val="both"/>
              <w:rPr>
                <w:rFonts w:ascii="Arial" w:eastAsia="Arial" w:hAnsi="Arial" w:cs="Arial"/>
                <w:sz w:val="22"/>
                <w:szCs w:val="22"/>
                <w:lang w:bidi="es-CO"/>
              </w:rPr>
            </w:pPr>
            <w:r w:rsidRPr="00D9469F">
              <w:rPr>
                <w:rFonts w:ascii="Arial" w:eastAsia="Arial" w:hAnsi="Arial" w:cs="Arial"/>
                <w:sz w:val="22"/>
                <w:szCs w:val="22"/>
                <w:lang w:bidi="es-CO"/>
              </w:rPr>
              <w:t>=</w:t>
            </w:r>
          </w:p>
        </w:tc>
        <w:tc>
          <w:tcPr>
            <w:tcW w:w="7312" w:type="dxa"/>
          </w:tcPr>
          <w:p w14:paraId="13F65F60" w14:textId="77777777" w:rsidR="00422766" w:rsidRPr="00D9469F" w:rsidRDefault="00422766" w:rsidP="00422766">
            <w:pPr>
              <w:spacing w:line="249" w:lineRule="exact"/>
              <w:ind w:left="282"/>
              <w:jc w:val="both"/>
              <w:rPr>
                <w:rFonts w:ascii="Arial" w:eastAsia="Arial" w:hAnsi="Arial" w:cs="Arial"/>
                <w:sz w:val="22"/>
                <w:szCs w:val="22"/>
                <w:lang w:val="es-CO" w:bidi="es-CO"/>
              </w:rPr>
            </w:pPr>
            <w:r w:rsidRPr="00D9469F">
              <w:rPr>
                <w:rFonts w:ascii="Arial" w:eastAsia="Arial" w:hAnsi="Arial" w:cs="Arial"/>
                <w:sz w:val="22"/>
                <w:szCs w:val="22"/>
                <w:lang w:val="es-CO" w:bidi="es-CO"/>
              </w:rPr>
              <w:t>Valor facturado actualizado de cada contrato válido para acreditar</w:t>
            </w:r>
          </w:p>
          <w:p w14:paraId="6DB5B260" w14:textId="77777777" w:rsidR="00422766" w:rsidRPr="00D9469F" w:rsidRDefault="00422766" w:rsidP="00422766">
            <w:pPr>
              <w:spacing w:before="1" w:line="236" w:lineRule="exact"/>
              <w:ind w:left="282"/>
              <w:jc w:val="both"/>
              <w:rPr>
                <w:rFonts w:ascii="Arial" w:eastAsia="Arial" w:hAnsi="Arial" w:cs="Arial"/>
                <w:sz w:val="22"/>
                <w:szCs w:val="22"/>
                <w:lang w:bidi="es-CO"/>
              </w:rPr>
            </w:pPr>
            <w:proofErr w:type="spellStart"/>
            <w:r w:rsidRPr="00D9469F">
              <w:rPr>
                <w:rFonts w:ascii="Arial" w:eastAsia="Arial" w:hAnsi="Arial" w:cs="Arial"/>
                <w:sz w:val="22"/>
                <w:szCs w:val="22"/>
                <w:lang w:bidi="es-CO"/>
              </w:rPr>
              <w:t>Experiencia</w:t>
            </w:r>
            <w:proofErr w:type="spellEnd"/>
            <w:r w:rsidRPr="00D9469F">
              <w:rPr>
                <w:rFonts w:ascii="Arial" w:eastAsia="Arial" w:hAnsi="Arial" w:cs="Arial"/>
                <w:sz w:val="22"/>
                <w:szCs w:val="22"/>
                <w:lang w:bidi="es-CO"/>
              </w:rPr>
              <w:t xml:space="preserve">, </w:t>
            </w:r>
            <w:proofErr w:type="spellStart"/>
            <w:r w:rsidRPr="00D9469F">
              <w:rPr>
                <w:rFonts w:ascii="Arial" w:eastAsia="Arial" w:hAnsi="Arial" w:cs="Arial"/>
                <w:sz w:val="22"/>
                <w:szCs w:val="22"/>
                <w:lang w:bidi="es-CO"/>
              </w:rPr>
              <w:t>expresado</w:t>
            </w:r>
            <w:proofErr w:type="spellEnd"/>
            <w:r w:rsidRPr="00D9469F">
              <w:rPr>
                <w:rFonts w:ascii="Arial" w:eastAsia="Arial" w:hAnsi="Arial" w:cs="Arial"/>
                <w:sz w:val="22"/>
                <w:szCs w:val="22"/>
                <w:lang w:bidi="es-CO"/>
              </w:rPr>
              <w:t xml:space="preserve"> </w:t>
            </w:r>
            <w:proofErr w:type="spellStart"/>
            <w:r w:rsidRPr="00D9469F">
              <w:rPr>
                <w:rFonts w:ascii="Arial" w:eastAsia="Arial" w:hAnsi="Arial" w:cs="Arial"/>
                <w:sz w:val="22"/>
                <w:szCs w:val="22"/>
                <w:lang w:bidi="es-CO"/>
              </w:rPr>
              <w:t>en</w:t>
            </w:r>
            <w:proofErr w:type="spellEnd"/>
            <w:r w:rsidRPr="00D9469F">
              <w:rPr>
                <w:rFonts w:ascii="Arial" w:eastAsia="Arial" w:hAnsi="Arial" w:cs="Arial"/>
                <w:sz w:val="22"/>
                <w:szCs w:val="22"/>
                <w:lang w:bidi="es-CO"/>
              </w:rPr>
              <w:t xml:space="preserve"> SMML.</w:t>
            </w:r>
          </w:p>
        </w:tc>
      </w:tr>
      <w:tr w:rsidR="000A58DD" w:rsidRPr="00D9469F" w14:paraId="43F6B9F8" w14:textId="77777777" w:rsidTr="00422766">
        <w:trPr>
          <w:trHeight w:val="251"/>
        </w:trPr>
        <w:tc>
          <w:tcPr>
            <w:tcW w:w="894" w:type="dxa"/>
          </w:tcPr>
          <w:p w14:paraId="17A58E06" w14:textId="77777777" w:rsidR="00422766" w:rsidRPr="00D9469F" w:rsidRDefault="00422766" w:rsidP="00422766">
            <w:pPr>
              <w:spacing w:line="232" w:lineRule="exact"/>
              <w:ind w:left="200"/>
              <w:jc w:val="both"/>
              <w:rPr>
                <w:rFonts w:ascii="Arial" w:eastAsia="Arial" w:hAnsi="Arial" w:cs="Arial"/>
                <w:sz w:val="22"/>
                <w:szCs w:val="22"/>
                <w:lang w:bidi="es-CO"/>
              </w:rPr>
            </w:pPr>
            <w:r w:rsidRPr="00D9469F">
              <w:rPr>
                <w:rFonts w:ascii="Arial" w:eastAsia="Arial" w:hAnsi="Arial" w:cs="Arial"/>
                <w:sz w:val="22"/>
                <w:szCs w:val="22"/>
                <w:lang w:bidi="es-CO"/>
              </w:rPr>
              <w:lastRenderedPageBreak/>
              <w:t>J</w:t>
            </w:r>
          </w:p>
        </w:tc>
        <w:tc>
          <w:tcPr>
            <w:tcW w:w="629" w:type="dxa"/>
          </w:tcPr>
          <w:p w14:paraId="45462E28" w14:textId="77777777" w:rsidR="00422766" w:rsidRPr="00D9469F" w:rsidRDefault="00422766" w:rsidP="00422766">
            <w:pPr>
              <w:spacing w:line="232" w:lineRule="exact"/>
              <w:ind w:left="217"/>
              <w:jc w:val="both"/>
              <w:rPr>
                <w:rFonts w:ascii="Arial" w:eastAsia="Arial" w:hAnsi="Arial" w:cs="Arial"/>
                <w:sz w:val="22"/>
                <w:szCs w:val="22"/>
                <w:lang w:bidi="es-CO"/>
              </w:rPr>
            </w:pPr>
            <w:r w:rsidRPr="00D9469F">
              <w:rPr>
                <w:rFonts w:ascii="Arial" w:eastAsia="Arial" w:hAnsi="Arial" w:cs="Arial"/>
                <w:sz w:val="22"/>
                <w:szCs w:val="22"/>
                <w:lang w:bidi="es-CO"/>
              </w:rPr>
              <w:t>=</w:t>
            </w:r>
          </w:p>
        </w:tc>
        <w:tc>
          <w:tcPr>
            <w:tcW w:w="7312" w:type="dxa"/>
          </w:tcPr>
          <w:p w14:paraId="3065944A" w14:textId="77777777" w:rsidR="00422766" w:rsidRPr="00D9469F" w:rsidRDefault="00422766" w:rsidP="00422766">
            <w:pPr>
              <w:spacing w:line="232" w:lineRule="exact"/>
              <w:ind w:left="282"/>
              <w:jc w:val="both"/>
              <w:rPr>
                <w:rFonts w:ascii="Arial" w:eastAsia="Arial" w:hAnsi="Arial" w:cs="Arial"/>
                <w:sz w:val="22"/>
                <w:szCs w:val="22"/>
                <w:lang w:val="es-CO" w:bidi="es-CO"/>
              </w:rPr>
            </w:pPr>
            <w:r w:rsidRPr="00D9469F">
              <w:rPr>
                <w:rFonts w:ascii="Arial" w:eastAsia="Arial" w:hAnsi="Arial" w:cs="Arial"/>
                <w:sz w:val="22"/>
                <w:szCs w:val="22"/>
                <w:lang w:val="es-CO" w:bidi="es-CO"/>
              </w:rPr>
              <w:t>Número de contrato válido para acreditar experiencia.</w:t>
            </w:r>
          </w:p>
        </w:tc>
      </w:tr>
      <w:tr w:rsidR="00422766" w:rsidRPr="00D9469F" w14:paraId="7E76B58F" w14:textId="77777777" w:rsidTr="00422766">
        <w:trPr>
          <w:trHeight w:val="503"/>
        </w:trPr>
        <w:tc>
          <w:tcPr>
            <w:tcW w:w="894" w:type="dxa"/>
          </w:tcPr>
          <w:p w14:paraId="6B4925D3" w14:textId="77777777" w:rsidR="00422766" w:rsidRPr="00D9469F" w:rsidRDefault="00422766" w:rsidP="00422766">
            <w:pPr>
              <w:spacing w:line="249" w:lineRule="exact"/>
              <w:ind w:left="200"/>
              <w:jc w:val="both"/>
              <w:rPr>
                <w:rFonts w:ascii="Arial" w:eastAsia="Arial" w:hAnsi="Arial" w:cs="Arial"/>
                <w:sz w:val="22"/>
                <w:szCs w:val="22"/>
                <w:lang w:bidi="es-CO"/>
              </w:rPr>
            </w:pPr>
            <w:r w:rsidRPr="00D9469F">
              <w:rPr>
                <w:rFonts w:ascii="Arial" w:eastAsia="Arial" w:hAnsi="Arial" w:cs="Arial"/>
                <w:sz w:val="22"/>
                <w:szCs w:val="22"/>
                <w:lang w:bidi="es-CO"/>
              </w:rPr>
              <w:t>U</w:t>
            </w:r>
          </w:p>
        </w:tc>
        <w:tc>
          <w:tcPr>
            <w:tcW w:w="629" w:type="dxa"/>
          </w:tcPr>
          <w:p w14:paraId="703CFB79" w14:textId="77777777" w:rsidR="00422766" w:rsidRPr="00D9469F" w:rsidRDefault="00422766" w:rsidP="00422766">
            <w:pPr>
              <w:spacing w:line="249" w:lineRule="exact"/>
              <w:ind w:left="217"/>
              <w:jc w:val="both"/>
              <w:rPr>
                <w:rFonts w:ascii="Arial" w:eastAsia="Arial" w:hAnsi="Arial" w:cs="Arial"/>
                <w:sz w:val="22"/>
                <w:szCs w:val="22"/>
                <w:lang w:bidi="es-CO"/>
              </w:rPr>
            </w:pPr>
            <w:r w:rsidRPr="00D9469F">
              <w:rPr>
                <w:rFonts w:ascii="Arial" w:eastAsia="Arial" w:hAnsi="Arial" w:cs="Arial"/>
                <w:sz w:val="22"/>
                <w:szCs w:val="22"/>
                <w:lang w:bidi="es-CO"/>
              </w:rPr>
              <w:t>=</w:t>
            </w:r>
          </w:p>
        </w:tc>
        <w:tc>
          <w:tcPr>
            <w:tcW w:w="7312" w:type="dxa"/>
          </w:tcPr>
          <w:p w14:paraId="6E88397B" w14:textId="77777777" w:rsidR="00422766" w:rsidRPr="00D9469F" w:rsidRDefault="00422766" w:rsidP="00422766">
            <w:pPr>
              <w:spacing w:line="249" w:lineRule="exact"/>
              <w:ind w:left="282"/>
              <w:jc w:val="both"/>
              <w:rPr>
                <w:rFonts w:ascii="Arial" w:eastAsia="Arial" w:hAnsi="Arial" w:cs="Arial"/>
                <w:sz w:val="22"/>
                <w:szCs w:val="22"/>
                <w:lang w:val="es-CO" w:bidi="es-CO"/>
              </w:rPr>
            </w:pPr>
            <w:r w:rsidRPr="00D9469F">
              <w:rPr>
                <w:rFonts w:ascii="Arial" w:eastAsia="Arial" w:hAnsi="Arial" w:cs="Arial"/>
                <w:sz w:val="22"/>
                <w:szCs w:val="22"/>
                <w:lang w:val="es-CO" w:bidi="es-CO"/>
              </w:rPr>
              <w:t>Número máximo de contratos válidos para acreditar experiencia –</w:t>
            </w:r>
          </w:p>
          <w:p w14:paraId="7B120C81" w14:textId="6ACBDABD" w:rsidR="00422766" w:rsidRPr="00D9469F" w:rsidRDefault="003C780A" w:rsidP="00422766">
            <w:pPr>
              <w:spacing w:before="1" w:line="233" w:lineRule="exact"/>
              <w:ind w:left="282"/>
              <w:jc w:val="both"/>
              <w:rPr>
                <w:rFonts w:ascii="Arial" w:eastAsia="Arial" w:hAnsi="Arial" w:cs="Arial"/>
                <w:sz w:val="22"/>
                <w:szCs w:val="22"/>
                <w:lang w:bidi="es-CO"/>
              </w:rPr>
            </w:pPr>
            <w:r w:rsidRPr="00D9469F">
              <w:rPr>
                <w:rFonts w:ascii="Arial" w:eastAsia="Arial" w:hAnsi="Arial" w:cs="Arial"/>
                <w:sz w:val="22"/>
                <w:szCs w:val="22"/>
                <w:lang w:bidi="es-CO"/>
              </w:rPr>
              <w:t>Maximo</w:t>
            </w:r>
            <w:r w:rsidR="00422766" w:rsidRPr="00D9469F">
              <w:rPr>
                <w:rFonts w:ascii="Arial" w:eastAsia="Arial" w:hAnsi="Arial" w:cs="Arial"/>
                <w:sz w:val="22"/>
                <w:szCs w:val="22"/>
                <w:lang w:bidi="es-CO"/>
              </w:rPr>
              <w:t xml:space="preserve"> </w:t>
            </w:r>
            <w:r w:rsidR="00422766" w:rsidRPr="00D9469F">
              <w:rPr>
                <w:rFonts w:ascii="Arial" w:hAnsi="Arial" w:cs="Arial"/>
                <w:sz w:val="22"/>
                <w:szCs w:val="22"/>
                <w:lang w:bidi="es-CO"/>
              </w:rPr>
              <w:t>TRES (03)</w:t>
            </w:r>
            <w:r w:rsidR="00422766" w:rsidRPr="00D9469F">
              <w:rPr>
                <w:rFonts w:ascii="Arial" w:eastAsia="Arial" w:hAnsi="Arial" w:cs="Arial"/>
                <w:sz w:val="22"/>
                <w:szCs w:val="22"/>
                <w:lang w:bidi="es-CO"/>
              </w:rPr>
              <w:t>.</w:t>
            </w:r>
          </w:p>
        </w:tc>
      </w:tr>
    </w:tbl>
    <w:p w14:paraId="2B20232A" w14:textId="77777777" w:rsidR="00422766" w:rsidRPr="00D9469F" w:rsidRDefault="00422766" w:rsidP="00422766">
      <w:pPr>
        <w:widowControl w:val="0"/>
        <w:autoSpaceDE w:val="0"/>
        <w:autoSpaceDN w:val="0"/>
        <w:jc w:val="both"/>
        <w:rPr>
          <w:rFonts w:ascii="Arial" w:eastAsia="Arial" w:hAnsi="Arial" w:cs="Arial"/>
          <w:sz w:val="22"/>
          <w:szCs w:val="22"/>
          <w:lang w:bidi="es-CO"/>
        </w:rPr>
      </w:pPr>
    </w:p>
    <w:p w14:paraId="0AF1D19C" w14:textId="244AEA11" w:rsidR="00422766" w:rsidRPr="00D9469F" w:rsidRDefault="00422766" w:rsidP="00422766">
      <w:pPr>
        <w:widowControl w:val="0"/>
        <w:autoSpaceDE w:val="0"/>
        <w:autoSpaceDN w:val="0"/>
        <w:ind w:right="357"/>
        <w:jc w:val="both"/>
        <w:rPr>
          <w:rFonts w:ascii="Arial" w:eastAsia="Arial" w:hAnsi="Arial" w:cs="Arial"/>
          <w:sz w:val="22"/>
          <w:szCs w:val="22"/>
          <w:lang w:bidi="es-CO"/>
        </w:rPr>
      </w:pPr>
      <w:r w:rsidRPr="00D9469F">
        <w:rPr>
          <w:rFonts w:ascii="Arial" w:eastAsia="Arial" w:hAnsi="Arial" w:cs="Arial"/>
          <w:sz w:val="22"/>
          <w:szCs w:val="22"/>
          <w:lang w:bidi="es-CO"/>
        </w:rPr>
        <w:t>A partir del valor facturado por concepto de cada contrato presentado, se determina el valor facturado actualizado (</w:t>
      </w:r>
      <w:proofErr w:type="spellStart"/>
      <w:r w:rsidRPr="00D9469F">
        <w:rPr>
          <w:rFonts w:ascii="Arial" w:eastAsia="Arial" w:hAnsi="Arial" w:cs="Arial"/>
          <w:sz w:val="22"/>
          <w:szCs w:val="22"/>
          <w:lang w:bidi="es-CO"/>
        </w:rPr>
        <w:t>VFAj</w:t>
      </w:r>
      <w:proofErr w:type="spellEnd"/>
      <w:r w:rsidRPr="00D9469F">
        <w:rPr>
          <w:rFonts w:ascii="Arial" w:eastAsia="Arial" w:hAnsi="Arial" w:cs="Arial"/>
          <w:sz w:val="22"/>
          <w:szCs w:val="22"/>
          <w:lang w:bidi="es-CO"/>
        </w:rPr>
        <w:t>) de cada contrato (j) expresándolo en salarios mínimos mensuales legales, así:</w:t>
      </w:r>
    </w:p>
    <w:p w14:paraId="69025FC5" w14:textId="77777777" w:rsidR="00B2504D" w:rsidRPr="00D9469F" w:rsidRDefault="00B2504D" w:rsidP="00422766">
      <w:pPr>
        <w:widowControl w:val="0"/>
        <w:autoSpaceDE w:val="0"/>
        <w:autoSpaceDN w:val="0"/>
        <w:ind w:right="357"/>
        <w:jc w:val="both"/>
        <w:rPr>
          <w:rFonts w:ascii="Arial" w:eastAsia="Arial" w:hAnsi="Arial" w:cs="Arial"/>
          <w:sz w:val="22"/>
          <w:szCs w:val="22"/>
          <w:lang w:bidi="es-CO"/>
        </w:rPr>
      </w:pPr>
    </w:p>
    <w:p w14:paraId="7A030EDB" w14:textId="2E5825A0" w:rsidR="00422766" w:rsidRPr="00D9469F" w:rsidRDefault="00422766" w:rsidP="00422766">
      <w:pPr>
        <w:jc w:val="both"/>
        <w:rPr>
          <w:rFonts w:ascii="Arial" w:hAnsi="Arial" w:cs="Arial"/>
          <w:sz w:val="22"/>
          <w:szCs w:val="22"/>
        </w:rPr>
      </w:pPr>
      <w:r w:rsidRPr="00D9469F">
        <w:rPr>
          <w:rFonts w:ascii="Arial" w:hAnsi="Arial" w:cs="Arial"/>
          <w:sz w:val="22"/>
          <w:szCs w:val="22"/>
        </w:rPr>
        <w:t>Se tomará el valor en SMMLV correspondiente a la fecha de terminación del contrato; para tal fin se tendrá en cuenta la EVOLUCIÓN DEL SALARIO MÍNIMO MENSUAL LEGAL.</w:t>
      </w:r>
    </w:p>
    <w:p w14:paraId="06A82400" w14:textId="77777777" w:rsidR="008212A7" w:rsidRPr="00D9469F" w:rsidRDefault="008212A7" w:rsidP="00422766">
      <w:pPr>
        <w:jc w:val="both"/>
        <w:rPr>
          <w:rFonts w:ascii="Arial" w:hAnsi="Arial" w:cs="Arial"/>
          <w:sz w:val="22"/>
          <w:szCs w:val="22"/>
        </w:rPr>
      </w:pPr>
    </w:p>
    <w:p w14:paraId="625DE8CF" w14:textId="77777777" w:rsidR="00422766" w:rsidRPr="00D9469F" w:rsidRDefault="00422766" w:rsidP="00422766">
      <w:pPr>
        <w:jc w:val="center"/>
        <w:rPr>
          <w:rFonts w:ascii="Arial" w:hAnsi="Arial" w:cs="Arial"/>
          <w:b/>
          <w:bCs/>
          <w:sz w:val="22"/>
          <w:szCs w:val="22"/>
          <w:lang w:bidi="es-CO"/>
        </w:rPr>
      </w:pPr>
      <w:r w:rsidRPr="00D9469F">
        <w:rPr>
          <w:rFonts w:ascii="Arial" w:hAnsi="Arial" w:cs="Arial"/>
          <w:b/>
          <w:bCs/>
          <w:sz w:val="22"/>
          <w:szCs w:val="22"/>
          <w:lang w:bidi="es-CO"/>
        </w:rPr>
        <w:t>EVOLUCIÓN DEL SALARIO MÍNIMO MENSUAL LEGAL</w:t>
      </w:r>
    </w:p>
    <w:p w14:paraId="47B933C7" w14:textId="77777777" w:rsidR="00422766" w:rsidRPr="00D9469F" w:rsidRDefault="00422766" w:rsidP="00422766">
      <w:pPr>
        <w:jc w:val="both"/>
        <w:rPr>
          <w:rFonts w:ascii="Arial" w:hAnsi="Arial" w:cs="Arial"/>
          <w:b/>
          <w:sz w:val="22"/>
          <w:szCs w:val="22"/>
          <w:lang w:bidi="es-CO"/>
        </w:rPr>
      </w:pPr>
    </w:p>
    <w:tbl>
      <w:tblPr>
        <w:tblW w:w="0" w:type="auto"/>
        <w:tblInd w:w="1242"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4408"/>
        <w:gridCol w:w="2538"/>
      </w:tblGrid>
      <w:tr w:rsidR="000A58DD" w:rsidRPr="00D9469F" w14:paraId="39361144" w14:textId="77777777" w:rsidTr="00422766">
        <w:trPr>
          <w:trHeight w:val="230"/>
        </w:trPr>
        <w:tc>
          <w:tcPr>
            <w:tcW w:w="4408" w:type="dxa"/>
            <w:shd w:val="clear" w:color="auto" w:fill="8DB3E1"/>
          </w:tcPr>
          <w:p w14:paraId="27042652" w14:textId="77777777" w:rsidR="00422766" w:rsidRPr="00D9469F" w:rsidRDefault="00422766" w:rsidP="00422766">
            <w:pPr>
              <w:jc w:val="center"/>
              <w:rPr>
                <w:rFonts w:ascii="Arial" w:hAnsi="Arial" w:cs="Arial"/>
                <w:b/>
                <w:sz w:val="22"/>
                <w:szCs w:val="22"/>
                <w:lang w:bidi="es-CO"/>
              </w:rPr>
            </w:pPr>
            <w:r w:rsidRPr="00D9469F">
              <w:rPr>
                <w:rFonts w:ascii="Arial" w:hAnsi="Arial" w:cs="Arial"/>
                <w:b/>
                <w:sz w:val="22"/>
                <w:szCs w:val="22"/>
                <w:lang w:bidi="es-CO"/>
              </w:rPr>
              <w:t>PERÍODO</w:t>
            </w:r>
          </w:p>
        </w:tc>
        <w:tc>
          <w:tcPr>
            <w:tcW w:w="2538" w:type="dxa"/>
            <w:shd w:val="clear" w:color="auto" w:fill="8DB3E1"/>
          </w:tcPr>
          <w:p w14:paraId="653EE723" w14:textId="77777777" w:rsidR="00422766" w:rsidRPr="00D9469F" w:rsidRDefault="00422766" w:rsidP="00422766">
            <w:pPr>
              <w:jc w:val="center"/>
              <w:rPr>
                <w:rFonts w:ascii="Arial" w:hAnsi="Arial" w:cs="Arial"/>
                <w:b/>
                <w:sz w:val="22"/>
                <w:szCs w:val="22"/>
                <w:lang w:bidi="es-CO"/>
              </w:rPr>
            </w:pPr>
            <w:r w:rsidRPr="00D9469F">
              <w:rPr>
                <w:rFonts w:ascii="Arial" w:hAnsi="Arial" w:cs="Arial"/>
                <w:b/>
                <w:sz w:val="22"/>
                <w:szCs w:val="22"/>
                <w:lang w:bidi="es-CO"/>
              </w:rPr>
              <w:t>MONTO MENSUAL</w:t>
            </w:r>
          </w:p>
        </w:tc>
      </w:tr>
      <w:tr w:rsidR="000A58DD" w:rsidRPr="00D9469F" w14:paraId="1899927C" w14:textId="77777777" w:rsidTr="00422766">
        <w:trPr>
          <w:trHeight w:val="230"/>
        </w:trPr>
        <w:tc>
          <w:tcPr>
            <w:tcW w:w="4408" w:type="dxa"/>
          </w:tcPr>
          <w:p w14:paraId="6A413897" w14:textId="77777777" w:rsidR="00422766" w:rsidRPr="00D9469F" w:rsidRDefault="00422766" w:rsidP="00422766">
            <w:pPr>
              <w:jc w:val="both"/>
              <w:rPr>
                <w:rFonts w:ascii="Arial" w:hAnsi="Arial" w:cs="Arial"/>
                <w:sz w:val="22"/>
                <w:szCs w:val="22"/>
                <w:lang w:bidi="es-CO"/>
              </w:rPr>
            </w:pPr>
            <w:r w:rsidRPr="00D9469F">
              <w:rPr>
                <w:rFonts w:ascii="Arial" w:hAnsi="Arial" w:cs="Arial"/>
                <w:sz w:val="22"/>
                <w:szCs w:val="22"/>
                <w:lang w:bidi="es-CO"/>
              </w:rPr>
              <w:t>…</w:t>
            </w:r>
          </w:p>
        </w:tc>
        <w:tc>
          <w:tcPr>
            <w:tcW w:w="2538" w:type="dxa"/>
          </w:tcPr>
          <w:p w14:paraId="6324DF5B" w14:textId="77777777" w:rsidR="00422766" w:rsidRPr="00D9469F" w:rsidRDefault="00422766" w:rsidP="00422766">
            <w:pPr>
              <w:jc w:val="both"/>
              <w:rPr>
                <w:rFonts w:ascii="Arial" w:hAnsi="Arial" w:cs="Arial"/>
                <w:sz w:val="22"/>
                <w:szCs w:val="22"/>
                <w:lang w:bidi="es-CO"/>
              </w:rPr>
            </w:pPr>
            <w:r w:rsidRPr="00D9469F">
              <w:rPr>
                <w:rFonts w:ascii="Arial" w:hAnsi="Arial" w:cs="Arial"/>
                <w:sz w:val="22"/>
                <w:szCs w:val="22"/>
                <w:lang w:bidi="es-CO"/>
              </w:rPr>
              <w:t>…</w:t>
            </w:r>
          </w:p>
        </w:tc>
      </w:tr>
      <w:tr w:rsidR="000A58DD" w:rsidRPr="00D9469F" w14:paraId="21981D61" w14:textId="77777777" w:rsidTr="00422766">
        <w:trPr>
          <w:trHeight w:val="230"/>
        </w:trPr>
        <w:tc>
          <w:tcPr>
            <w:tcW w:w="4408" w:type="dxa"/>
          </w:tcPr>
          <w:p w14:paraId="56954C27"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Enero 1 de 1980 a Dic. 31 de 1980</w:t>
            </w:r>
          </w:p>
        </w:tc>
        <w:tc>
          <w:tcPr>
            <w:tcW w:w="2538" w:type="dxa"/>
          </w:tcPr>
          <w:p w14:paraId="38975B58"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4.500,00</w:t>
            </w:r>
          </w:p>
        </w:tc>
      </w:tr>
      <w:tr w:rsidR="000A58DD" w:rsidRPr="00D9469F" w14:paraId="41538C03" w14:textId="77777777" w:rsidTr="00422766">
        <w:trPr>
          <w:trHeight w:val="230"/>
        </w:trPr>
        <w:tc>
          <w:tcPr>
            <w:tcW w:w="4408" w:type="dxa"/>
          </w:tcPr>
          <w:p w14:paraId="63ABE6FB"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Enero 1 de 1981 a Dic. 31 de 1981</w:t>
            </w:r>
          </w:p>
        </w:tc>
        <w:tc>
          <w:tcPr>
            <w:tcW w:w="2538" w:type="dxa"/>
          </w:tcPr>
          <w:p w14:paraId="54C915BB"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5.700,00</w:t>
            </w:r>
          </w:p>
        </w:tc>
      </w:tr>
      <w:tr w:rsidR="000A58DD" w:rsidRPr="00D9469F" w14:paraId="33526DE2" w14:textId="77777777" w:rsidTr="00422766">
        <w:trPr>
          <w:trHeight w:val="230"/>
        </w:trPr>
        <w:tc>
          <w:tcPr>
            <w:tcW w:w="4408" w:type="dxa"/>
          </w:tcPr>
          <w:p w14:paraId="3D2F2A34"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Enero 1 de 1982 a Dic. 31 de 1982</w:t>
            </w:r>
          </w:p>
        </w:tc>
        <w:tc>
          <w:tcPr>
            <w:tcW w:w="2538" w:type="dxa"/>
          </w:tcPr>
          <w:p w14:paraId="5572E1EF"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7.410,00</w:t>
            </w:r>
          </w:p>
        </w:tc>
      </w:tr>
      <w:tr w:rsidR="000A58DD" w:rsidRPr="00D9469F" w14:paraId="32A212C0" w14:textId="77777777" w:rsidTr="00422766">
        <w:trPr>
          <w:trHeight w:val="230"/>
        </w:trPr>
        <w:tc>
          <w:tcPr>
            <w:tcW w:w="4408" w:type="dxa"/>
          </w:tcPr>
          <w:p w14:paraId="7C4E4BB1"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Enero 1 de 1983 a Dic. 31 de 1983</w:t>
            </w:r>
          </w:p>
        </w:tc>
        <w:tc>
          <w:tcPr>
            <w:tcW w:w="2538" w:type="dxa"/>
          </w:tcPr>
          <w:p w14:paraId="62BAC846"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9.261,00</w:t>
            </w:r>
          </w:p>
        </w:tc>
      </w:tr>
      <w:tr w:rsidR="000A58DD" w:rsidRPr="00D9469F" w14:paraId="5E2594AA" w14:textId="77777777" w:rsidTr="00422766">
        <w:trPr>
          <w:trHeight w:val="227"/>
        </w:trPr>
        <w:tc>
          <w:tcPr>
            <w:tcW w:w="4408" w:type="dxa"/>
            <w:tcBorders>
              <w:bottom w:val="single" w:sz="6" w:space="0" w:color="333333"/>
            </w:tcBorders>
          </w:tcPr>
          <w:p w14:paraId="0EB62A1E"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Enero 1 de 1984 a Dic. 31 de 1984</w:t>
            </w:r>
          </w:p>
        </w:tc>
        <w:tc>
          <w:tcPr>
            <w:tcW w:w="2538" w:type="dxa"/>
            <w:tcBorders>
              <w:bottom w:val="single" w:sz="6" w:space="0" w:color="333333"/>
            </w:tcBorders>
          </w:tcPr>
          <w:p w14:paraId="7D7A769E"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11.298,00</w:t>
            </w:r>
          </w:p>
        </w:tc>
      </w:tr>
      <w:tr w:rsidR="000A58DD" w:rsidRPr="00D9469F" w14:paraId="58F92E24" w14:textId="77777777" w:rsidTr="00422766">
        <w:trPr>
          <w:trHeight w:val="227"/>
        </w:trPr>
        <w:tc>
          <w:tcPr>
            <w:tcW w:w="4408" w:type="dxa"/>
            <w:tcBorders>
              <w:top w:val="single" w:sz="6" w:space="0" w:color="333333"/>
            </w:tcBorders>
          </w:tcPr>
          <w:p w14:paraId="62C534F8"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Enero 1 de 1985 a Dic. 31 de 1985</w:t>
            </w:r>
          </w:p>
        </w:tc>
        <w:tc>
          <w:tcPr>
            <w:tcW w:w="2538" w:type="dxa"/>
            <w:tcBorders>
              <w:top w:val="single" w:sz="6" w:space="0" w:color="333333"/>
            </w:tcBorders>
          </w:tcPr>
          <w:p w14:paraId="428DE78F"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13.558,00</w:t>
            </w:r>
          </w:p>
        </w:tc>
      </w:tr>
      <w:tr w:rsidR="000A58DD" w:rsidRPr="00D9469F" w14:paraId="4ABB9CF9" w14:textId="77777777" w:rsidTr="00422766">
        <w:trPr>
          <w:trHeight w:val="230"/>
        </w:trPr>
        <w:tc>
          <w:tcPr>
            <w:tcW w:w="4408" w:type="dxa"/>
          </w:tcPr>
          <w:p w14:paraId="6A6C0912"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Enero 1 de 1986 a Dic. 31 de 1986</w:t>
            </w:r>
          </w:p>
        </w:tc>
        <w:tc>
          <w:tcPr>
            <w:tcW w:w="2538" w:type="dxa"/>
          </w:tcPr>
          <w:p w14:paraId="4DA4EA41"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16.811,00</w:t>
            </w:r>
          </w:p>
        </w:tc>
      </w:tr>
      <w:tr w:rsidR="000A58DD" w:rsidRPr="00D9469F" w14:paraId="61589465" w14:textId="77777777" w:rsidTr="00422766">
        <w:trPr>
          <w:trHeight w:val="229"/>
        </w:trPr>
        <w:tc>
          <w:tcPr>
            <w:tcW w:w="4408" w:type="dxa"/>
          </w:tcPr>
          <w:p w14:paraId="1A81E2BD"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Enero 1 de 1987 a Dic. 31 de 1987</w:t>
            </w:r>
          </w:p>
        </w:tc>
        <w:tc>
          <w:tcPr>
            <w:tcW w:w="2538" w:type="dxa"/>
          </w:tcPr>
          <w:p w14:paraId="03E41DD1"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20.510,00</w:t>
            </w:r>
          </w:p>
        </w:tc>
      </w:tr>
      <w:tr w:rsidR="000A58DD" w:rsidRPr="00D9469F" w14:paraId="26E68BD6" w14:textId="77777777" w:rsidTr="00422766">
        <w:trPr>
          <w:trHeight w:val="230"/>
        </w:trPr>
        <w:tc>
          <w:tcPr>
            <w:tcW w:w="4408" w:type="dxa"/>
          </w:tcPr>
          <w:p w14:paraId="1E41CCBF"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Enero 1 de 1988 a Dic. 31 de 1988</w:t>
            </w:r>
          </w:p>
        </w:tc>
        <w:tc>
          <w:tcPr>
            <w:tcW w:w="2538" w:type="dxa"/>
          </w:tcPr>
          <w:p w14:paraId="5D587DFF"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25.637,00</w:t>
            </w:r>
          </w:p>
        </w:tc>
      </w:tr>
      <w:tr w:rsidR="000A58DD" w:rsidRPr="00D9469F" w14:paraId="272BACD0" w14:textId="77777777" w:rsidTr="00422766">
        <w:trPr>
          <w:trHeight w:val="230"/>
        </w:trPr>
        <w:tc>
          <w:tcPr>
            <w:tcW w:w="4408" w:type="dxa"/>
          </w:tcPr>
          <w:p w14:paraId="758F4F4E"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Enero 1 de 1989 a Dic. 31 de 1989</w:t>
            </w:r>
          </w:p>
        </w:tc>
        <w:tc>
          <w:tcPr>
            <w:tcW w:w="2538" w:type="dxa"/>
          </w:tcPr>
          <w:p w14:paraId="15E256E1"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32.560,00</w:t>
            </w:r>
          </w:p>
        </w:tc>
      </w:tr>
      <w:tr w:rsidR="000A58DD" w:rsidRPr="00D9469F" w14:paraId="60DE8B68" w14:textId="77777777" w:rsidTr="00422766">
        <w:trPr>
          <w:trHeight w:val="230"/>
        </w:trPr>
        <w:tc>
          <w:tcPr>
            <w:tcW w:w="4408" w:type="dxa"/>
          </w:tcPr>
          <w:p w14:paraId="51916E72"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Enero 1 de 1990 a Dic. 31 de 1990</w:t>
            </w:r>
          </w:p>
        </w:tc>
        <w:tc>
          <w:tcPr>
            <w:tcW w:w="2538" w:type="dxa"/>
          </w:tcPr>
          <w:p w14:paraId="5346DECF"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41.025,00</w:t>
            </w:r>
          </w:p>
        </w:tc>
      </w:tr>
      <w:tr w:rsidR="000A58DD" w:rsidRPr="00D9469F" w14:paraId="4A0A4608" w14:textId="77777777" w:rsidTr="00422766">
        <w:trPr>
          <w:trHeight w:val="230"/>
        </w:trPr>
        <w:tc>
          <w:tcPr>
            <w:tcW w:w="4408" w:type="dxa"/>
          </w:tcPr>
          <w:p w14:paraId="5496F750"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Enero 1 de 1991 a Dic. 31 de 1991</w:t>
            </w:r>
          </w:p>
        </w:tc>
        <w:tc>
          <w:tcPr>
            <w:tcW w:w="2538" w:type="dxa"/>
          </w:tcPr>
          <w:p w14:paraId="3E9A8C6F"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51.716,00</w:t>
            </w:r>
          </w:p>
        </w:tc>
      </w:tr>
      <w:tr w:rsidR="000A58DD" w:rsidRPr="00D9469F" w14:paraId="61BBF359" w14:textId="77777777" w:rsidTr="00422766">
        <w:trPr>
          <w:trHeight w:val="230"/>
        </w:trPr>
        <w:tc>
          <w:tcPr>
            <w:tcW w:w="4408" w:type="dxa"/>
          </w:tcPr>
          <w:p w14:paraId="072D743B"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Enero 1 de 1992a Dic. 31 de 1992</w:t>
            </w:r>
          </w:p>
        </w:tc>
        <w:tc>
          <w:tcPr>
            <w:tcW w:w="2538" w:type="dxa"/>
          </w:tcPr>
          <w:p w14:paraId="75D0AE4F"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65.190,00</w:t>
            </w:r>
          </w:p>
        </w:tc>
      </w:tr>
      <w:tr w:rsidR="000A58DD" w:rsidRPr="00D9469F" w14:paraId="1738F2C1" w14:textId="77777777" w:rsidTr="00422766">
        <w:trPr>
          <w:trHeight w:val="230"/>
        </w:trPr>
        <w:tc>
          <w:tcPr>
            <w:tcW w:w="4408" w:type="dxa"/>
          </w:tcPr>
          <w:p w14:paraId="027397D8"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Enero 1 de 1993 a Dic. 31 de 1993</w:t>
            </w:r>
          </w:p>
        </w:tc>
        <w:tc>
          <w:tcPr>
            <w:tcW w:w="2538" w:type="dxa"/>
          </w:tcPr>
          <w:p w14:paraId="2794EC46"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81.510,00</w:t>
            </w:r>
          </w:p>
        </w:tc>
      </w:tr>
      <w:tr w:rsidR="000A58DD" w:rsidRPr="00D9469F" w14:paraId="26488888" w14:textId="77777777" w:rsidTr="00422766">
        <w:trPr>
          <w:trHeight w:val="230"/>
        </w:trPr>
        <w:tc>
          <w:tcPr>
            <w:tcW w:w="4408" w:type="dxa"/>
          </w:tcPr>
          <w:p w14:paraId="7EC59EDD"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Enero 1 de 1994 a Dic. 31 de 1994</w:t>
            </w:r>
          </w:p>
        </w:tc>
        <w:tc>
          <w:tcPr>
            <w:tcW w:w="2538" w:type="dxa"/>
          </w:tcPr>
          <w:p w14:paraId="7E6C92CC"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98.700,00</w:t>
            </w:r>
          </w:p>
        </w:tc>
      </w:tr>
      <w:tr w:rsidR="000A58DD" w:rsidRPr="00D9469F" w14:paraId="6D3A7D85" w14:textId="77777777" w:rsidTr="00422766">
        <w:trPr>
          <w:trHeight w:val="230"/>
        </w:trPr>
        <w:tc>
          <w:tcPr>
            <w:tcW w:w="4408" w:type="dxa"/>
          </w:tcPr>
          <w:p w14:paraId="47AA9CF3"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Enero 1 de 1995 a Dic. 31 de 1995</w:t>
            </w:r>
          </w:p>
        </w:tc>
        <w:tc>
          <w:tcPr>
            <w:tcW w:w="2538" w:type="dxa"/>
          </w:tcPr>
          <w:p w14:paraId="7754046B"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118.934,00</w:t>
            </w:r>
          </w:p>
        </w:tc>
      </w:tr>
      <w:tr w:rsidR="000A58DD" w:rsidRPr="00D9469F" w14:paraId="26C4B007" w14:textId="77777777" w:rsidTr="00422766">
        <w:trPr>
          <w:trHeight w:val="230"/>
        </w:trPr>
        <w:tc>
          <w:tcPr>
            <w:tcW w:w="4408" w:type="dxa"/>
          </w:tcPr>
          <w:p w14:paraId="77EE52DF"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Enero 1 de 1996 a Dic. 31 de 1996</w:t>
            </w:r>
          </w:p>
        </w:tc>
        <w:tc>
          <w:tcPr>
            <w:tcW w:w="2538" w:type="dxa"/>
          </w:tcPr>
          <w:p w14:paraId="0CEE2316"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142.125,00</w:t>
            </w:r>
          </w:p>
        </w:tc>
      </w:tr>
      <w:tr w:rsidR="000A58DD" w:rsidRPr="00D9469F" w14:paraId="2FD79A82" w14:textId="77777777" w:rsidTr="00422766">
        <w:trPr>
          <w:trHeight w:val="230"/>
        </w:trPr>
        <w:tc>
          <w:tcPr>
            <w:tcW w:w="4408" w:type="dxa"/>
          </w:tcPr>
          <w:p w14:paraId="62A1B663"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Enero 1 de 1997 a Dic. 31 de 1997</w:t>
            </w:r>
          </w:p>
        </w:tc>
        <w:tc>
          <w:tcPr>
            <w:tcW w:w="2538" w:type="dxa"/>
          </w:tcPr>
          <w:p w14:paraId="70DED67E"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172.005,00</w:t>
            </w:r>
          </w:p>
        </w:tc>
      </w:tr>
      <w:tr w:rsidR="000A58DD" w:rsidRPr="00D9469F" w14:paraId="3936A09D" w14:textId="77777777" w:rsidTr="00422766">
        <w:trPr>
          <w:trHeight w:val="230"/>
        </w:trPr>
        <w:tc>
          <w:tcPr>
            <w:tcW w:w="4408" w:type="dxa"/>
          </w:tcPr>
          <w:p w14:paraId="7D4F3514"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Enero 1 de 1998 a Dic. 31 de 1998</w:t>
            </w:r>
          </w:p>
        </w:tc>
        <w:tc>
          <w:tcPr>
            <w:tcW w:w="2538" w:type="dxa"/>
          </w:tcPr>
          <w:p w14:paraId="62B447E2"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203.826,00</w:t>
            </w:r>
          </w:p>
        </w:tc>
      </w:tr>
      <w:tr w:rsidR="000A58DD" w:rsidRPr="00D9469F" w14:paraId="5D3922AD" w14:textId="77777777" w:rsidTr="00422766">
        <w:trPr>
          <w:trHeight w:val="230"/>
        </w:trPr>
        <w:tc>
          <w:tcPr>
            <w:tcW w:w="4408" w:type="dxa"/>
          </w:tcPr>
          <w:p w14:paraId="7FBC7602"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Enero 1 de 1999 a Dic. 31 de 1999</w:t>
            </w:r>
          </w:p>
        </w:tc>
        <w:tc>
          <w:tcPr>
            <w:tcW w:w="2538" w:type="dxa"/>
          </w:tcPr>
          <w:p w14:paraId="7C0815CC"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236.460,00</w:t>
            </w:r>
          </w:p>
        </w:tc>
      </w:tr>
      <w:tr w:rsidR="000A58DD" w:rsidRPr="00D9469F" w14:paraId="756A9909" w14:textId="77777777" w:rsidTr="00422766">
        <w:trPr>
          <w:trHeight w:val="230"/>
        </w:trPr>
        <w:tc>
          <w:tcPr>
            <w:tcW w:w="4408" w:type="dxa"/>
          </w:tcPr>
          <w:p w14:paraId="73F43284"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Enero 1 de 2000 a Dic. 31 de 2000</w:t>
            </w:r>
          </w:p>
        </w:tc>
        <w:tc>
          <w:tcPr>
            <w:tcW w:w="2538" w:type="dxa"/>
          </w:tcPr>
          <w:p w14:paraId="7A42F2D4"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260.100,00</w:t>
            </w:r>
          </w:p>
        </w:tc>
      </w:tr>
      <w:tr w:rsidR="000A58DD" w:rsidRPr="00D9469F" w14:paraId="235AF570" w14:textId="77777777" w:rsidTr="00422766">
        <w:trPr>
          <w:trHeight w:val="230"/>
        </w:trPr>
        <w:tc>
          <w:tcPr>
            <w:tcW w:w="4408" w:type="dxa"/>
          </w:tcPr>
          <w:p w14:paraId="157DEF60"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Enero 1 de 2001 a Dic. 31 de 2001</w:t>
            </w:r>
          </w:p>
        </w:tc>
        <w:tc>
          <w:tcPr>
            <w:tcW w:w="2538" w:type="dxa"/>
          </w:tcPr>
          <w:p w14:paraId="1B54E828"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286.000,00</w:t>
            </w:r>
          </w:p>
        </w:tc>
      </w:tr>
      <w:tr w:rsidR="000A58DD" w:rsidRPr="00D9469F" w14:paraId="78BC9144" w14:textId="77777777" w:rsidTr="00422766">
        <w:trPr>
          <w:trHeight w:val="230"/>
        </w:trPr>
        <w:tc>
          <w:tcPr>
            <w:tcW w:w="4408" w:type="dxa"/>
          </w:tcPr>
          <w:p w14:paraId="73869849"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Enero 1 de 2002 a Dic. 31 de 2002</w:t>
            </w:r>
          </w:p>
        </w:tc>
        <w:tc>
          <w:tcPr>
            <w:tcW w:w="2538" w:type="dxa"/>
          </w:tcPr>
          <w:p w14:paraId="0D8D171E"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309.000,00</w:t>
            </w:r>
          </w:p>
        </w:tc>
      </w:tr>
      <w:tr w:rsidR="000A58DD" w:rsidRPr="00D9469F" w14:paraId="31F508D6" w14:textId="77777777" w:rsidTr="00422766">
        <w:trPr>
          <w:trHeight w:val="230"/>
        </w:trPr>
        <w:tc>
          <w:tcPr>
            <w:tcW w:w="4408" w:type="dxa"/>
          </w:tcPr>
          <w:p w14:paraId="751DE6D2"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Enero 1 de 2003 a Dic. 31 de 2003</w:t>
            </w:r>
          </w:p>
        </w:tc>
        <w:tc>
          <w:tcPr>
            <w:tcW w:w="2538" w:type="dxa"/>
          </w:tcPr>
          <w:p w14:paraId="172CEFB7"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332.000,00</w:t>
            </w:r>
          </w:p>
        </w:tc>
      </w:tr>
      <w:tr w:rsidR="000A58DD" w:rsidRPr="00D9469F" w14:paraId="2CBFDD98" w14:textId="77777777" w:rsidTr="00422766">
        <w:trPr>
          <w:trHeight w:val="230"/>
        </w:trPr>
        <w:tc>
          <w:tcPr>
            <w:tcW w:w="4408" w:type="dxa"/>
          </w:tcPr>
          <w:p w14:paraId="2060CCEA"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Enero 1 de 2004 a Dic. 31 de 2004</w:t>
            </w:r>
          </w:p>
        </w:tc>
        <w:tc>
          <w:tcPr>
            <w:tcW w:w="2538" w:type="dxa"/>
          </w:tcPr>
          <w:p w14:paraId="3CA1F850"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358.000,00</w:t>
            </w:r>
          </w:p>
        </w:tc>
      </w:tr>
      <w:tr w:rsidR="000A58DD" w:rsidRPr="00D9469F" w14:paraId="6B19FF45" w14:textId="77777777" w:rsidTr="00422766">
        <w:trPr>
          <w:trHeight w:val="230"/>
        </w:trPr>
        <w:tc>
          <w:tcPr>
            <w:tcW w:w="4408" w:type="dxa"/>
          </w:tcPr>
          <w:p w14:paraId="57A4E377"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Enero 1 de 2005 a Dic. 31 de 2005</w:t>
            </w:r>
          </w:p>
        </w:tc>
        <w:tc>
          <w:tcPr>
            <w:tcW w:w="2538" w:type="dxa"/>
          </w:tcPr>
          <w:p w14:paraId="6BB71E80"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381.500,00</w:t>
            </w:r>
          </w:p>
        </w:tc>
      </w:tr>
      <w:tr w:rsidR="000A58DD" w:rsidRPr="00D9469F" w14:paraId="0D3FF2E4" w14:textId="77777777" w:rsidTr="00422766">
        <w:trPr>
          <w:trHeight w:val="230"/>
        </w:trPr>
        <w:tc>
          <w:tcPr>
            <w:tcW w:w="4408" w:type="dxa"/>
          </w:tcPr>
          <w:p w14:paraId="5F62F41F"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Enero 1 de 2006 a Dic. 31 de 2006</w:t>
            </w:r>
          </w:p>
        </w:tc>
        <w:tc>
          <w:tcPr>
            <w:tcW w:w="2538" w:type="dxa"/>
          </w:tcPr>
          <w:p w14:paraId="723C456A"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408.000,00</w:t>
            </w:r>
          </w:p>
        </w:tc>
      </w:tr>
      <w:tr w:rsidR="000A58DD" w:rsidRPr="00D9469F" w14:paraId="518DBBEC" w14:textId="77777777" w:rsidTr="00422766">
        <w:trPr>
          <w:trHeight w:val="230"/>
        </w:trPr>
        <w:tc>
          <w:tcPr>
            <w:tcW w:w="4408" w:type="dxa"/>
          </w:tcPr>
          <w:p w14:paraId="6955C036"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Enero 1 de 2007 a Dic. 31 de 2007</w:t>
            </w:r>
          </w:p>
        </w:tc>
        <w:tc>
          <w:tcPr>
            <w:tcW w:w="2538" w:type="dxa"/>
          </w:tcPr>
          <w:p w14:paraId="19BBB7FA"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433.700,00</w:t>
            </w:r>
          </w:p>
        </w:tc>
      </w:tr>
      <w:tr w:rsidR="000A58DD" w:rsidRPr="00D9469F" w14:paraId="48BF7352" w14:textId="77777777" w:rsidTr="00422766">
        <w:trPr>
          <w:trHeight w:val="230"/>
        </w:trPr>
        <w:tc>
          <w:tcPr>
            <w:tcW w:w="4408" w:type="dxa"/>
          </w:tcPr>
          <w:p w14:paraId="456F3F3A"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Enero 1 de 2008 a Dic. 31 de 2008</w:t>
            </w:r>
          </w:p>
        </w:tc>
        <w:tc>
          <w:tcPr>
            <w:tcW w:w="2538" w:type="dxa"/>
          </w:tcPr>
          <w:p w14:paraId="57D95C86"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461.500,00</w:t>
            </w:r>
          </w:p>
        </w:tc>
      </w:tr>
      <w:tr w:rsidR="000A58DD" w:rsidRPr="00D9469F" w14:paraId="5BEC9B50" w14:textId="77777777" w:rsidTr="00422766">
        <w:trPr>
          <w:trHeight w:val="230"/>
        </w:trPr>
        <w:tc>
          <w:tcPr>
            <w:tcW w:w="4408" w:type="dxa"/>
          </w:tcPr>
          <w:p w14:paraId="73B7E72E"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Enero 1 de 2009 a Dic. 31 de 2009</w:t>
            </w:r>
          </w:p>
        </w:tc>
        <w:tc>
          <w:tcPr>
            <w:tcW w:w="2538" w:type="dxa"/>
          </w:tcPr>
          <w:p w14:paraId="712CBA1B"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496.900,00</w:t>
            </w:r>
          </w:p>
        </w:tc>
      </w:tr>
      <w:tr w:rsidR="000A58DD" w:rsidRPr="00D9469F" w14:paraId="5542CC40" w14:textId="77777777" w:rsidTr="00422766">
        <w:trPr>
          <w:trHeight w:val="230"/>
        </w:trPr>
        <w:tc>
          <w:tcPr>
            <w:tcW w:w="4408" w:type="dxa"/>
          </w:tcPr>
          <w:p w14:paraId="1F0F2F7F"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Enero 1 de 2010 a Dic. 31 de 2010</w:t>
            </w:r>
          </w:p>
        </w:tc>
        <w:tc>
          <w:tcPr>
            <w:tcW w:w="2538" w:type="dxa"/>
          </w:tcPr>
          <w:p w14:paraId="249DD00A"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515.000,00</w:t>
            </w:r>
          </w:p>
        </w:tc>
      </w:tr>
      <w:tr w:rsidR="000A58DD" w:rsidRPr="00D9469F" w14:paraId="5B5B23F5" w14:textId="77777777" w:rsidTr="00422766">
        <w:trPr>
          <w:trHeight w:val="230"/>
        </w:trPr>
        <w:tc>
          <w:tcPr>
            <w:tcW w:w="4408" w:type="dxa"/>
          </w:tcPr>
          <w:p w14:paraId="7EA28B10"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Enero 1 de 2011 a Dic. 31 de 2011</w:t>
            </w:r>
          </w:p>
        </w:tc>
        <w:tc>
          <w:tcPr>
            <w:tcW w:w="2538" w:type="dxa"/>
          </w:tcPr>
          <w:p w14:paraId="3CBDE085"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535.600,00</w:t>
            </w:r>
          </w:p>
        </w:tc>
      </w:tr>
      <w:tr w:rsidR="000A58DD" w:rsidRPr="00D9469F" w14:paraId="169AB908" w14:textId="77777777" w:rsidTr="00422766">
        <w:trPr>
          <w:trHeight w:val="230"/>
        </w:trPr>
        <w:tc>
          <w:tcPr>
            <w:tcW w:w="4408" w:type="dxa"/>
          </w:tcPr>
          <w:p w14:paraId="527F5F72"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Enero 1 de 2012 a Dic. 31 de 2012</w:t>
            </w:r>
          </w:p>
        </w:tc>
        <w:tc>
          <w:tcPr>
            <w:tcW w:w="2538" w:type="dxa"/>
          </w:tcPr>
          <w:p w14:paraId="7B7D7266"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566.700,00</w:t>
            </w:r>
          </w:p>
        </w:tc>
      </w:tr>
      <w:tr w:rsidR="000A58DD" w:rsidRPr="00D9469F" w14:paraId="78986B80" w14:textId="77777777" w:rsidTr="00422766">
        <w:trPr>
          <w:trHeight w:val="230"/>
        </w:trPr>
        <w:tc>
          <w:tcPr>
            <w:tcW w:w="4408" w:type="dxa"/>
          </w:tcPr>
          <w:p w14:paraId="48B912B1"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Enero 1 de 2013 a Dic. 31 de 2013</w:t>
            </w:r>
          </w:p>
        </w:tc>
        <w:tc>
          <w:tcPr>
            <w:tcW w:w="2538" w:type="dxa"/>
          </w:tcPr>
          <w:p w14:paraId="7F0EDF46"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589.500,00</w:t>
            </w:r>
          </w:p>
        </w:tc>
      </w:tr>
      <w:tr w:rsidR="000A58DD" w:rsidRPr="00D9469F" w14:paraId="3F653F59" w14:textId="77777777" w:rsidTr="00422766">
        <w:trPr>
          <w:trHeight w:val="230"/>
        </w:trPr>
        <w:tc>
          <w:tcPr>
            <w:tcW w:w="4408" w:type="dxa"/>
          </w:tcPr>
          <w:p w14:paraId="0A60FD12"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Enero 1 de 2014 a Dic. 31 de 2014</w:t>
            </w:r>
          </w:p>
        </w:tc>
        <w:tc>
          <w:tcPr>
            <w:tcW w:w="2538" w:type="dxa"/>
          </w:tcPr>
          <w:p w14:paraId="45D960D9"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616.000,00</w:t>
            </w:r>
          </w:p>
        </w:tc>
      </w:tr>
      <w:tr w:rsidR="000A58DD" w:rsidRPr="00D9469F" w14:paraId="0190A6CA" w14:textId="77777777" w:rsidTr="00422766">
        <w:trPr>
          <w:trHeight w:val="230"/>
        </w:trPr>
        <w:tc>
          <w:tcPr>
            <w:tcW w:w="4408" w:type="dxa"/>
          </w:tcPr>
          <w:p w14:paraId="2A3BFCFE"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Enero 1 de 2015 a Dic.31 de 2015</w:t>
            </w:r>
          </w:p>
        </w:tc>
        <w:tc>
          <w:tcPr>
            <w:tcW w:w="2538" w:type="dxa"/>
          </w:tcPr>
          <w:p w14:paraId="5A6576EF"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644.350,00</w:t>
            </w:r>
          </w:p>
        </w:tc>
      </w:tr>
      <w:tr w:rsidR="000A58DD" w:rsidRPr="00D9469F" w14:paraId="12B8B3F0" w14:textId="77777777" w:rsidTr="00422766">
        <w:trPr>
          <w:trHeight w:val="230"/>
        </w:trPr>
        <w:tc>
          <w:tcPr>
            <w:tcW w:w="4408" w:type="dxa"/>
          </w:tcPr>
          <w:p w14:paraId="255B3F71"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Enero 1 de 2016 a Dic.31 de 2016</w:t>
            </w:r>
          </w:p>
        </w:tc>
        <w:tc>
          <w:tcPr>
            <w:tcW w:w="2538" w:type="dxa"/>
          </w:tcPr>
          <w:p w14:paraId="389DA466"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689.455,00</w:t>
            </w:r>
          </w:p>
        </w:tc>
      </w:tr>
      <w:tr w:rsidR="000A58DD" w:rsidRPr="00D9469F" w14:paraId="0401211F" w14:textId="77777777" w:rsidTr="00422766">
        <w:trPr>
          <w:trHeight w:val="230"/>
        </w:trPr>
        <w:tc>
          <w:tcPr>
            <w:tcW w:w="4408" w:type="dxa"/>
          </w:tcPr>
          <w:p w14:paraId="52DBB5EF"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Enero 1 de 2017 a Dic.31 de 2017</w:t>
            </w:r>
          </w:p>
        </w:tc>
        <w:tc>
          <w:tcPr>
            <w:tcW w:w="2538" w:type="dxa"/>
          </w:tcPr>
          <w:p w14:paraId="51DF710F"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737.717,00</w:t>
            </w:r>
          </w:p>
        </w:tc>
      </w:tr>
      <w:tr w:rsidR="000A58DD" w:rsidRPr="00D9469F" w14:paraId="73892D0D" w14:textId="77777777" w:rsidTr="00422766">
        <w:trPr>
          <w:trHeight w:val="230"/>
        </w:trPr>
        <w:tc>
          <w:tcPr>
            <w:tcW w:w="4408" w:type="dxa"/>
          </w:tcPr>
          <w:p w14:paraId="3A605F7B"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Enero 1 de 2018 a Dic.31 de 2018</w:t>
            </w:r>
          </w:p>
        </w:tc>
        <w:tc>
          <w:tcPr>
            <w:tcW w:w="2538" w:type="dxa"/>
          </w:tcPr>
          <w:p w14:paraId="1E3BB486"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781.242,00</w:t>
            </w:r>
          </w:p>
        </w:tc>
      </w:tr>
      <w:tr w:rsidR="000A58DD" w:rsidRPr="00D9469F" w14:paraId="2EEBDAA2" w14:textId="77777777" w:rsidTr="00422766">
        <w:trPr>
          <w:trHeight w:val="230"/>
        </w:trPr>
        <w:tc>
          <w:tcPr>
            <w:tcW w:w="4408" w:type="dxa"/>
          </w:tcPr>
          <w:p w14:paraId="70924AA6"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Enero 1 de 2019 a Dic. 31 de 2019</w:t>
            </w:r>
          </w:p>
        </w:tc>
        <w:tc>
          <w:tcPr>
            <w:tcW w:w="2538" w:type="dxa"/>
          </w:tcPr>
          <w:p w14:paraId="3746B71E"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828.116,00</w:t>
            </w:r>
          </w:p>
        </w:tc>
      </w:tr>
      <w:tr w:rsidR="00422766" w:rsidRPr="00D9469F" w14:paraId="0E67D8F3" w14:textId="77777777" w:rsidTr="00422766">
        <w:trPr>
          <w:trHeight w:val="230"/>
        </w:trPr>
        <w:tc>
          <w:tcPr>
            <w:tcW w:w="4408" w:type="dxa"/>
          </w:tcPr>
          <w:p w14:paraId="292F3F70"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Enero 1 de 2020 a Dic. 31 de 2020</w:t>
            </w:r>
          </w:p>
        </w:tc>
        <w:tc>
          <w:tcPr>
            <w:tcW w:w="2538" w:type="dxa"/>
          </w:tcPr>
          <w:p w14:paraId="14A16336" w14:textId="77777777" w:rsidR="00422766" w:rsidRPr="00D9469F" w:rsidRDefault="00422766" w:rsidP="00422766">
            <w:pPr>
              <w:jc w:val="center"/>
              <w:rPr>
                <w:rFonts w:ascii="Arial" w:hAnsi="Arial" w:cs="Arial"/>
                <w:sz w:val="22"/>
                <w:szCs w:val="22"/>
                <w:lang w:bidi="es-CO"/>
              </w:rPr>
            </w:pPr>
            <w:r w:rsidRPr="00D9469F">
              <w:rPr>
                <w:rFonts w:ascii="Arial" w:hAnsi="Arial" w:cs="Arial"/>
                <w:sz w:val="22"/>
                <w:szCs w:val="22"/>
                <w:lang w:bidi="es-CO"/>
              </w:rPr>
              <w:t>877.803,00</w:t>
            </w:r>
          </w:p>
        </w:tc>
      </w:tr>
      <w:tr w:rsidR="006650D7" w:rsidRPr="00D9469F" w14:paraId="315CD621" w14:textId="77777777" w:rsidTr="00422766">
        <w:trPr>
          <w:trHeight w:val="230"/>
        </w:trPr>
        <w:tc>
          <w:tcPr>
            <w:tcW w:w="4408" w:type="dxa"/>
          </w:tcPr>
          <w:p w14:paraId="3EF086AD" w14:textId="5315D449" w:rsidR="006650D7" w:rsidRPr="00D9469F" w:rsidRDefault="006650D7" w:rsidP="006650D7">
            <w:pPr>
              <w:jc w:val="center"/>
              <w:rPr>
                <w:rFonts w:ascii="Arial" w:hAnsi="Arial" w:cs="Arial"/>
                <w:sz w:val="22"/>
                <w:szCs w:val="22"/>
                <w:lang w:bidi="es-CO"/>
              </w:rPr>
            </w:pPr>
            <w:r w:rsidRPr="00D9469F">
              <w:rPr>
                <w:rFonts w:ascii="Arial" w:hAnsi="Arial" w:cs="Arial"/>
                <w:sz w:val="22"/>
                <w:szCs w:val="22"/>
                <w:lang w:bidi="es-CO"/>
              </w:rPr>
              <w:lastRenderedPageBreak/>
              <w:t>Enero 1 de 2021 a Dic. 31 de 2021</w:t>
            </w:r>
          </w:p>
        </w:tc>
        <w:tc>
          <w:tcPr>
            <w:tcW w:w="2538" w:type="dxa"/>
          </w:tcPr>
          <w:p w14:paraId="2C6B7463" w14:textId="171B5FE3" w:rsidR="006650D7" w:rsidRPr="00D9469F" w:rsidRDefault="006650D7" w:rsidP="006650D7">
            <w:pPr>
              <w:jc w:val="center"/>
              <w:rPr>
                <w:rFonts w:ascii="Arial" w:hAnsi="Arial" w:cs="Arial"/>
                <w:sz w:val="22"/>
                <w:szCs w:val="22"/>
                <w:lang w:bidi="es-CO"/>
              </w:rPr>
            </w:pPr>
            <w:r w:rsidRPr="00D9469F">
              <w:rPr>
                <w:rFonts w:ascii="Arial" w:hAnsi="Arial" w:cs="Arial"/>
                <w:sz w:val="22"/>
                <w:szCs w:val="22"/>
                <w:lang w:bidi="es-CO"/>
              </w:rPr>
              <w:t>908.526,00</w:t>
            </w:r>
          </w:p>
        </w:tc>
      </w:tr>
    </w:tbl>
    <w:p w14:paraId="40FA9CF2" w14:textId="77777777" w:rsidR="00422766" w:rsidRPr="00D9469F" w:rsidRDefault="00422766" w:rsidP="00422766">
      <w:pPr>
        <w:jc w:val="both"/>
        <w:rPr>
          <w:rFonts w:ascii="Arial" w:hAnsi="Arial" w:cs="Arial"/>
          <w:sz w:val="22"/>
          <w:szCs w:val="22"/>
        </w:rPr>
      </w:pPr>
    </w:p>
    <w:p w14:paraId="6963D25E" w14:textId="77777777" w:rsidR="00422766" w:rsidRPr="00D9469F" w:rsidRDefault="00422766" w:rsidP="00422766">
      <w:pPr>
        <w:jc w:val="both"/>
        <w:rPr>
          <w:rFonts w:ascii="Arial" w:hAnsi="Arial" w:cs="Arial"/>
          <w:sz w:val="22"/>
          <w:szCs w:val="22"/>
        </w:rPr>
      </w:pPr>
      <w:r w:rsidRPr="00D9469F">
        <w:rPr>
          <w:rFonts w:ascii="Arial" w:hAnsi="Arial" w:cs="Arial"/>
          <w:sz w:val="22"/>
          <w:szCs w:val="22"/>
        </w:rPr>
        <w:t>Para determinar el valor facturado actualizado, se aplica la siguiente expresión:</w:t>
      </w:r>
    </w:p>
    <w:p w14:paraId="358A53EA" w14:textId="77777777" w:rsidR="00422766" w:rsidRPr="00D9469F" w:rsidRDefault="00422766" w:rsidP="00422766">
      <w:pPr>
        <w:jc w:val="both"/>
        <w:rPr>
          <w:rFonts w:ascii="Arial" w:hAnsi="Arial" w:cs="Arial"/>
          <w:sz w:val="22"/>
          <w:szCs w:val="22"/>
        </w:rPr>
      </w:pPr>
    </w:p>
    <w:p w14:paraId="16C203D7" w14:textId="77777777" w:rsidR="00422766" w:rsidRPr="00D9469F" w:rsidRDefault="00422766" w:rsidP="00422766">
      <w:pPr>
        <w:widowControl w:val="0"/>
        <w:autoSpaceDE w:val="0"/>
        <w:autoSpaceDN w:val="0"/>
        <w:spacing w:before="205"/>
        <w:ind w:left="133"/>
        <w:jc w:val="both"/>
        <w:rPr>
          <w:rFonts w:ascii="Arial" w:eastAsia="Arial" w:hAnsi="Arial" w:cs="Arial"/>
          <w:i/>
          <w:sz w:val="22"/>
          <w:szCs w:val="22"/>
          <w:lang w:bidi="es-CO"/>
        </w:rPr>
      </w:pPr>
      <w:r w:rsidRPr="00D9469F">
        <w:rPr>
          <w:rFonts w:ascii="Arial" w:eastAsia="Arial" w:hAnsi="Arial" w:cs="Arial"/>
          <w:i/>
          <w:sz w:val="22"/>
          <w:szCs w:val="22"/>
          <w:lang w:bidi="es-CO"/>
        </w:rPr>
        <w:t>VFA</w:t>
      </w:r>
      <w:r w:rsidRPr="00D9469F">
        <w:rPr>
          <w:rFonts w:ascii="Arial" w:eastAsia="Arial" w:hAnsi="Arial" w:cs="Arial"/>
          <w:i/>
          <w:position w:val="-5"/>
          <w:sz w:val="22"/>
          <w:szCs w:val="22"/>
          <w:lang w:bidi="es-CO"/>
        </w:rPr>
        <w:t>j</w:t>
      </w:r>
      <w:r w:rsidRPr="00D9469F">
        <w:rPr>
          <w:rFonts w:ascii="Arial" w:eastAsia="Arial" w:hAnsi="Arial" w:cs="Arial"/>
          <w:position w:val="-18"/>
          <w:sz w:val="22"/>
          <w:szCs w:val="22"/>
          <w:lang w:bidi="es-CO"/>
        </w:rPr>
        <w:t></w:t>
      </w:r>
      <w:r w:rsidRPr="00D9469F">
        <w:rPr>
          <w:rFonts w:ascii="Arial" w:eastAsia="Arial" w:hAnsi="Arial" w:cs="Arial"/>
          <w:position w:val="-18"/>
          <w:sz w:val="22"/>
          <w:szCs w:val="22"/>
          <w:lang w:bidi="es-CO"/>
        </w:rPr>
        <w:tab/>
      </w:r>
      <w:r w:rsidRPr="00D9469F">
        <w:rPr>
          <w:rFonts w:ascii="Arial" w:eastAsia="Arial" w:hAnsi="Arial" w:cs="Arial"/>
          <w:i/>
          <w:spacing w:val="3"/>
          <w:sz w:val="22"/>
          <w:szCs w:val="22"/>
          <w:lang w:bidi="es-CO"/>
        </w:rPr>
        <w:t>VF</w:t>
      </w:r>
      <w:r w:rsidRPr="00D9469F">
        <w:rPr>
          <w:rFonts w:ascii="Arial" w:eastAsia="Arial" w:hAnsi="Arial" w:cs="Arial"/>
          <w:i/>
          <w:spacing w:val="3"/>
          <w:position w:val="-5"/>
          <w:sz w:val="22"/>
          <w:szCs w:val="22"/>
          <w:lang w:bidi="es-CO"/>
        </w:rPr>
        <w:t>j</w:t>
      </w:r>
    </w:p>
    <w:p w14:paraId="2C19FBB0" w14:textId="77777777" w:rsidR="00422766" w:rsidRPr="00D9469F" w:rsidRDefault="00422766" w:rsidP="00422766">
      <w:pPr>
        <w:widowControl w:val="0"/>
        <w:autoSpaceDE w:val="0"/>
        <w:autoSpaceDN w:val="0"/>
        <w:spacing w:line="231" w:lineRule="exact"/>
        <w:ind w:left="274"/>
        <w:jc w:val="both"/>
        <w:rPr>
          <w:rFonts w:ascii="Arial" w:eastAsia="Arial" w:hAnsi="Arial" w:cs="Arial"/>
          <w:sz w:val="22"/>
          <w:szCs w:val="22"/>
          <w:lang w:bidi="es-CO"/>
        </w:rPr>
      </w:pPr>
      <w:r w:rsidRPr="00D9469F">
        <w:rPr>
          <w:rFonts w:ascii="Arial" w:eastAsia="Arial" w:hAnsi="Arial" w:cs="Arial"/>
          <w:noProof/>
          <w:sz w:val="22"/>
          <w:szCs w:val="22"/>
        </w:rPr>
        <mc:AlternateContent>
          <mc:Choice Requires="wps">
            <w:drawing>
              <wp:anchor distT="0" distB="0" distL="114300" distR="114300" simplePos="0" relativeHeight="251660288" behindDoc="1" locked="0" layoutInCell="1" allowOverlap="1" wp14:anchorId="2A7C0EBC" wp14:editId="744E0F3F">
                <wp:simplePos x="0" y="0"/>
                <wp:positionH relativeFrom="page">
                  <wp:posOffset>1412240</wp:posOffset>
                </wp:positionH>
                <wp:positionV relativeFrom="paragraph">
                  <wp:posOffset>-41910</wp:posOffset>
                </wp:positionV>
                <wp:extent cx="2416810" cy="0"/>
                <wp:effectExtent l="12065" t="8890" r="9525" b="10160"/>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6810" cy="0"/>
                        </a:xfrm>
                        <a:prstGeom prst="line">
                          <a:avLst/>
                        </a:prstGeom>
                        <a:noFill/>
                        <a:ln w="18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7070C9F3" id="Conector recto 5"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1.2pt,-3.3pt" to="301.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" strokeweight=".05033mm">
                <w10:wrap anchorx="page"/>
              </v:line>
            </w:pict>
          </mc:Fallback>
        </mc:AlternateContent>
      </w:r>
      <w:r w:rsidRPr="00D9469F">
        <w:rPr>
          <w:rFonts w:ascii="Arial" w:eastAsia="Arial" w:hAnsi="Arial" w:cs="Arial"/>
          <w:i/>
          <w:sz w:val="22"/>
          <w:szCs w:val="22"/>
          <w:lang w:bidi="es-CO"/>
        </w:rPr>
        <w:t xml:space="preserve">SMML </w:t>
      </w:r>
      <w:r w:rsidRPr="00D9469F">
        <w:rPr>
          <w:rFonts w:ascii="Arial" w:eastAsia="Arial" w:hAnsi="Arial" w:cs="Arial"/>
          <w:sz w:val="22"/>
          <w:szCs w:val="22"/>
          <w:lang w:bidi="es-CO"/>
        </w:rPr>
        <w:t>(año de terminación del contrato)</w:t>
      </w:r>
    </w:p>
    <w:p w14:paraId="7BD96BB2" w14:textId="77777777" w:rsidR="00422766" w:rsidRPr="00D9469F" w:rsidRDefault="00422766" w:rsidP="00422766">
      <w:pPr>
        <w:jc w:val="both"/>
        <w:rPr>
          <w:rFonts w:ascii="Arial" w:hAnsi="Arial" w:cs="Arial"/>
          <w:sz w:val="22"/>
          <w:szCs w:val="22"/>
        </w:rPr>
      </w:pPr>
    </w:p>
    <w:p w14:paraId="5F0586EB" w14:textId="77777777" w:rsidR="00422766" w:rsidRPr="00D9469F" w:rsidRDefault="00422766" w:rsidP="00422766">
      <w:pPr>
        <w:widowControl w:val="0"/>
        <w:autoSpaceDE w:val="0"/>
        <w:autoSpaceDN w:val="0"/>
        <w:spacing w:before="158" w:after="9"/>
        <w:ind w:left="121"/>
        <w:jc w:val="both"/>
        <w:rPr>
          <w:rFonts w:ascii="Arial" w:eastAsia="Arial" w:hAnsi="Arial" w:cs="Arial"/>
          <w:sz w:val="22"/>
          <w:szCs w:val="22"/>
          <w:lang w:bidi="es-CO"/>
        </w:rPr>
      </w:pPr>
      <w:r w:rsidRPr="00D9469F">
        <w:rPr>
          <w:rFonts w:ascii="Arial" w:eastAsia="Arial" w:hAnsi="Arial" w:cs="Arial"/>
          <w:sz w:val="22"/>
          <w:szCs w:val="22"/>
          <w:lang w:bidi="es-CO"/>
        </w:rPr>
        <w:t>Donde,</w:t>
      </w:r>
    </w:p>
    <w:tbl>
      <w:tblPr>
        <w:tblStyle w:val="TableNormal"/>
        <w:tblW w:w="0" w:type="auto"/>
        <w:tblInd w:w="420" w:type="dxa"/>
        <w:tblLayout w:type="fixed"/>
        <w:tblLook w:val="01E0" w:firstRow="1" w:lastRow="1" w:firstColumn="1" w:lastColumn="1" w:noHBand="0" w:noVBand="0"/>
      </w:tblPr>
      <w:tblGrid>
        <w:gridCol w:w="972"/>
        <w:gridCol w:w="550"/>
        <w:gridCol w:w="7309"/>
      </w:tblGrid>
      <w:tr w:rsidR="000A58DD" w:rsidRPr="00D9469F" w14:paraId="335D1113" w14:textId="77777777" w:rsidTr="00422766">
        <w:trPr>
          <w:trHeight w:val="502"/>
        </w:trPr>
        <w:tc>
          <w:tcPr>
            <w:tcW w:w="972" w:type="dxa"/>
          </w:tcPr>
          <w:p w14:paraId="7215DDEE" w14:textId="77777777" w:rsidR="00422766" w:rsidRPr="00D9469F" w:rsidRDefault="00422766" w:rsidP="00422766">
            <w:pPr>
              <w:spacing w:line="247" w:lineRule="exact"/>
              <w:ind w:left="200"/>
              <w:jc w:val="both"/>
              <w:rPr>
                <w:rFonts w:ascii="Arial" w:eastAsia="Arial" w:hAnsi="Arial" w:cs="Arial"/>
                <w:sz w:val="22"/>
                <w:szCs w:val="22"/>
                <w:lang w:bidi="es-CO"/>
              </w:rPr>
            </w:pPr>
            <w:proofErr w:type="spellStart"/>
            <w:r w:rsidRPr="00D9469F">
              <w:rPr>
                <w:rFonts w:ascii="Arial" w:eastAsia="Arial" w:hAnsi="Arial" w:cs="Arial"/>
                <w:sz w:val="22"/>
                <w:szCs w:val="22"/>
                <w:lang w:bidi="es-CO"/>
              </w:rPr>
              <w:t>VFAj</w:t>
            </w:r>
            <w:proofErr w:type="spellEnd"/>
          </w:p>
        </w:tc>
        <w:tc>
          <w:tcPr>
            <w:tcW w:w="550" w:type="dxa"/>
          </w:tcPr>
          <w:p w14:paraId="4BEFD744" w14:textId="77777777" w:rsidR="00422766" w:rsidRPr="00D9469F" w:rsidRDefault="00422766" w:rsidP="00422766">
            <w:pPr>
              <w:spacing w:line="247" w:lineRule="exact"/>
              <w:ind w:left="137"/>
              <w:jc w:val="both"/>
              <w:rPr>
                <w:rFonts w:ascii="Arial" w:eastAsia="Arial" w:hAnsi="Arial" w:cs="Arial"/>
                <w:sz w:val="22"/>
                <w:szCs w:val="22"/>
                <w:lang w:bidi="es-CO"/>
              </w:rPr>
            </w:pPr>
            <w:r w:rsidRPr="00D9469F">
              <w:rPr>
                <w:rFonts w:ascii="Arial" w:eastAsia="Arial" w:hAnsi="Arial" w:cs="Arial"/>
                <w:sz w:val="22"/>
                <w:szCs w:val="22"/>
                <w:lang w:bidi="es-CO"/>
              </w:rPr>
              <w:t>=</w:t>
            </w:r>
          </w:p>
        </w:tc>
        <w:tc>
          <w:tcPr>
            <w:tcW w:w="7309" w:type="dxa"/>
          </w:tcPr>
          <w:p w14:paraId="4B222372" w14:textId="77777777" w:rsidR="00422766" w:rsidRPr="00D9469F" w:rsidRDefault="00422766" w:rsidP="00422766">
            <w:pPr>
              <w:spacing w:line="246" w:lineRule="exact"/>
              <w:ind w:left="281"/>
              <w:jc w:val="both"/>
              <w:rPr>
                <w:rFonts w:ascii="Arial" w:eastAsia="Arial" w:hAnsi="Arial" w:cs="Arial"/>
                <w:sz w:val="22"/>
                <w:szCs w:val="22"/>
                <w:lang w:val="es-CO" w:bidi="es-CO"/>
              </w:rPr>
            </w:pPr>
            <w:r w:rsidRPr="00D9469F">
              <w:rPr>
                <w:rFonts w:ascii="Arial" w:eastAsia="Arial" w:hAnsi="Arial" w:cs="Arial"/>
                <w:sz w:val="22"/>
                <w:szCs w:val="22"/>
                <w:lang w:val="es-CO" w:bidi="es-CO"/>
              </w:rPr>
              <w:t>Valor facturado actualizado de cada contrato válido para acreditar</w:t>
            </w:r>
          </w:p>
          <w:p w14:paraId="77B69AC9" w14:textId="77777777" w:rsidR="00422766" w:rsidRPr="00D9469F" w:rsidRDefault="00422766" w:rsidP="00422766">
            <w:pPr>
              <w:spacing w:line="237" w:lineRule="exact"/>
              <w:ind w:left="281"/>
              <w:jc w:val="both"/>
              <w:rPr>
                <w:rFonts w:ascii="Arial" w:eastAsia="Arial" w:hAnsi="Arial" w:cs="Arial"/>
                <w:sz w:val="22"/>
                <w:szCs w:val="22"/>
                <w:lang w:bidi="es-CO"/>
              </w:rPr>
            </w:pPr>
            <w:proofErr w:type="spellStart"/>
            <w:r w:rsidRPr="00D9469F">
              <w:rPr>
                <w:rFonts w:ascii="Arial" w:eastAsia="Arial" w:hAnsi="Arial" w:cs="Arial"/>
                <w:sz w:val="22"/>
                <w:szCs w:val="22"/>
                <w:lang w:bidi="es-CO"/>
              </w:rPr>
              <w:t>experiencia</w:t>
            </w:r>
            <w:proofErr w:type="spellEnd"/>
            <w:r w:rsidRPr="00D9469F">
              <w:rPr>
                <w:rFonts w:ascii="Arial" w:eastAsia="Arial" w:hAnsi="Arial" w:cs="Arial"/>
                <w:sz w:val="22"/>
                <w:szCs w:val="22"/>
                <w:lang w:bidi="es-CO"/>
              </w:rPr>
              <w:t xml:space="preserve">, </w:t>
            </w:r>
            <w:proofErr w:type="spellStart"/>
            <w:r w:rsidRPr="00D9469F">
              <w:rPr>
                <w:rFonts w:ascii="Arial" w:eastAsia="Arial" w:hAnsi="Arial" w:cs="Arial"/>
                <w:sz w:val="22"/>
                <w:szCs w:val="22"/>
                <w:lang w:bidi="es-CO"/>
              </w:rPr>
              <w:t>expresado</w:t>
            </w:r>
            <w:proofErr w:type="spellEnd"/>
            <w:r w:rsidRPr="00D9469F">
              <w:rPr>
                <w:rFonts w:ascii="Arial" w:eastAsia="Arial" w:hAnsi="Arial" w:cs="Arial"/>
                <w:sz w:val="22"/>
                <w:szCs w:val="22"/>
                <w:lang w:bidi="es-CO"/>
              </w:rPr>
              <w:t xml:space="preserve"> </w:t>
            </w:r>
            <w:proofErr w:type="spellStart"/>
            <w:r w:rsidRPr="00D9469F">
              <w:rPr>
                <w:rFonts w:ascii="Arial" w:eastAsia="Arial" w:hAnsi="Arial" w:cs="Arial"/>
                <w:sz w:val="22"/>
                <w:szCs w:val="22"/>
                <w:lang w:bidi="es-CO"/>
              </w:rPr>
              <w:t>en</w:t>
            </w:r>
            <w:proofErr w:type="spellEnd"/>
            <w:r w:rsidRPr="00D9469F">
              <w:rPr>
                <w:rFonts w:ascii="Arial" w:eastAsia="Arial" w:hAnsi="Arial" w:cs="Arial"/>
                <w:sz w:val="22"/>
                <w:szCs w:val="22"/>
                <w:lang w:bidi="es-CO"/>
              </w:rPr>
              <w:t xml:space="preserve"> SMML.</w:t>
            </w:r>
          </w:p>
        </w:tc>
      </w:tr>
      <w:tr w:rsidR="000A58DD" w:rsidRPr="00D9469F" w14:paraId="12E7EEC7" w14:textId="77777777" w:rsidTr="00422766">
        <w:trPr>
          <w:trHeight w:val="505"/>
        </w:trPr>
        <w:tc>
          <w:tcPr>
            <w:tcW w:w="972" w:type="dxa"/>
          </w:tcPr>
          <w:p w14:paraId="1464C9B7" w14:textId="77777777" w:rsidR="00422766" w:rsidRPr="00D9469F" w:rsidRDefault="00422766" w:rsidP="00422766">
            <w:pPr>
              <w:spacing w:line="250" w:lineRule="exact"/>
              <w:ind w:left="200"/>
              <w:jc w:val="both"/>
              <w:rPr>
                <w:rFonts w:ascii="Arial" w:eastAsia="Arial" w:hAnsi="Arial" w:cs="Arial"/>
                <w:sz w:val="22"/>
                <w:szCs w:val="22"/>
                <w:lang w:bidi="es-CO"/>
              </w:rPr>
            </w:pPr>
            <w:proofErr w:type="spellStart"/>
            <w:r w:rsidRPr="00D9469F">
              <w:rPr>
                <w:rFonts w:ascii="Arial" w:eastAsia="Arial" w:hAnsi="Arial" w:cs="Arial"/>
                <w:sz w:val="22"/>
                <w:szCs w:val="22"/>
                <w:lang w:bidi="es-CO"/>
              </w:rPr>
              <w:t>VFj</w:t>
            </w:r>
            <w:proofErr w:type="spellEnd"/>
          </w:p>
        </w:tc>
        <w:tc>
          <w:tcPr>
            <w:tcW w:w="550" w:type="dxa"/>
          </w:tcPr>
          <w:p w14:paraId="799B33B7" w14:textId="77777777" w:rsidR="00422766" w:rsidRPr="00D9469F" w:rsidRDefault="00422766" w:rsidP="00422766">
            <w:pPr>
              <w:spacing w:line="250" w:lineRule="exact"/>
              <w:ind w:left="137"/>
              <w:jc w:val="both"/>
              <w:rPr>
                <w:rFonts w:ascii="Arial" w:eastAsia="Arial" w:hAnsi="Arial" w:cs="Arial"/>
                <w:sz w:val="22"/>
                <w:szCs w:val="22"/>
                <w:lang w:bidi="es-CO"/>
              </w:rPr>
            </w:pPr>
            <w:r w:rsidRPr="00D9469F">
              <w:rPr>
                <w:rFonts w:ascii="Arial" w:eastAsia="Arial" w:hAnsi="Arial" w:cs="Arial"/>
                <w:sz w:val="22"/>
                <w:szCs w:val="22"/>
                <w:lang w:bidi="es-CO"/>
              </w:rPr>
              <w:t>=</w:t>
            </w:r>
          </w:p>
        </w:tc>
        <w:tc>
          <w:tcPr>
            <w:tcW w:w="7309" w:type="dxa"/>
          </w:tcPr>
          <w:p w14:paraId="521BE333" w14:textId="77777777" w:rsidR="00422766" w:rsidRPr="00D9469F" w:rsidRDefault="00422766" w:rsidP="00422766">
            <w:pPr>
              <w:spacing w:before="2" w:line="252" w:lineRule="exact"/>
              <w:ind w:left="281" w:right="138"/>
              <w:jc w:val="both"/>
              <w:rPr>
                <w:rFonts w:ascii="Arial" w:eastAsia="Arial" w:hAnsi="Arial" w:cs="Arial"/>
                <w:sz w:val="22"/>
                <w:szCs w:val="22"/>
                <w:lang w:val="es-CO" w:bidi="es-CO"/>
              </w:rPr>
            </w:pPr>
            <w:r w:rsidRPr="00D9469F">
              <w:rPr>
                <w:rFonts w:ascii="Arial" w:eastAsia="Arial" w:hAnsi="Arial" w:cs="Arial"/>
                <w:sz w:val="22"/>
                <w:szCs w:val="22"/>
                <w:lang w:val="es-CO" w:bidi="es-CO"/>
              </w:rPr>
              <w:t>Valor facturado total de cada contrato válido para acreditar experiencia, expresado en pesos.</w:t>
            </w:r>
          </w:p>
        </w:tc>
      </w:tr>
      <w:tr w:rsidR="000A58DD" w:rsidRPr="00D9469F" w14:paraId="77082555" w14:textId="77777777" w:rsidTr="00422766">
        <w:trPr>
          <w:trHeight w:val="505"/>
        </w:trPr>
        <w:tc>
          <w:tcPr>
            <w:tcW w:w="972" w:type="dxa"/>
          </w:tcPr>
          <w:p w14:paraId="66BFF433" w14:textId="77777777" w:rsidR="00422766" w:rsidRPr="00D9469F" w:rsidRDefault="00422766" w:rsidP="00422766">
            <w:pPr>
              <w:spacing w:line="248" w:lineRule="exact"/>
              <w:ind w:left="200"/>
              <w:jc w:val="both"/>
              <w:rPr>
                <w:rFonts w:ascii="Arial" w:eastAsia="Arial" w:hAnsi="Arial" w:cs="Arial"/>
                <w:sz w:val="22"/>
                <w:szCs w:val="22"/>
                <w:lang w:bidi="es-CO"/>
              </w:rPr>
            </w:pPr>
            <w:r w:rsidRPr="00D9469F">
              <w:rPr>
                <w:rFonts w:ascii="Arial" w:eastAsia="Arial" w:hAnsi="Arial" w:cs="Arial"/>
                <w:sz w:val="22"/>
                <w:szCs w:val="22"/>
                <w:lang w:bidi="es-CO"/>
              </w:rPr>
              <w:t>SMML</w:t>
            </w:r>
          </w:p>
        </w:tc>
        <w:tc>
          <w:tcPr>
            <w:tcW w:w="550" w:type="dxa"/>
          </w:tcPr>
          <w:p w14:paraId="6D08334C" w14:textId="77777777" w:rsidR="00422766" w:rsidRPr="00D9469F" w:rsidRDefault="00422766" w:rsidP="00422766">
            <w:pPr>
              <w:spacing w:line="248" w:lineRule="exact"/>
              <w:ind w:left="137"/>
              <w:jc w:val="both"/>
              <w:rPr>
                <w:rFonts w:ascii="Arial" w:eastAsia="Arial" w:hAnsi="Arial" w:cs="Arial"/>
                <w:sz w:val="22"/>
                <w:szCs w:val="22"/>
                <w:lang w:bidi="es-CO"/>
              </w:rPr>
            </w:pPr>
            <w:r w:rsidRPr="00D9469F">
              <w:rPr>
                <w:rFonts w:ascii="Arial" w:eastAsia="Arial" w:hAnsi="Arial" w:cs="Arial"/>
                <w:sz w:val="22"/>
                <w:szCs w:val="22"/>
                <w:lang w:bidi="es-CO"/>
              </w:rPr>
              <w:t>=</w:t>
            </w:r>
          </w:p>
        </w:tc>
        <w:tc>
          <w:tcPr>
            <w:tcW w:w="7309" w:type="dxa"/>
          </w:tcPr>
          <w:p w14:paraId="6EA4E497" w14:textId="77777777" w:rsidR="00422766" w:rsidRPr="00D9469F" w:rsidRDefault="00422766" w:rsidP="00422766">
            <w:pPr>
              <w:spacing w:line="248" w:lineRule="exact"/>
              <w:ind w:left="281"/>
              <w:jc w:val="both"/>
              <w:rPr>
                <w:rFonts w:ascii="Arial" w:eastAsia="Arial" w:hAnsi="Arial" w:cs="Arial"/>
                <w:sz w:val="22"/>
                <w:szCs w:val="22"/>
                <w:lang w:val="es-CO" w:bidi="es-CO"/>
              </w:rPr>
            </w:pPr>
            <w:r w:rsidRPr="00D9469F">
              <w:rPr>
                <w:rFonts w:ascii="Arial" w:eastAsia="Arial" w:hAnsi="Arial" w:cs="Arial"/>
                <w:sz w:val="22"/>
                <w:szCs w:val="22"/>
                <w:lang w:val="es-CO" w:bidi="es-CO"/>
              </w:rPr>
              <w:t>Salario mínimo mensual legal, del año de terminación del contrato</w:t>
            </w:r>
          </w:p>
          <w:p w14:paraId="46E269F8" w14:textId="77777777" w:rsidR="00422766" w:rsidRPr="00D9469F" w:rsidRDefault="00422766" w:rsidP="00422766">
            <w:pPr>
              <w:spacing w:before="1" w:line="236" w:lineRule="exact"/>
              <w:ind w:left="281"/>
              <w:jc w:val="both"/>
              <w:rPr>
                <w:rFonts w:ascii="Arial" w:eastAsia="Arial" w:hAnsi="Arial" w:cs="Arial"/>
                <w:sz w:val="22"/>
                <w:szCs w:val="22"/>
                <w:lang w:bidi="es-CO"/>
              </w:rPr>
            </w:pPr>
            <w:proofErr w:type="spellStart"/>
            <w:r w:rsidRPr="00D9469F">
              <w:rPr>
                <w:rFonts w:ascii="Arial" w:eastAsia="Arial" w:hAnsi="Arial" w:cs="Arial"/>
                <w:sz w:val="22"/>
                <w:szCs w:val="22"/>
                <w:lang w:bidi="es-CO"/>
              </w:rPr>
              <w:t>válido</w:t>
            </w:r>
            <w:proofErr w:type="spellEnd"/>
            <w:r w:rsidRPr="00D9469F">
              <w:rPr>
                <w:rFonts w:ascii="Arial" w:eastAsia="Arial" w:hAnsi="Arial" w:cs="Arial"/>
                <w:sz w:val="22"/>
                <w:szCs w:val="22"/>
                <w:lang w:bidi="es-CO"/>
              </w:rPr>
              <w:t xml:space="preserve"> para </w:t>
            </w:r>
            <w:proofErr w:type="spellStart"/>
            <w:r w:rsidRPr="00D9469F">
              <w:rPr>
                <w:rFonts w:ascii="Arial" w:eastAsia="Arial" w:hAnsi="Arial" w:cs="Arial"/>
                <w:sz w:val="22"/>
                <w:szCs w:val="22"/>
                <w:lang w:bidi="es-CO"/>
              </w:rPr>
              <w:t>acreditar</w:t>
            </w:r>
            <w:proofErr w:type="spellEnd"/>
            <w:r w:rsidRPr="00D9469F">
              <w:rPr>
                <w:rFonts w:ascii="Arial" w:eastAsia="Arial" w:hAnsi="Arial" w:cs="Arial"/>
                <w:sz w:val="22"/>
                <w:szCs w:val="22"/>
                <w:lang w:bidi="es-CO"/>
              </w:rPr>
              <w:t xml:space="preserve"> </w:t>
            </w:r>
            <w:proofErr w:type="spellStart"/>
            <w:r w:rsidRPr="00D9469F">
              <w:rPr>
                <w:rFonts w:ascii="Arial" w:eastAsia="Arial" w:hAnsi="Arial" w:cs="Arial"/>
                <w:sz w:val="22"/>
                <w:szCs w:val="22"/>
                <w:lang w:bidi="es-CO"/>
              </w:rPr>
              <w:t>experiencia</w:t>
            </w:r>
            <w:proofErr w:type="spellEnd"/>
            <w:r w:rsidRPr="00D9469F">
              <w:rPr>
                <w:rFonts w:ascii="Arial" w:eastAsia="Arial" w:hAnsi="Arial" w:cs="Arial"/>
                <w:sz w:val="22"/>
                <w:szCs w:val="22"/>
                <w:lang w:bidi="es-CO"/>
              </w:rPr>
              <w:t>.</w:t>
            </w:r>
          </w:p>
        </w:tc>
      </w:tr>
      <w:tr w:rsidR="00422766" w:rsidRPr="00D9469F" w14:paraId="323A54E4" w14:textId="77777777" w:rsidTr="00422766">
        <w:trPr>
          <w:trHeight w:val="249"/>
        </w:trPr>
        <w:tc>
          <w:tcPr>
            <w:tcW w:w="972" w:type="dxa"/>
          </w:tcPr>
          <w:p w14:paraId="0E8D30B5" w14:textId="77777777" w:rsidR="00422766" w:rsidRPr="00D9469F" w:rsidRDefault="00422766" w:rsidP="00422766">
            <w:pPr>
              <w:spacing w:line="229" w:lineRule="exact"/>
              <w:ind w:left="200"/>
              <w:jc w:val="both"/>
              <w:rPr>
                <w:rFonts w:ascii="Arial" w:eastAsia="Arial" w:hAnsi="Arial" w:cs="Arial"/>
                <w:sz w:val="22"/>
                <w:szCs w:val="22"/>
                <w:lang w:bidi="es-CO"/>
              </w:rPr>
            </w:pPr>
            <w:r w:rsidRPr="00D9469F">
              <w:rPr>
                <w:rFonts w:ascii="Arial" w:eastAsia="Arial" w:hAnsi="Arial" w:cs="Arial"/>
                <w:sz w:val="22"/>
                <w:szCs w:val="22"/>
                <w:lang w:bidi="es-CO"/>
              </w:rPr>
              <w:t>J</w:t>
            </w:r>
          </w:p>
        </w:tc>
        <w:tc>
          <w:tcPr>
            <w:tcW w:w="550" w:type="dxa"/>
          </w:tcPr>
          <w:p w14:paraId="599248EC" w14:textId="77777777" w:rsidR="00422766" w:rsidRPr="00D9469F" w:rsidRDefault="00422766" w:rsidP="00422766">
            <w:pPr>
              <w:spacing w:line="229" w:lineRule="exact"/>
              <w:ind w:left="137"/>
              <w:jc w:val="both"/>
              <w:rPr>
                <w:rFonts w:ascii="Arial" w:eastAsia="Arial" w:hAnsi="Arial" w:cs="Arial"/>
                <w:sz w:val="22"/>
                <w:szCs w:val="22"/>
                <w:lang w:bidi="es-CO"/>
              </w:rPr>
            </w:pPr>
            <w:r w:rsidRPr="00D9469F">
              <w:rPr>
                <w:rFonts w:ascii="Arial" w:eastAsia="Arial" w:hAnsi="Arial" w:cs="Arial"/>
                <w:sz w:val="22"/>
                <w:szCs w:val="22"/>
                <w:lang w:bidi="es-CO"/>
              </w:rPr>
              <w:t>=</w:t>
            </w:r>
          </w:p>
        </w:tc>
        <w:tc>
          <w:tcPr>
            <w:tcW w:w="7309" w:type="dxa"/>
          </w:tcPr>
          <w:p w14:paraId="5C047646" w14:textId="77777777" w:rsidR="00422766" w:rsidRPr="00D9469F" w:rsidRDefault="00422766" w:rsidP="00422766">
            <w:pPr>
              <w:spacing w:line="229" w:lineRule="exact"/>
              <w:ind w:left="281"/>
              <w:jc w:val="both"/>
              <w:rPr>
                <w:rFonts w:ascii="Arial" w:eastAsia="Arial" w:hAnsi="Arial" w:cs="Arial"/>
                <w:sz w:val="22"/>
                <w:szCs w:val="22"/>
                <w:lang w:val="es-CO" w:bidi="es-CO"/>
              </w:rPr>
            </w:pPr>
            <w:r w:rsidRPr="00D9469F">
              <w:rPr>
                <w:rFonts w:ascii="Arial" w:eastAsia="Arial" w:hAnsi="Arial" w:cs="Arial"/>
                <w:sz w:val="22"/>
                <w:szCs w:val="22"/>
                <w:lang w:val="es-CO" w:bidi="es-CO"/>
              </w:rPr>
              <w:t>Número de contrato válido para acreditar experiencia.</w:t>
            </w:r>
          </w:p>
        </w:tc>
      </w:tr>
    </w:tbl>
    <w:p w14:paraId="02D7732B" w14:textId="77777777" w:rsidR="00422766" w:rsidRPr="00D9469F" w:rsidRDefault="00422766" w:rsidP="00422766">
      <w:pPr>
        <w:jc w:val="both"/>
        <w:rPr>
          <w:rFonts w:ascii="Arial" w:hAnsi="Arial" w:cs="Arial"/>
          <w:sz w:val="22"/>
          <w:szCs w:val="22"/>
        </w:rPr>
      </w:pPr>
    </w:p>
    <w:p w14:paraId="1E69DEE9" w14:textId="77777777" w:rsidR="00422766" w:rsidRPr="00D9469F" w:rsidRDefault="00422766" w:rsidP="00422766">
      <w:pPr>
        <w:jc w:val="both"/>
        <w:rPr>
          <w:rFonts w:ascii="Arial" w:hAnsi="Arial" w:cs="Arial"/>
          <w:sz w:val="22"/>
          <w:szCs w:val="22"/>
          <w:lang w:bidi="es-CO"/>
        </w:rPr>
      </w:pPr>
      <w:r w:rsidRPr="00D9469F">
        <w:rPr>
          <w:rFonts w:ascii="Arial" w:hAnsi="Arial" w:cs="Arial"/>
          <w:sz w:val="22"/>
          <w:szCs w:val="22"/>
          <w:lang w:bidi="es-CO"/>
        </w:rPr>
        <w:t>Para efectos de la evaluación de EXPERIENCIA por VALOR TOTAL EJECUTADO se aplicará la siguiente fórmula:</w:t>
      </w:r>
    </w:p>
    <w:p w14:paraId="5E996384" w14:textId="77777777" w:rsidR="00422766" w:rsidRPr="00D9469F" w:rsidRDefault="00422766" w:rsidP="00422766">
      <w:pPr>
        <w:jc w:val="both"/>
        <w:rPr>
          <w:rFonts w:ascii="Arial" w:hAnsi="Arial" w:cs="Arial"/>
          <w:sz w:val="22"/>
          <w:szCs w:val="22"/>
          <w:lang w:bidi="es-CO"/>
        </w:rPr>
      </w:pPr>
    </w:p>
    <w:p w14:paraId="3D8BABC0" w14:textId="77777777" w:rsidR="00422766" w:rsidRPr="00D9469F" w:rsidRDefault="00422766" w:rsidP="00422766">
      <w:pPr>
        <w:jc w:val="both"/>
        <w:rPr>
          <w:rFonts w:ascii="Arial" w:hAnsi="Arial" w:cs="Arial"/>
          <w:sz w:val="22"/>
          <w:szCs w:val="22"/>
          <w:lang w:bidi="es-CO"/>
        </w:rPr>
      </w:pPr>
      <w:r w:rsidRPr="00D9469F">
        <w:rPr>
          <w:rFonts w:ascii="Arial" w:hAnsi="Arial" w:cs="Arial"/>
          <w:sz w:val="22"/>
          <w:szCs w:val="22"/>
          <w:lang w:bidi="es-CO"/>
        </w:rPr>
        <w:t>VTE ≥ PO</w:t>
      </w:r>
    </w:p>
    <w:p w14:paraId="3248B4B3" w14:textId="77777777" w:rsidR="00422766" w:rsidRPr="00D9469F" w:rsidRDefault="00422766" w:rsidP="00422766">
      <w:pPr>
        <w:jc w:val="both"/>
        <w:rPr>
          <w:rFonts w:ascii="Arial" w:hAnsi="Arial" w:cs="Arial"/>
          <w:sz w:val="22"/>
          <w:szCs w:val="22"/>
          <w:lang w:bidi="es-CO"/>
        </w:rPr>
      </w:pPr>
      <w:r w:rsidRPr="00D9469F">
        <w:rPr>
          <w:rFonts w:ascii="Arial" w:hAnsi="Arial" w:cs="Arial"/>
          <w:sz w:val="22"/>
          <w:szCs w:val="22"/>
          <w:lang w:bidi="es-CO"/>
        </w:rPr>
        <w:t>Donde,</w:t>
      </w:r>
    </w:p>
    <w:p w14:paraId="2A49099A" w14:textId="77777777" w:rsidR="00422766" w:rsidRPr="00D9469F" w:rsidRDefault="00422766" w:rsidP="00422766">
      <w:pPr>
        <w:jc w:val="both"/>
        <w:rPr>
          <w:rFonts w:ascii="Arial" w:hAnsi="Arial" w:cs="Arial"/>
          <w:sz w:val="22"/>
          <w:szCs w:val="22"/>
          <w:lang w:bidi="es-CO"/>
        </w:rPr>
      </w:pPr>
    </w:p>
    <w:tbl>
      <w:tblPr>
        <w:tblW w:w="0" w:type="auto"/>
        <w:tblInd w:w="420" w:type="dxa"/>
        <w:tblLayout w:type="fixed"/>
        <w:tblLook w:val="01E0" w:firstRow="1" w:lastRow="1" w:firstColumn="1" w:lastColumn="1" w:noHBand="0" w:noVBand="0"/>
      </w:tblPr>
      <w:tblGrid>
        <w:gridCol w:w="870"/>
        <w:gridCol w:w="651"/>
        <w:gridCol w:w="7312"/>
      </w:tblGrid>
      <w:tr w:rsidR="000A58DD" w:rsidRPr="00D9469F" w14:paraId="6392CB25" w14:textId="77777777" w:rsidTr="00422766">
        <w:trPr>
          <w:trHeight w:val="249"/>
        </w:trPr>
        <w:tc>
          <w:tcPr>
            <w:tcW w:w="870" w:type="dxa"/>
          </w:tcPr>
          <w:p w14:paraId="4F0212DD" w14:textId="77777777" w:rsidR="00422766" w:rsidRPr="00D9469F" w:rsidRDefault="00422766" w:rsidP="00422766">
            <w:pPr>
              <w:jc w:val="both"/>
              <w:rPr>
                <w:rFonts w:ascii="Arial" w:hAnsi="Arial" w:cs="Arial"/>
                <w:sz w:val="22"/>
                <w:szCs w:val="22"/>
                <w:lang w:bidi="es-CO"/>
              </w:rPr>
            </w:pPr>
            <w:r w:rsidRPr="00D9469F">
              <w:rPr>
                <w:rFonts w:ascii="Arial" w:hAnsi="Arial" w:cs="Arial"/>
                <w:sz w:val="22"/>
                <w:szCs w:val="22"/>
                <w:lang w:bidi="es-CO"/>
              </w:rPr>
              <w:t>VTE</w:t>
            </w:r>
          </w:p>
        </w:tc>
        <w:tc>
          <w:tcPr>
            <w:tcW w:w="651" w:type="dxa"/>
          </w:tcPr>
          <w:p w14:paraId="1D9A91C9" w14:textId="77777777" w:rsidR="00422766" w:rsidRPr="00D9469F" w:rsidRDefault="00422766" w:rsidP="00422766">
            <w:pPr>
              <w:jc w:val="both"/>
              <w:rPr>
                <w:rFonts w:ascii="Arial" w:hAnsi="Arial" w:cs="Arial"/>
                <w:sz w:val="22"/>
                <w:szCs w:val="22"/>
                <w:lang w:bidi="es-CO"/>
              </w:rPr>
            </w:pPr>
            <w:r w:rsidRPr="00D9469F">
              <w:rPr>
                <w:rFonts w:ascii="Arial" w:hAnsi="Arial" w:cs="Arial"/>
                <w:sz w:val="22"/>
                <w:szCs w:val="22"/>
                <w:lang w:bidi="es-CO"/>
              </w:rPr>
              <w:t>=</w:t>
            </w:r>
          </w:p>
        </w:tc>
        <w:tc>
          <w:tcPr>
            <w:tcW w:w="7312" w:type="dxa"/>
          </w:tcPr>
          <w:p w14:paraId="4DD79C44" w14:textId="77777777" w:rsidR="00422766" w:rsidRPr="00D9469F" w:rsidRDefault="00422766" w:rsidP="00422766">
            <w:pPr>
              <w:jc w:val="both"/>
              <w:rPr>
                <w:rFonts w:ascii="Arial" w:hAnsi="Arial" w:cs="Arial"/>
                <w:sz w:val="22"/>
                <w:szCs w:val="22"/>
                <w:lang w:bidi="es-CO"/>
              </w:rPr>
            </w:pPr>
            <w:r w:rsidRPr="00D9469F">
              <w:rPr>
                <w:rFonts w:ascii="Arial" w:hAnsi="Arial" w:cs="Arial"/>
                <w:sz w:val="22"/>
                <w:szCs w:val="22"/>
                <w:lang w:bidi="es-CO"/>
              </w:rPr>
              <w:t>Valor Total ejecutado, expresado en SMMLV.</w:t>
            </w:r>
          </w:p>
        </w:tc>
      </w:tr>
      <w:tr w:rsidR="000A58DD" w:rsidRPr="00D9469F" w14:paraId="6D90E6F5" w14:textId="77777777" w:rsidTr="00422766">
        <w:trPr>
          <w:trHeight w:val="501"/>
        </w:trPr>
        <w:tc>
          <w:tcPr>
            <w:tcW w:w="870" w:type="dxa"/>
          </w:tcPr>
          <w:p w14:paraId="1188409B" w14:textId="77777777" w:rsidR="00422766" w:rsidRPr="00D9469F" w:rsidRDefault="00422766" w:rsidP="00422766">
            <w:pPr>
              <w:jc w:val="both"/>
              <w:rPr>
                <w:rFonts w:ascii="Arial" w:hAnsi="Arial" w:cs="Arial"/>
                <w:sz w:val="22"/>
                <w:szCs w:val="22"/>
                <w:lang w:bidi="es-CO"/>
              </w:rPr>
            </w:pPr>
            <w:r w:rsidRPr="00D9469F">
              <w:rPr>
                <w:rFonts w:ascii="Arial" w:hAnsi="Arial" w:cs="Arial"/>
                <w:sz w:val="22"/>
                <w:szCs w:val="22"/>
                <w:lang w:bidi="es-CO"/>
              </w:rPr>
              <w:t>PO</w:t>
            </w:r>
          </w:p>
        </w:tc>
        <w:tc>
          <w:tcPr>
            <w:tcW w:w="651" w:type="dxa"/>
          </w:tcPr>
          <w:p w14:paraId="33233EF2" w14:textId="77777777" w:rsidR="00422766" w:rsidRPr="00D9469F" w:rsidRDefault="00422766" w:rsidP="00422766">
            <w:pPr>
              <w:jc w:val="both"/>
              <w:rPr>
                <w:rFonts w:ascii="Arial" w:hAnsi="Arial" w:cs="Arial"/>
                <w:sz w:val="22"/>
                <w:szCs w:val="22"/>
                <w:lang w:bidi="es-CO"/>
              </w:rPr>
            </w:pPr>
            <w:r w:rsidRPr="00D9469F">
              <w:rPr>
                <w:rFonts w:ascii="Arial" w:hAnsi="Arial" w:cs="Arial"/>
                <w:sz w:val="22"/>
                <w:szCs w:val="22"/>
                <w:lang w:bidi="es-CO"/>
              </w:rPr>
              <w:t>=</w:t>
            </w:r>
          </w:p>
        </w:tc>
        <w:tc>
          <w:tcPr>
            <w:tcW w:w="7312" w:type="dxa"/>
          </w:tcPr>
          <w:p w14:paraId="6A328C13" w14:textId="77777777" w:rsidR="00422766" w:rsidRPr="00D9469F" w:rsidRDefault="00422766" w:rsidP="00422766">
            <w:pPr>
              <w:jc w:val="both"/>
              <w:rPr>
                <w:rFonts w:ascii="Arial" w:hAnsi="Arial" w:cs="Arial"/>
                <w:sz w:val="22"/>
                <w:szCs w:val="22"/>
                <w:lang w:bidi="es-CO"/>
              </w:rPr>
            </w:pPr>
            <w:r w:rsidRPr="00D9469F">
              <w:rPr>
                <w:rFonts w:ascii="Arial" w:hAnsi="Arial" w:cs="Arial"/>
                <w:sz w:val="22"/>
                <w:szCs w:val="22"/>
                <w:lang w:bidi="es-CO"/>
              </w:rPr>
              <w:t>Presupuesto oficial del módulo al cual presenta oferta, expresado en SMMLV.</w:t>
            </w:r>
          </w:p>
          <w:p w14:paraId="30349DA7" w14:textId="77777777" w:rsidR="00422766" w:rsidRPr="00D9469F" w:rsidRDefault="00422766" w:rsidP="00422766">
            <w:pPr>
              <w:jc w:val="both"/>
              <w:rPr>
                <w:rFonts w:ascii="Arial" w:hAnsi="Arial" w:cs="Arial"/>
                <w:sz w:val="22"/>
                <w:szCs w:val="22"/>
                <w:lang w:bidi="es-CO"/>
              </w:rPr>
            </w:pPr>
          </w:p>
        </w:tc>
      </w:tr>
    </w:tbl>
    <w:p w14:paraId="6AF9364B" w14:textId="77777777" w:rsidR="00422766" w:rsidRPr="00D9469F" w:rsidRDefault="00422766" w:rsidP="00422766">
      <w:pPr>
        <w:jc w:val="both"/>
        <w:rPr>
          <w:rFonts w:ascii="Arial" w:hAnsi="Arial" w:cs="Arial"/>
          <w:sz w:val="22"/>
          <w:szCs w:val="22"/>
          <w:lang w:bidi="es-CO"/>
        </w:rPr>
      </w:pPr>
      <w:r w:rsidRPr="00D9469F">
        <w:rPr>
          <w:rFonts w:ascii="Arial" w:hAnsi="Arial" w:cs="Arial"/>
          <w:sz w:val="22"/>
          <w:szCs w:val="22"/>
          <w:lang w:bidi="es-CO"/>
        </w:rPr>
        <w:t>Si el proponente no cumple este requisito se calificará NO HÁBIL para el proceso al cual presenta propuesta.</w:t>
      </w:r>
    </w:p>
    <w:p w14:paraId="75A4CDA9" w14:textId="77777777" w:rsidR="00422766" w:rsidRPr="00D9469F" w:rsidRDefault="00422766" w:rsidP="00422766">
      <w:pPr>
        <w:jc w:val="both"/>
        <w:rPr>
          <w:rFonts w:ascii="Arial" w:hAnsi="Arial" w:cs="Arial"/>
          <w:sz w:val="22"/>
          <w:szCs w:val="22"/>
          <w:lang w:bidi="es-CO"/>
        </w:rPr>
      </w:pPr>
    </w:p>
    <w:p w14:paraId="4E72B452" w14:textId="3C7C25FA" w:rsidR="00422766" w:rsidRPr="00D9469F" w:rsidRDefault="00422766" w:rsidP="00422766">
      <w:pPr>
        <w:jc w:val="both"/>
        <w:rPr>
          <w:rFonts w:ascii="Arial" w:hAnsi="Arial" w:cs="Arial"/>
          <w:sz w:val="22"/>
          <w:szCs w:val="22"/>
          <w:lang w:bidi="es-CO"/>
        </w:rPr>
      </w:pPr>
      <w:r w:rsidRPr="00D9469F">
        <w:rPr>
          <w:rFonts w:ascii="Arial" w:hAnsi="Arial" w:cs="Arial"/>
          <w:sz w:val="22"/>
          <w:szCs w:val="22"/>
          <w:lang w:bidi="es-CO"/>
        </w:rPr>
        <w:t>Si el contrato aportado para acreditar la experiencia se ejecutó bajo la modalidad de consorcio o unión temporal, el valor a considerar será el equivalente al porcentaje de participación que tuvo el integrante que la pretenda hacer valer.</w:t>
      </w:r>
    </w:p>
    <w:p w14:paraId="01C9B586" w14:textId="77777777" w:rsidR="00FC0A69" w:rsidRPr="00D9469F" w:rsidRDefault="00FC0A69" w:rsidP="00422766">
      <w:pPr>
        <w:jc w:val="both"/>
        <w:rPr>
          <w:rFonts w:ascii="Arial" w:hAnsi="Arial" w:cs="Arial"/>
          <w:sz w:val="22"/>
          <w:szCs w:val="22"/>
          <w:lang w:bidi="es-CO"/>
        </w:rPr>
      </w:pPr>
    </w:p>
    <w:p w14:paraId="1E0EAAC9" w14:textId="6D284216" w:rsidR="00422766" w:rsidRPr="00D9469F" w:rsidRDefault="00FC0A69" w:rsidP="00422766">
      <w:pPr>
        <w:jc w:val="both"/>
        <w:rPr>
          <w:rFonts w:ascii="Arial" w:hAnsi="Arial" w:cs="Arial"/>
          <w:sz w:val="22"/>
          <w:szCs w:val="22"/>
          <w:lang w:bidi="es-CO"/>
        </w:rPr>
      </w:pPr>
      <w:r w:rsidRPr="00D9469F">
        <w:rPr>
          <w:rFonts w:ascii="Arial" w:hAnsi="Arial" w:cs="Arial"/>
          <w:sz w:val="22"/>
          <w:szCs w:val="22"/>
          <w:lang w:bidi="es-CO"/>
        </w:rPr>
        <w:t>El oferente deberá diligenciar el Anexo G: EXPERIENCIA ESPECIFICA DEL PROPONENTE que se publicará en el presente proceso, este documento deberá presentarse en medio físico debidamente firmado y en medio magnético (memoria USB o CD, formato Excel versión 97 o superior).</w:t>
      </w:r>
    </w:p>
    <w:p w14:paraId="10E66CF2" w14:textId="32459705" w:rsidR="003820C1" w:rsidRPr="00D9469F" w:rsidRDefault="003820C1" w:rsidP="00422766">
      <w:pPr>
        <w:jc w:val="both"/>
        <w:rPr>
          <w:rFonts w:ascii="Arial" w:hAnsi="Arial" w:cs="Arial"/>
          <w:sz w:val="22"/>
          <w:szCs w:val="22"/>
          <w:lang w:bidi="es-CO"/>
        </w:rPr>
      </w:pPr>
    </w:p>
    <w:p w14:paraId="33BAA342" w14:textId="77777777" w:rsidR="00422766" w:rsidRPr="00D9469F" w:rsidRDefault="00422766" w:rsidP="00366DA0">
      <w:pPr>
        <w:pStyle w:val="Prrafodelista"/>
        <w:numPr>
          <w:ilvl w:val="0"/>
          <w:numId w:val="14"/>
        </w:numPr>
        <w:spacing w:after="0" w:line="240" w:lineRule="auto"/>
        <w:ind w:left="426"/>
        <w:jc w:val="both"/>
        <w:rPr>
          <w:rFonts w:ascii="Arial" w:hAnsi="Arial" w:cs="Arial"/>
          <w:b/>
          <w:u w:val="single"/>
        </w:rPr>
      </w:pPr>
      <w:r w:rsidRPr="00D9469F">
        <w:rPr>
          <w:rFonts w:ascii="Arial" w:hAnsi="Arial" w:cs="Arial"/>
          <w:b/>
        </w:rPr>
        <w:t>CATÁLOGOS O FICHAS TÉCNICAS</w:t>
      </w:r>
      <w:r w:rsidRPr="00D9469F">
        <w:rPr>
          <w:rFonts w:ascii="Arial" w:hAnsi="Arial" w:cs="Arial"/>
          <w:b/>
          <w:u w:val="single"/>
        </w:rPr>
        <w:t xml:space="preserve"> </w:t>
      </w:r>
    </w:p>
    <w:p w14:paraId="1A15E456" w14:textId="77777777" w:rsidR="00422766" w:rsidRPr="00D9469F" w:rsidRDefault="00422766" w:rsidP="00422766">
      <w:pPr>
        <w:pStyle w:val="Prrafodelista"/>
        <w:spacing w:after="0" w:line="240" w:lineRule="auto"/>
        <w:ind w:left="426"/>
        <w:jc w:val="both"/>
        <w:rPr>
          <w:rFonts w:ascii="Arial" w:hAnsi="Arial" w:cs="Arial"/>
          <w:b/>
          <w:u w:val="single"/>
        </w:rPr>
      </w:pPr>
    </w:p>
    <w:p w14:paraId="54E5640C" w14:textId="123C806D" w:rsidR="00422766" w:rsidRPr="003C780A" w:rsidRDefault="00422766" w:rsidP="00422766">
      <w:pPr>
        <w:pStyle w:val="Prrafodelista"/>
        <w:tabs>
          <w:tab w:val="left" w:pos="426"/>
        </w:tabs>
        <w:spacing w:after="0" w:line="240" w:lineRule="auto"/>
        <w:ind w:left="0"/>
        <w:jc w:val="both"/>
        <w:rPr>
          <w:rFonts w:ascii="Arial" w:hAnsi="Arial" w:cs="Arial"/>
        </w:rPr>
      </w:pPr>
      <w:r w:rsidRPr="00D9469F">
        <w:rPr>
          <w:rFonts w:ascii="Arial" w:hAnsi="Arial" w:cs="Arial"/>
        </w:rPr>
        <w:t xml:space="preserve">El oferente deberá anexar catálogos y/o </w:t>
      </w:r>
      <w:r w:rsidRPr="00826AD2">
        <w:rPr>
          <w:rFonts w:ascii="Arial" w:hAnsi="Arial" w:cs="Arial"/>
        </w:rPr>
        <w:t xml:space="preserve">fichas </w:t>
      </w:r>
      <w:r w:rsidR="00FC0A69" w:rsidRPr="00826AD2">
        <w:rPr>
          <w:rFonts w:ascii="Arial" w:hAnsi="Arial" w:cs="Arial"/>
        </w:rPr>
        <w:t>de</w:t>
      </w:r>
      <w:r w:rsidR="00F12215" w:rsidRPr="00826AD2">
        <w:rPr>
          <w:rFonts w:ascii="Arial" w:hAnsi="Arial" w:cs="Arial"/>
        </w:rPr>
        <w:t xml:space="preserve"> </w:t>
      </w:r>
      <w:r w:rsidR="00FC0A69" w:rsidRPr="00826AD2">
        <w:rPr>
          <w:rFonts w:ascii="Arial" w:hAnsi="Arial" w:cs="Arial"/>
        </w:rPr>
        <w:t>l</w:t>
      </w:r>
      <w:r w:rsidR="00F12215" w:rsidRPr="00826AD2">
        <w:rPr>
          <w:rFonts w:ascii="Arial" w:hAnsi="Arial" w:cs="Arial"/>
        </w:rPr>
        <w:t>os</w:t>
      </w:r>
      <w:r w:rsidR="00FC0A69" w:rsidRPr="00826AD2">
        <w:rPr>
          <w:rFonts w:ascii="Arial" w:hAnsi="Arial" w:cs="Arial"/>
        </w:rPr>
        <w:t xml:space="preserve"> equipo</w:t>
      </w:r>
      <w:r w:rsidR="00F12215" w:rsidRPr="00826AD2">
        <w:rPr>
          <w:rFonts w:ascii="Arial" w:hAnsi="Arial" w:cs="Arial"/>
        </w:rPr>
        <w:t>s</w:t>
      </w:r>
      <w:r w:rsidR="00FC0A69" w:rsidRPr="00826AD2">
        <w:rPr>
          <w:rFonts w:ascii="Arial" w:hAnsi="Arial" w:cs="Arial"/>
        </w:rPr>
        <w:t>, sus partes</w:t>
      </w:r>
      <w:r w:rsidR="008212A7" w:rsidRPr="00826AD2">
        <w:rPr>
          <w:rFonts w:ascii="Arial" w:hAnsi="Arial" w:cs="Arial"/>
        </w:rPr>
        <w:t xml:space="preserve"> y/o elementos</w:t>
      </w:r>
      <w:r w:rsidR="00FC0A69" w:rsidRPr="00826AD2">
        <w:rPr>
          <w:rFonts w:ascii="Arial" w:hAnsi="Arial" w:cs="Arial"/>
        </w:rPr>
        <w:t>,</w:t>
      </w:r>
      <w:r w:rsidRPr="00826AD2">
        <w:rPr>
          <w:rFonts w:ascii="Arial" w:hAnsi="Arial" w:cs="Arial"/>
        </w:rPr>
        <w:t xml:space="preserve"> los cuales deben cumplir </w:t>
      </w:r>
      <w:r w:rsidRPr="003C780A">
        <w:rPr>
          <w:rFonts w:ascii="Arial" w:hAnsi="Arial" w:cs="Arial"/>
        </w:rPr>
        <w:t>mínimo con las especificaciones técnicas descritas en el presente documento</w:t>
      </w:r>
      <w:r w:rsidR="00601C11" w:rsidRPr="003C780A">
        <w:rPr>
          <w:rFonts w:ascii="Arial" w:hAnsi="Arial" w:cs="Arial"/>
        </w:rPr>
        <w:t>, de lo contrario la oferta será rechazada</w:t>
      </w:r>
    </w:p>
    <w:p w14:paraId="7F3C1206" w14:textId="77777777" w:rsidR="00422766" w:rsidRPr="003C780A" w:rsidRDefault="00422766" w:rsidP="00422766">
      <w:pPr>
        <w:pBdr>
          <w:top w:val="nil"/>
          <w:left w:val="nil"/>
          <w:bottom w:val="nil"/>
          <w:right w:val="nil"/>
          <w:between w:val="nil"/>
        </w:pBdr>
        <w:contextualSpacing/>
        <w:jc w:val="both"/>
        <w:rPr>
          <w:rFonts w:ascii="Arial" w:eastAsia="Arial" w:hAnsi="Arial" w:cs="Arial"/>
          <w:b/>
          <w:sz w:val="22"/>
          <w:szCs w:val="22"/>
        </w:rPr>
      </w:pPr>
      <w:bookmarkStart w:id="7" w:name="_Hlk38354046"/>
    </w:p>
    <w:p w14:paraId="24A851F4" w14:textId="76AE8996" w:rsidR="00676190" w:rsidRPr="003C780A" w:rsidRDefault="006650D7" w:rsidP="00366DA0">
      <w:pPr>
        <w:pStyle w:val="Prrafodelista"/>
        <w:numPr>
          <w:ilvl w:val="0"/>
          <w:numId w:val="14"/>
        </w:numPr>
        <w:spacing w:after="0" w:line="240" w:lineRule="auto"/>
        <w:ind w:left="426"/>
        <w:jc w:val="both"/>
        <w:rPr>
          <w:rFonts w:ascii="Arial" w:hAnsi="Arial" w:cs="Arial"/>
          <w:b/>
        </w:rPr>
      </w:pPr>
      <w:r w:rsidRPr="003C780A">
        <w:rPr>
          <w:rFonts w:ascii="Arial" w:hAnsi="Arial" w:cs="Arial"/>
          <w:b/>
          <w:bCs/>
        </w:rPr>
        <w:t>CERTIFICACIÓ</w:t>
      </w:r>
      <w:r w:rsidR="00422766" w:rsidRPr="003C780A">
        <w:rPr>
          <w:rFonts w:ascii="Arial" w:hAnsi="Arial" w:cs="Arial"/>
          <w:b/>
          <w:bCs/>
        </w:rPr>
        <w:t xml:space="preserve">N </w:t>
      </w:r>
      <w:bookmarkEnd w:id="7"/>
      <w:r w:rsidR="00422766" w:rsidRPr="003C780A">
        <w:rPr>
          <w:rFonts w:ascii="Arial" w:hAnsi="Arial" w:cs="Arial"/>
          <w:b/>
        </w:rPr>
        <w:t>COMO DISTRIBUIDOR AUTORIZADO</w:t>
      </w:r>
    </w:p>
    <w:p w14:paraId="2A282F26" w14:textId="77777777" w:rsidR="00422766" w:rsidRPr="003C780A" w:rsidRDefault="00422766" w:rsidP="00422766">
      <w:pPr>
        <w:pStyle w:val="Prrafodelista"/>
        <w:tabs>
          <w:tab w:val="left" w:pos="426"/>
        </w:tabs>
        <w:spacing w:after="0" w:line="240" w:lineRule="auto"/>
        <w:jc w:val="both"/>
        <w:rPr>
          <w:rFonts w:ascii="Arial" w:hAnsi="Arial" w:cs="Arial"/>
          <w:b/>
        </w:rPr>
      </w:pPr>
    </w:p>
    <w:p w14:paraId="172FAC8D" w14:textId="750FCF11" w:rsidR="00735609" w:rsidRPr="003C780A" w:rsidRDefault="00F339B9" w:rsidP="004F4321">
      <w:pPr>
        <w:pStyle w:val="Prrafodelista"/>
        <w:tabs>
          <w:tab w:val="left" w:pos="426"/>
        </w:tabs>
        <w:spacing w:after="0" w:line="240" w:lineRule="auto"/>
        <w:ind w:left="0"/>
        <w:jc w:val="both"/>
        <w:rPr>
          <w:rFonts w:ascii="Arial" w:hAnsi="Arial" w:cs="Arial"/>
        </w:rPr>
      </w:pPr>
      <w:r w:rsidRPr="003C780A">
        <w:rPr>
          <w:rFonts w:ascii="Arial" w:hAnsi="Arial" w:cs="Arial"/>
        </w:rPr>
        <w:t>Los proveedores interesados en la convocatoria deberán aportar en el marco de la misma, certificación del fabricante donde se pueda verificar que es distribuidor autorizado de los e</w:t>
      </w:r>
      <w:r w:rsidR="0041382A" w:rsidRPr="003C780A">
        <w:rPr>
          <w:rFonts w:ascii="Arial" w:hAnsi="Arial" w:cs="Arial"/>
        </w:rPr>
        <w:t xml:space="preserve">lementos </w:t>
      </w:r>
      <w:r w:rsidR="003C780A">
        <w:rPr>
          <w:rFonts w:ascii="Arial" w:hAnsi="Arial" w:cs="Arial"/>
        </w:rPr>
        <w:t>objeto del presente objeto contractual</w:t>
      </w:r>
      <w:r w:rsidR="00D327C4" w:rsidRPr="003C780A">
        <w:rPr>
          <w:rFonts w:ascii="Arial" w:hAnsi="Arial" w:cs="Arial"/>
        </w:rPr>
        <w:t>.</w:t>
      </w:r>
    </w:p>
    <w:p w14:paraId="288910A3" w14:textId="77777777" w:rsidR="00F339B9" w:rsidRPr="003C780A" w:rsidRDefault="00F339B9" w:rsidP="004F4321">
      <w:pPr>
        <w:pStyle w:val="Prrafodelista"/>
        <w:tabs>
          <w:tab w:val="left" w:pos="426"/>
        </w:tabs>
        <w:spacing w:after="0" w:line="240" w:lineRule="auto"/>
        <w:ind w:left="0"/>
        <w:jc w:val="both"/>
        <w:rPr>
          <w:rFonts w:ascii="Arial" w:hAnsi="Arial" w:cs="Arial"/>
        </w:rPr>
      </w:pPr>
    </w:p>
    <w:p w14:paraId="7D186419" w14:textId="1012DEC3" w:rsidR="00735609" w:rsidRPr="003C780A" w:rsidRDefault="00735609" w:rsidP="00366DA0">
      <w:pPr>
        <w:pStyle w:val="Prrafodelista"/>
        <w:numPr>
          <w:ilvl w:val="0"/>
          <w:numId w:val="14"/>
        </w:numPr>
        <w:spacing w:after="0" w:line="240" w:lineRule="auto"/>
        <w:ind w:left="426"/>
        <w:jc w:val="both"/>
        <w:rPr>
          <w:rFonts w:ascii="Arial" w:hAnsi="Arial" w:cs="Arial"/>
        </w:rPr>
      </w:pPr>
      <w:r w:rsidRPr="003C780A">
        <w:rPr>
          <w:rFonts w:ascii="Arial" w:hAnsi="Arial" w:cs="Arial"/>
          <w:b/>
        </w:rPr>
        <w:t>ESPECIFICACIONES TÉCNICAS MÍNIMAS</w:t>
      </w:r>
    </w:p>
    <w:p w14:paraId="1A1A46BC" w14:textId="710BFAEB" w:rsidR="00735609" w:rsidRPr="00D9469F" w:rsidRDefault="00735609" w:rsidP="00735609">
      <w:pPr>
        <w:jc w:val="both"/>
        <w:rPr>
          <w:rFonts w:ascii="Arial" w:hAnsi="Arial" w:cs="Arial"/>
          <w:sz w:val="22"/>
          <w:szCs w:val="22"/>
        </w:rPr>
      </w:pPr>
    </w:p>
    <w:p w14:paraId="73A5EADA" w14:textId="17608630" w:rsidR="00D16FA2" w:rsidRPr="00D9469F" w:rsidRDefault="00166935" w:rsidP="00166935">
      <w:pPr>
        <w:pStyle w:val="Prrafodelista"/>
        <w:tabs>
          <w:tab w:val="left" w:pos="426"/>
        </w:tabs>
        <w:spacing w:after="0" w:line="240" w:lineRule="auto"/>
        <w:ind w:left="0"/>
        <w:jc w:val="both"/>
        <w:rPr>
          <w:rFonts w:ascii="Arial" w:hAnsi="Arial" w:cs="Arial"/>
        </w:rPr>
      </w:pPr>
      <w:r w:rsidRPr="00D9469F">
        <w:rPr>
          <w:rFonts w:ascii="Arial" w:hAnsi="Arial" w:cs="Arial"/>
        </w:rPr>
        <w:t>El proponente deberá cumplir o superar con la presentación de la oferta las condiciones técnicas mínimas</w:t>
      </w:r>
      <w:r w:rsidR="00F2522C" w:rsidRPr="00D9469F">
        <w:rPr>
          <w:rFonts w:ascii="Arial" w:hAnsi="Arial" w:cs="Arial"/>
        </w:rPr>
        <w:t xml:space="preserve"> establecidas en el numeral </w:t>
      </w:r>
      <w:r w:rsidR="007817ED" w:rsidRPr="00D9469F">
        <w:rPr>
          <w:rFonts w:ascii="Arial" w:hAnsi="Arial" w:cs="Arial"/>
        </w:rPr>
        <w:t>1.</w:t>
      </w:r>
      <w:r w:rsidR="00BC505C" w:rsidRPr="00D9469F">
        <w:rPr>
          <w:rFonts w:ascii="Arial" w:hAnsi="Arial" w:cs="Arial"/>
        </w:rPr>
        <w:t>4</w:t>
      </w:r>
      <w:r w:rsidRPr="00D9469F">
        <w:rPr>
          <w:rFonts w:ascii="Arial" w:hAnsi="Arial" w:cs="Arial"/>
        </w:rPr>
        <w:t xml:space="preserve">. Para ello deberá </w:t>
      </w:r>
      <w:r w:rsidR="00F2522C" w:rsidRPr="00D9469F">
        <w:rPr>
          <w:rFonts w:ascii="Arial" w:hAnsi="Arial" w:cs="Arial"/>
        </w:rPr>
        <w:t>diligenciar y</w:t>
      </w:r>
      <w:r w:rsidRPr="00D9469F">
        <w:rPr>
          <w:rFonts w:ascii="Arial" w:hAnsi="Arial" w:cs="Arial"/>
        </w:rPr>
        <w:t xml:space="preserve"> aportar el (Anexo E) donde se especifica que cumple con las especificaciones técnicas con las que ejecutará el contrato en caso de resultar adjudicatario del presente proceso. En caso de ofertar </w:t>
      </w:r>
      <w:r w:rsidRPr="00D9469F">
        <w:rPr>
          <w:rFonts w:ascii="Arial" w:hAnsi="Arial" w:cs="Arial"/>
        </w:rPr>
        <w:lastRenderedPageBreak/>
        <w:t>especificaciones técnicas inferiores a las solicitadas en el presente proceso la oferta será rechazada.</w:t>
      </w:r>
    </w:p>
    <w:p w14:paraId="3A0DA9C6" w14:textId="77777777" w:rsidR="00676190" w:rsidRPr="00D9469F" w:rsidRDefault="00676190" w:rsidP="00422766">
      <w:pPr>
        <w:jc w:val="both"/>
        <w:rPr>
          <w:rFonts w:ascii="Arial" w:eastAsia="Arial" w:hAnsi="Arial" w:cs="Arial"/>
          <w:sz w:val="22"/>
          <w:szCs w:val="22"/>
        </w:rPr>
      </w:pPr>
    </w:p>
    <w:p w14:paraId="24512678" w14:textId="3275A7A8" w:rsidR="00422766" w:rsidRPr="00D9469F" w:rsidRDefault="00422766" w:rsidP="00366DA0">
      <w:pPr>
        <w:numPr>
          <w:ilvl w:val="1"/>
          <w:numId w:val="2"/>
        </w:numPr>
        <w:jc w:val="both"/>
        <w:rPr>
          <w:rFonts w:ascii="Arial" w:hAnsi="Arial" w:cs="Arial"/>
          <w:b/>
          <w:bCs/>
          <w:sz w:val="22"/>
          <w:szCs w:val="22"/>
        </w:rPr>
      </w:pPr>
      <w:r w:rsidRPr="00D9469F">
        <w:rPr>
          <w:rFonts w:ascii="Arial" w:hAnsi="Arial" w:cs="Arial"/>
          <w:b/>
          <w:bCs/>
          <w:sz w:val="22"/>
          <w:szCs w:val="22"/>
          <w:lang w:bidi="es-CO"/>
        </w:rPr>
        <w:t xml:space="preserve">PROPUESTA ECONÓMICA INICIAL </w:t>
      </w:r>
      <w:r w:rsidR="00CA5E9F" w:rsidRPr="00D9469F">
        <w:rPr>
          <w:rFonts w:ascii="Arial" w:hAnsi="Arial" w:cs="Arial"/>
          <w:b/>
          <w:bCs/>
          <w:sz w:val="22"/>
          <w:szCs w:val="22"/>
          <w:lang w:bidi="es-CO"/>
        </w:rPr>
        <w:t>(Sobre #2)</w:t>
      </w:r>
    </w:p>
    <w:p w14:paraId="583D9858" w14:textId="77777777" w:rsidR="00422766" w:rsidRPr="00D9469F" w:rsidRDefault="00422766" w:rsidP="00422766">
      <w:pPr>
        <w:ind w:left="108"/>
        <w:jc w:val="both"/>
        <w:rPr>
          <w:rFonts w:ascii="Arial" w:hAnsi="Arial" w:cs="Arial"/>
          <w:b/>
          <w:sz w:val="22"/>
          <w:szCs w:val="22"/>
        </w:rPr>
      </w:pPr>
    </w:p>
    <w:p w14:paraId="4E0A3E23" w14:textId="0FD795F2" w:rsidR="00422766" w:rsidRPr="00D9469F" w:rsidRDefault="00CA5E9F" w:rsidP="00422766">
      <w:pPr>
        <w:jc w:val="both"/>
        <w:rPr>
          <w:rFonts w:ascii="Arial" w:hAnsi="Arial" w:cs="Arial"/>
          <w:b/>
          <w:sz w:val="22"/>
          <w:szCs w:val="22"/>
        </w:rPr>
      </w:pPr>
      <w:r w:rsidRPr="00D9469F">
        <w:rPr>
          <w:rFonts w:ascii="Arial" w:hAnsi="Arial" w:cs="Arial"/>
          <w:b/>
          <w:sz w:val="22"/>
          <w:szCs w:val="22"/>
        </w:rPr>
        <w:t xml:space="preserve">2.4.1. Propuesta Económica </w:t>
      </w:r>
      <w:r w:rsidR="00422766" w:rsidRPr="00D9469F">
        <w:rPr>
          <w:rFonts w:ascii="Arial" w:hAnsi="Arial" w:cs="Arial"/>
          <w:b/>
          <w:sz w:val="22"/>
          <w:szCs w:val="22"/>
        </w:rPr>
        <w:t>inicial</w:t>
      </w:r>
    </w:p>
    <w:p w14:paraId="79FE9A34" w14:textId="77777777" w:rsidR="00422766" w:rsidRPr="00D9469F" w:rsidRDefault="00422766" w:rsidP="00422766">
      <w:pPr>
        <w:ind w:left="108"/>
        <w:rPr>
          <w:rFonts w:ascii="Arial" w:hAnsi="Arial" w:cs="Arial"/>
          <w:b/>
          <w:sz w:val="22"/>
          <w:szCs w:val="22"/>
        </w:rPr>
      </w:pPr>
    </w:p>
    <w:p w14:paraId="376EC6C2" w14:textId="31F4488E" w:rsidR="00422766" w:rsidRPr="00D9469F" w:rsidRDefault="00422766" w:rsidP="00422766">
      <w:pPr>
        <w:ind w:right="48"/>
        <w:jc w:val="both"/>
        <w:rPr>
          <w:rFonts w:ascii="Arial" w:hAnsi="Arial" w:cs="Arial"/>
          <w:strike/>
          <w:sz w:val="22"/>
          <w:szCs w:val="22"/>
        </w:rPr>
      </w:pPr>
      <w:r w:rsidRPr="00D9469F">
        <w:rPr>
          <w:rFonts w:ascii="Arial" w:hAnsi="Arial" w:cs="Arial"/>
          <w:sz w:val="22"/>
          <w:szCs w:val="22"/>
        </w:rPr>
        <w:t xml:space="preserve">Para ser tenida en cuenta la oferta, deberá utilizarse el modelo suministrado en esta convocatoria pública y ser suscrita por el representante legal o por la persona legalmente autorizada para ello debidamente diligenciado (ANEXO B) indicando las cantidades, precios unitarios y valores totales, en cifras redondeadas sin decimales (Con </w:t>
      </w:r>
      <w:r w:rsidR="00CA5E9F" w:rsidRPr="00D9469F">
        <w:rPr>
          <w:rFonts w:ascii="Arial" w:hAnsi="Arial" w:cs="Arial"/>
          <w:sz w:val="22"/>
          <w:szCs w:val="22"/>
        </w:rPr>
        <w:t xml:space="preserve">la función redondear de Excel), además, deberá entregarse en medio físico y en </w:t>
      </w:r>
      <w:r w:rsidR="00CA5E9F" w:rsidRPr="003C780A">
        <w:rPr>
          <w:rFonts w:ascii="Arial" w:hAnsi="Arial" w:cs="Arial"/>
          <w:sz w:val="22"/>
          <w:szCs w:val="22"/>
        </w:rPr>
        <w:t>medio magnético (CD o</w:t>
      </w:r>
      <w:r w:rsidR="00CA5E9F" w:rsidRPr="00D9469F">
        <w:rPr>
          <w:rFonts w:ascii="Arial" w:hAnsi="Arial" w:cs="Arial"/>
          <w:sz w:val="22"/>
          <w:szCs w:val="22"/>
        </w:rPr>
        <w:t xml:space="preserve"> memoria USB debidamente marcado), la cual debe ser diligenciada en programa Microsoft Excel Versión 2007 o superior, con el fin de que sea compatible con cualquier programa de Hoja de Cálculo.</w:t>
      </w:r>
    </w:p>
    <w:p w14:paraId="2FCBE2B5" w14:textId="77777777" w:rsidR="00422766" w:rsidRPr="00D9469F" w:rsidRDefault="00422766" w:rsidP="00422766">
      <w:pPr>
        <w:ind w:left="108" w:right="48"/>
        <w:jc w:val="both"/>
        <w:rPr>
          <w:rFonts w:ascii="Arial" w:hAnsi="Arial" w:cs="Arial"/>
          <w:sz w:val="22"/>
          <w:szCs w:val="22"/>
        </w:rPr>
      </w:pPr>
    </w:p>
    <w:p w14:paraId="134E173B" w14:textId="2CB0C6CE" w:rsidR="00422766" w:rsidRPr="00D9469F" w:rsidRDefault="00422766" w:rsidP="00CA5E9F">
      <w:pPr>
        <w:ind w:right="48"/>
        <w:jc w:val="both"/>
        <w:rPr>
          <w:rFonts w:ascii="Arial" w:hAnsi="Arial" w:cs="Arial"/>
          <w:sz w:val="22"/>
          <w:szCs w:val="22"/>
        </w:rPr>
      </w:pPr>
      <w:r w:rsidRPr="00D9469F">
        <w:rPr>
          <w:rFonts w:ascii="Arial" w:hAnsi="Arial" w:cs="Arial"/>
          <w:sz w:val="22"/>
          <w:szCs w:val="22"/>
        </w:rPr>
        <w:t xml:space="preserve">El participante deberá allegar la Propuesta Económica inicial, en la cual se consignará el valor inicial de Precio ofrecido mediante el diligenciamiento del Anexo N°. B. </w:t>
      </w:r>
      <w:r w:rsidR="00CA5E9F" w:rsidRPr="00D9469F">
        <w:rPr>
          <w:rFonts w:ascii="Arial" w:hAnsi="Arial" w:cs="Arial"/>
          <w:sz w:val="22"/>
          <w:szCs w:val="22"/>
        </w:rPr>
        <w:t>El ofrecimiento económico debe presentarse debidamente diligenciado dentro del sobre separado y cerrado identificado como “el Sobre No 2” y será abierto al momento de inicio de la audiencia pública de la puja dinámica Presencial. Esta propuesta inicial debe realizarse acorde con las siguientes reglas:</w:t>
      </w:r>
    </w:p>
    <w:p w14:paraId="1B965B28" w14:textId="77777777" w:rsidR="00422766" w:rsidRPr="00D9469F" w:rsidRDefault="00422766" w:rsidP="00422766">
      <w:pPr>
        <w:ind w:left="108" w:right="48"/>
        <w:jc w:val="both"/>
        <w:rPr>
          <w:rFonts w:ascii="Arial" w:hAnsi="Arial" w:cs="Arial"/>
          <w:sz w:val="22"/>
          <w:szCs w:val="22"/>
        </w:rPr>
      </w:pPr>
    </w:p>
    <w:p w14:paraId="79B4798A" w14:textId="77777777" w:rsidR="00CA5E9F" w:rsidRPr="00D9469F" w:rsidRDefault="00CA5E9F" w:rsidP="000A6ED5">
      <w:pPr>
        <w:pStyle w:val="Prrafodelista"/>
        <w:numPr>
          <w:ilvl w:val="0"/>
          <w:numId w:val="23"/>
        </w:numPr>
        <w:spacing w:line="240" w:lineRule="auto"/>
        <w:ind w:left="357" w:right="45" w:hanging="357"/>
        <w:jc w:val="both"/>
        <w:rPr>
          <w:rFonts w:ascii="Arial" w:hAnsi="Arial" w:cs="Arial"/>
        </w:rPr>
      </w:pPr>
      <w:r w:rsidRPr="00D9469F">
        <w:rPr>
          <w:rFonts w:ascii="Arial" w:hAnsi="Arial" w:cs="Arial"/>
        </w:rPr>
        <w:t>El ofrecimiento económico deberá realizarse en pesos colombianos.</w:t>
      </w:r>
    </w:p>
    <w:p w14:paraId="1BA7A510" w14:textId="77777777" w:rsidR="00CA5E9F" w:rsidRPr="00D9469F" w:rsidRDefault="00CA5E9F" w:rsidP="000A6ED5">
      <w:pPr>
        <w:pStyle w:val="Prrafodelista"/>
        <w:numPr>
          <w:ilvl w:val="0"/>
          <w:numId w:val="23"/>
        </w:numPr>
        <w:spacing w:line="240" w:lineRule="auto"/>
        <w:ind w:left="357" w:right="45" w:hanging="357"/>
        <w:jc w:val="both"/>
        <w:rPr>
          <w:rFonts w:ascii="Arial" w:hAnsi="Arial" w:cs="Arial"/>
        </w:rPr>
      </w:pPr>
      <w:r w:rsidRPr="00D9469F">
        <w:rPr>
          <w:rFonts w:ascii="Arial" w:hAnsi="Arial" w:cs="Arial"/>
        </w:rPr>
        <w:t>El precio de oferta inicial corresponderá al valor total de la oferta IVA incluido.</w:t>
      </w:r>
    </w:p>
    <w:p w14:paraId="09740918" w14:textId="77777777" w:rsidR="00CA5E9F" w:rsidRPr="00D9469F" w:rsidRDefault="00CA5E9F" w:rsidP="000A6ED5">
      <w:pPr>
        <w:pStyle w:val="Prrafodelista"/>
        <w:numPr>
          <w:ilvl w:val="0"/>
          <w:numId w:val="23"/>
        </w:numPr>
        <w:spacing w:line="240" w:lineRule="auto"/>
        <w:ind w:left="357" w:right="45" w:hanging="357"/>
        <w:jc w:val="both"/>
        <w:rPr>
          <w:rFonts w:ascii="Arial" w:hAnsi="Arial" w:cs="Arial"/>
        </w:rPr>
      </w:pPr>
      <w:r w:rsidRPr="00D9469F">
        <w:rPr>
          <w:rFonts w:ascii="Arial" w:hAnsi="Arial" w:cs="Arial"/>
        </w:rPr>
        <w:t>El proponente deberá ajustar al peso los precios que relacione, bien sea por exceso o por defecto; en caso contrario, la UNIVERSIDAD efectuará dicho ajuste.</w:t>
      </w:r>
    </w:p>
    <w:p w14:paraId="438D8CA0" w14:textId="77777777" w:rsidR="00CA5E9F" w:rsidRPr="00D9469F" w:rsidRDefault="00CA5E9F" w:rsidP="000A6ED5">
      <w:pPr>
        <w:pStyle w:val="Prrafodelista"/>
        <w:numPr>
          <w:ilvl w:val="0"/>
          <w:numId w:val="23"/>
        </w:numPr>
        <w:spacing w:line="240" w:lineRule="auto"/>
        <w:ind w:left="357" w:right="45" w:hanging="357"/>
        <w:jc w:val="both"/>
        <w:rPr>
          <w:rFonts w:ascii="Arial" w:hAnsi="Arial" w:cs="Arial"/>
        </w:rPr>
      </w:pPr>
      <w:r w:rsidRPr="00D9469F">
        <w:rPr>
          <w:rFonts w:ascii="Arial" w:hAnsi="Arial" w:cs="Arial"/>
        </w:rPr>
        <w:t>El Anexo No. B de Propuesta Económica Inicial forma parte integral de la propuesta y del contrato que llegare a celebrarse.</w:t>
      </w:r>
    </w:p>
    <w:p w14:paraId="2858A4BA" w14:textId="77777777" w:rsidR="00CA5E9F" w:rsidRPr="00D9469F" w:rsidRDefault="00CA5E9F" w:rsidP="000A6ED5">
      <w:pPr>
        <w:pStyle w:val="Prrafodelista"/>
        <w:numPr>
          <w:ilvl w:val="0"/>
          <w:numId w:val="23"/>
        </w:numPr>
        <w:spacing w:line="240" w:lineRule="auto"/>
        <w:ind w:left="357" w:right="45" w:hanging="357"/>
        <w:jc w:val="both"/>
        <w:rPr>
          <w:rFonts w:ascii="Arial" w:hAnsi="Arial" w:cs="Arial"/>
        </w:rPr>
      </w:pPr>
      <w:r w:rsidRPr="00D9469F">
        <w:rPr>
          <w:rFonts w:ascii="Arial" w:hAnsi="Arial" w:cs="Arial"/>
        </w:rPr>
        <w:t>Para determinar el valor de la oferta inicial indicado por el Proponente en Formato contemplado en el Anexo No. B de su Propuesta Económica, éste deberá incluir los costos a los que haya lugar, y en los que deba incurrir para la ejecución del contrato (Se debe discriminar él IVA).</w:t>
      </w:r>
    </w:p>
    <w:p w14:paraId="3844BB7C" w14:textId="64AB1322" w:rsidR="00422766" w:rsidRDefault="00CA5E9F" w:rsidP="000A6ED5">
      <w:pPr>
        <w:pStyle w:val="Prrafodelista"/>
        <w:numPr>
          <w:ilvl w:val="0"/>
          <w:numId w:val="23"/>
        </w:numPr>
        <w:spacing w:line="240" w:lineRule="auto"/>
        <w:ind w:left="357" w:right="45" w:hanging="357"/>
        <w:jc w:val="both"/>
        <w:rPr>
          <w:rFonts w:ascii="Arial" w:hAnsi="Arial" w:cs="Arial"/>
        </w:rPr>
      </w:pPr>
      <w:r w:rsidRPr="00D9469F">
        <w:rPr>
          <w:rFonts w:ascii="Arial" w:hAnsi="Arial" w:cs="Arial"/>
        </w:rPr>
        <w:t>En la audiencia de PUJA DINÁMICA PRESENCIAL se revisarán las operaciones aritméticas de las propuestas presentadas y en caso de error serán corregidas. Serán de exclusiva responsabilidad del proponente los errores u omisiones en que incurra en su propuesta inicial de precio y en los lances que efectúe, debiendo asumir los mayores costos y/o pérdidas que se deriven de dichos errores u omisiones.</w:t>
      </w:r>
    </w:p>
    <w:p w14:paraId="1209EFAC" w14:textId="0E073C85" w:rsidR="00601C11" w:rsidRPr="00601C11" w:rsidRDefault="00601C11" w:rsidP="000A6ED5">
      <w:pPr>
        <w:pStyle w:val="Prrafodelista"/>
        <w:numPr>
          <w:ilvl w:val="0"/>
          <w:numId w:val="23"/>
        </w:numPr>
        <w:spacing w:line="240" w:lineRule="auto"/>
        <w:ind w:left="357" w:right="45" w:hanging="357"/>
        <w:jc w:val="both"/>
        <w:rPr>
          <w:rFonts w:ascii="Arial" w:hAnsi="Arial" w:cs="Arial"/>
        </w:rPr>
      </w:pPr>
      <w:r w:rsidRPr="00D9469F">
        <w:rPr>
          <w:rFonts w:ascii="Arial" w:eastAsia="Arial" w:hAnsi="Arial" w:cs="Arial"/>
          <w:lang w:bidi="es-CO"/>
        </w:rPr>
        <w:t>Este cuadro no se podrá adicionar, modificar, suprimir o en todo caso alterar la información</w:t>
      </w:r>
      <w:r w:rsidRPr="00D9469F">
        <w:rPr>
          <w:rFonts w:ascii="Arial" w:eastAsia="Arial" w:hAnsi="Arial" w:cs="Arial"/>
          <w:spacing w:val="-18"/>
          <w:lang w:bidi="es-CO"/>
        </w:rPr>
        <w:t xml:space="preserve"> </w:t>
      </w:r>
      <w:r w:rsidRPr="00D9469F">
        <w:rPr>
          <w:rFonts w:ascii="Arial" w:eastAsia="Arial" w:hAnsi="Arial" w:cs="Arial"/>
          <w:lang w:bidi="es-CO"/>
        </w:rPr>
        <w:t>contenida</w:t>
      </w:r>
      <w:r w:rsidRPr="00D9469F">
        <w:rPr>
          <w:rFonts w:ascii="Arial" w:eastAsia="Arial" w:hAnsi="Arial" w:cs="Arial"/>
          <w:spacing w:val="-15"/>
          <w:lang w:bidi="es-CO"/>
        </w:rPr>
        <w:t xml:space="preserve"> </w:t>
      </w:r>
      <w:r w:rsidRPr="00D9469F">
        <w:rPr>
          <w:rFonts w:ascii="Arial" w:eastAsia="Arial" w:hAnsi="Arial" w:cs="Arial"/>
          <w:lang w:bidi="es-CO"/>
        </w:rPr>
        <w:t>conservando</w:t>
      </w:r>
      <w:r w:rsidRPr="00D9469F">
        <w:rPr>
          <w:rFonts w:ascii="Arial" w:eastAsia="Arial" w:hAnsi="Arial" w:cs="Arial"/>
          <w:spacing w:val="-15"/>
          <w:lang w:bidi="es-CO"/>
        </w:rPr>
        <w:t xml:space="preserve"> </w:t>
      </w:r>
      <w:r w:rsidRPr="00D9469F">
        <w:rPr>
          <w:rFonts w:ascii="Arial" w:eastAsia="Arial" w:hAnsi="Arial" w:cs="Arial"/>
          <w:lang w:bidi="es-CO"/>
        </w:rPr>
        <w:t>también</w:t>
      </w:r>
      <w:r w:rsidRPr="00D9469F">
        <w:rPr>
          <w:rFonts w:ascii="Arial" w:eastAsia="Arial" w:hAnsi="Arial" w:cs="Arial"/>
          <w:spacing w:val="-15"/>
          <w:lang w:bidi="es-CO"/>
        </w:rPr>
        <w:t xml:space="preserve"> </w:t>
      </w:r>
      <w:r w:rsidRPr="00D9469F">
        <w:rPr>
          <w:rFonts w:ascii="Arial" w:eastAsia="Arial" w:hAnsi="Arial" w:cs="Arial"/>
          <w:lang w:bidi="es-CO"/>
        </w:rPr>
        <w:t>su</w:t>
      </w:r>
      <w:r w:rsidRPr="00D9469F">
        <w:rPr>
          <w:rFonts w:ascii="Arial" w:eastAsia="Arial" w:hAnsi="Arial" w:cs="Arial"/>
          <w:spacing w:val="-20"/>
          <w:lang w:bidi="es-CO"/>
        </w:rPr>
        <w:t xml:space="preserve"> </w:t>
      </w:r>
      <w:r w:rsidRPr="00D9469F">
        <w:rPr>
          <w:rFonts w:ascii="Arial" w:eastAsia="Arial" w:hAnsi="Arial" w:cs="Arial"/>
          <w:lang w:bidi="es-CO"/>
        </w:rPr>
        <w:t>formato</w:t>
      </w:r>
      <w:r w:rsidRPr="00D9469F">
        <w:rPr>
          <w:rFonts w:ascii="Arial" w:eastAsia="Arial" w:hAnsi="Arial" w:cs="Arial"/>
          <w:spacing w:val="-17"/>
          <w:lang w:bidi="es-CO"/>
        </w:rPr>
        <w:t xml:space="preserve"> </w:t>
      </w:r>
      <w:r w:rsidRPr="00D9469F">
        <w:rPr>
          <w:rFonts w:ascii="Arial" w:eastAsia="Arial" w:hAnsi="Arial" w:cs="Arial"/>
          <w:lang w:bidi="es-CO"/>
        </w:rPr>
        <w:t>de</w:t>
      </w:r>
      <w:r w:rsidRPr="00D9469F">
        <w:rPr>
          <w:rFonts w:ascii="Arial" w:eastAsia="Arial" w:hAnsi="Arial" w:cs="Arial"/>
          <w:spacing w:val="-18"/>
          <w:lang w:bidi="es-CO"/>
        </w:rPr>
        <w:t xml:space="preserve"> </w:t>
      </w:r>
      <w:r w:rsidRPr="00D9469F">
        <w:rPr>
          <w:rFonts w:ascii="Arial" w:eastAsia="Arial" w:hAnsi="Arial" w:cs="Arial"/>
          <w:lang w:bidi="es-CO"/>
        </w:rPr>
        <w:t>celdas</w:t>
      </w:r>
      <w:r w:rsidRPr="00D9469F">
        <w:rPr>
          <w:rFonts w:ascii="Arial" w:eastAsia="Arial" w:hAnsi="Arial" w:cs="Arial"/>
          <w:spacing w:val="-15"/>
          <w:lang w:bidi="es-CO"/>
        </w:rPr>
        <w:t xml:space="preserve"> </w:t>
      </w:r>
      <w:r w:rsidRPr="00D9469F">
        <w:rPr>
          <w:rFonts w:ascii="Arial" w:eastAsia="Arial" w:hAnsi="Arial" w:cs="Arial"/>
          <w:lang w:bidi="es-CO"/>
        </w:rPr>
        <w:t>y</w:t>
      </w:r>
      <w:r w:rsidRPr="00D9469F">
        <w:rPr>
          <w:rFonts w:ascii="Arial" w:eastAsia="Arial" w:hAnsi="Arial" w:cs="Arial"/>
          <w:spacing w:val="-17"/>
          <w:lang w:bidi="es-CO"/>
        </w:rPr>
        <w:t xml:space="preserve"> </w:t>
      </w:r>
      <w:r w:rsidRPr="00D9469F">
        <w:rPr>
          <w:rFonts w:ascii="Arial" w:eastAsia="Arial" w:hAnsi="Arial" w:cs="Arial"/>
          <w:lang w:bidi="es-CO"/>
        </w:rPr>
        <w:t>columnas,</w:t>
      </w:r>
      <w:r w:rsidRPr="00D9469F">
        <w:rPr>
          <w:rFonts w:ascii="Arial" w:eastAsia="Arial" w:hAnsi="Arial" w:cs="Arial"/>
          <w:spacing w:val="-16"/>
          <w:lang w:bidi="es-CO"/>
        </w:rPr>
        <w:t xml:space="preserve"> </w:t>
      </w:r>
      <w:r w:rsidRPr="00D9469F">
        <w:rPr>
          <w:rFonts w:ascii="Arial" w:eastAsia="Arial" w:hAnsi="Arial" w:cs="Arial"/>
          <w:lang w:bidi="es-CO"/>
        </w:rPr>
        <w:t>toda</w:t>
      </w:r>
      <w:r w:rsidRPr="00D9469F">
        <w:rPr>
          <w:rFonts w:ascii="Arial" w:eastAsia="Arial" w:hAnsi="Arial" w:cs="Arial"/>
          <w:spacing w:val="-18"/>
          <w:lang w:bidi="es-CO"/>
        </w:rPr>
        <w:t xml:space="preserve"> </w:t>
      </w:r>
      <w:r w:rsidRPr="00D9469F">
        <w:rPr>
          <w:rFonts w:ascii="Arial" w:eastAsia="Arial" w:hAnsi="Arial" w:cs="Arial"/>
          <w:lang w:bidi="es-CO"/>
        </w:rPr>
        <w:t>vez</w:t>
      </w:r>
      <w:r w:rsidRPr="00D9469F">
        <w:rPr>
          <w:rFonts w:ascii="Arial" w:eastAsia="Arial" w:hAnsi="Arial" w:cs="Arial"/>
          <w:spacing w:val="-18"/>
          <w:lang w:bidi="es-CO"/>
        </w:rPr>
        <w:t xml:space="preserve"> </w:t>
      </w:r>
      <w:r w:rsidRPr="00D9469F">
        <w:rPr>
          <w:rFonts w:ascii="Arial" w:eastAsia="Arial" w:hAnsi="Arial" w:cs="Arial"/>
          <w:lang w:bidi="es-CO"/>
        </w:rPr>
        <w:t>que</w:t>
      </w:r>
      <w:r w:rsidRPr="00D9469F">
        <w:rPr>
          <w:rFonts w:ascii="Arial" w:eastAsia="Arial" w:hAnsi="Arial" w:cs="Arial"/>
          <w:spacing w:val="-14"/>
          <w:lang w:bidi="es-CO"/>
        </w:rPr>
        <w:t xml:space="preserve"> </w:t>
      </w:r>
      <w:r w:rsidRPr="00D9469F">
        <w:rPr>
          <w:rFonts w:ascii="Arial" w:eastAsia="Arial" w:hAnsi="Arial" w:cs="Arial"/>
          <w:lang w:bidi="es-CO"/>
        </w:rPr>
        <w:t>dicha información se requiere para la comparación de las ofertas. Igualmente, si la propuesta económica y valor total de la propuesta no está debidamente firmado por quien está en la obligación legal de realizarlo, la Universidad lo entenderá como falta de ofrecimiento en el aspecto económico lo cual llevará al rechazo de la</w:t>
      </w:r>
      <w:r w:rsidRPr="00D9469F">
        <w:rPr>
          <w:rFonts w:ascii="Arial" w:eastAsia="Arial" w:hAnsi="Arial" w:cs="Arial"/>
          <w:spacing w:val="-5"/>
          <w:lang w:bidi="es-CO"/>
        </w:rPr>
        <w:t xml:space="preserve"> </w:t>
      </w:r>
      <w:r w:rsidRPr="00D9469F">
        <w:rPr>
          <w:rFonts w:ascii="Arial" w:eastAsia="Arial" w:hAnsi="Arial" w:cs="Arial"/>
          <w:lang w:bidi="es-CO"/>
        </w:rPr>
        <w:t>propuesta</w:t>
      </w:r>
    </w:p>
    <w:p w14:paraId="46A98219" w14:textId="6FF0D35E" w:rsidR="00601C11" w:rsidRPr="003E59A0" w:rsidRDefault="00601C11" w:rsidP="000A6ED5">
      <w:pPr>
        <w:pStyle w:val="Prrafodelista"/>
        <w:numPr>
          <w:ilvl w:val="0"/>
          <w:numId w:val="23"/>
        </w:numPr>
        <w:spacing w:line="240" w:lineRule="auto"/>
        <w:ind w:left="357" w:right="45" w:hanging="357"/>
        <w:jc w:val="both"/>
        <w:rPr>
          <w:rFonts w:ascii="Arial" w:hAnsi="Arial" w:cs="Arial"/>
        </w:rPr>
      </w:pPr>
      <w:r w:rsidRPr="00D9469F">
        <w:rPr>
          <w:rFonts w:ascii="Arial" w:eastAsia="Arial" w:hAnsi="Arial" w:cs="Arial"/>
          <w:lang w:bidi="es-CO"/>
        </w:rPr>
        <w:t>Con el diligenciamiento de la propuesta económica, el proponente acepta que conoce en su totalidad las especificaciones técnicas. El valor de la propuesta inicial de precio debe incluir la totalidad de los costos directos e indirectos para la completa y adecuada ejecución del contrato objeto del presente Proceso de Selección, así como todas las contribuciones fiscales y parafiscales (impuestos, tasas, etc.), establecidas por las diferentes autoridades nacionales, departamentales,</w:t>
      </w:r>
      <w:r w:rsidRPr="00D9469F">
        <w:rPr>
          <w:rFonts w:ascii="Arial" w:eastAsia="Arial" w:hAnsi="Arial" w:cs="Arial"/>
          <w:spacing w:val="-12"/>
          <w:lang w:bidi="es-CO"/>
        </w:rPr>
        <w:t xml:space="preserve"> </w:t>
      </w:r>
      <w:r w:rsidRPr="00D9469F">
        <w:rPr>
          <w:rFonts w:ascii="Arial" w:eastAsia="Arial" w:hAnsi="Arial" w:cs="Arial"/>
          <w:lang w:bidi="es-CO"/>
        </w:rPr>
        <w:t>distritales</w:t>
      </w:r>
      <w:r w:rsidRPr="00D9469F">
        <w:rPr>
          <w:rFonts w:ascii="Arial" w:eastAsia="Arial" w:hAnsi="Arial" w:cs="Arial"/>
          <w:spacing w:val="-13"/>
          <w:lang w:bidi="es-CO"/>
        </w:rPr>
        <w:t xml:space="preserve"> </w:t>
      </w:r>
      <w:r w:rsidRPr="00D9469F">
        <w:rPr>
          <w:rFonts w:ascii="Arial" w:eastAsia="Arial" w:hAnsi="Arial" w:cs="Arial"/>
          <w:lang w:bidi="es-CO"/>
        </w:rPr>
        <w:t>o</w:t>
      </w:r>
      <w:r w:rsidRPr="00D9469F">
        <w:rPr>
          <w:rFonts w:ascii="Arial" w:eastAsia="Arial" w:hAnsi="Arial" w:cs="Arial"/>
          <w:spacing w:val="-12"/>
          <w:lang w:bidi="es-CO"/>
        </w:rPr>
        <w:t xml:space="preserve"> </w:t>
      </w:r>
      <w:r w:rsidRPr="00D9469F">
        <w:rPr>
          <w:rFonts w:ascii="Arial" w:eastAsia="Arial" w:hAnsi="Arial" w:cs="Arial"/>
          <w:lang w:bidi="es-CO"/>
        </w:rPr>
        <w:t>municipales,</w:t>
      </w:r>
      <w:r w:rsidRPr="00D9469F">
        <w:rPr>
          <w:rFonts w:ascii="Arial" w:eastAsia="Arial" w:hAnsi="Arial" w:cs="Arial"/>
          <w:spacing w:val="-15"/>
          <w:lang w:bidi="es-CO"/>
        </w:rPr>
        <w:t xml:space="preserve"> </w:t>
      </w:r>
      <w:r w:rsidRPr="00D9469F">
        <w:rPr>
          <w:rFonts w:ascii="Arial" w:eastAsia="Arial" w:hAnsi="Arial" w:cs="Arial"/>
          <w:lang w:bidi="es-CO"/>
        </w:rPr>
        <w:t>con</w:t>
      </w:r>
      <w:r w:rsidRPr="00D9469F">
        <w:rPr>
          <w:rFonts w:ascii="Arial" w:eastAsia="Arial" w:hAnsi="Arial" w:cs="Arial"/>
          <w:spacing w:val="-13"/>
          <w:lang w:bidi="es-CO"/>
        </w:rPr>
        <w:t xml:space="preserve"> </w:t>
      </w:r>
      <w:r w:rsidRPr="003E59A0">
        <w:rPr>
          <w:rFonts w:ascii="Arial" w:eastAsia="Arial" w:hAnsi="Arial" w:cs="Arial"/>
          <w:lang w:bidi="es-CO"/>
        </w:rPr>
        <w:t>excepción</w:t>
      </w:r>
      <w:r w:rsidRPr="003E59A0">
        <w:rPr>
          <w:rFonts w:ascii="Arial" w:eastAsia="Arial" w:hAnsi="Arial" w:cs="Arial"/>
          <w:spacing w:val="-14"/>
          <w:lang w:bidi="es-CO"/>
        </w:rPr>
        <w:t xml:space="preserve"> </w:t>
      </w:r>
      <w:r w:rsidRPr="003E59A0">
        <w:rPr>
          <w:rFonts w:ascii="Arial" w:eastAsia="Arial" w:hAnsi="Arial" w:cs="Arial"/>
          <w:lang w:bidi="es-CO"/>
        </w:rPr>
        <w:t>de</w:t>
      </w:r>
      <w:r w:rsidRPr="003E59A0">
        <w:rPr>
          <w:rFonts w:ascii="Arial" w:eastAsia="Arial" w:hAnsi="Arial" w:cs="Arial"/>
          <w:spacing w:val="-13"/>
          <w:lang w:bidi="es-CO"/>
        </w:rPr>
        <w:t xml:space="preserve"> </w:t>
      </w:r>
      <w:r w:rsidRPr="003E59A0">
        <w:rPr>
          <w:rFonts w:ascii="Arial" w:eastAsia="Arial" w:hAnsi="Arial" w:cs="Arial"/>
          <w:lang w:bidi="es-CO"/>
        </w:rPr>
        <w:t>los</w:t>
      </w:r>
      <w:r w:rsidRPr="003E59A0">
        <w:rPr>
          <w:rFonts w:ascii="Arial" w:eastAsia="Arial" w:hAnsi="Arial" w:cs="Arial"/>
          <w:spacing w:val="-16"/>
          <w:lang w:bidi="es-CO"/>
        </w:rPr>
        <w:t xml:space="preserve"> </w:t>
      </w:r>
      <w:r w:rsidRPr="003E59A0">
        <w:rPr>
          <w:rFonts w:ascii="Arial" w:eastAsia="Arial" w:hAnsi="Arial" w:cs="Arial"/>
          <w:lang w:bidi="es-CO"/>
        </w:rPr>
        <w:t>que</w:t>
      </w:r>
      <w:r w:rsidRPr="003E59A0">
        <w:rPr>
          <w:rFonts w:ascii="Arial" w:eastAsia="Arial" w:hAnsi="Arial" w:cs="Arial"/>
          <w:spacing w:val="-13"/>
          <w:lang w:bidi="es-CO"/>
        </w:rPr>
        <w:t xml:space="preserve"> </w:t>
      </w:r>
      <w:r w:rsidRPr="003E59A0">
        <w:rPr>
          <w:rFonts w:ascii="Arial" w:eastAsia="Arial" w:hAnsi="Arial" w:cs="Arial"/>
          <w:lang w:bidi="es-CO"/>
        </w:rPr>
        <w:t>estrictamente</w:t>
      </w:r>
      <w:r w:rsidRPr="003E59A0">
        <w:rPr>
          <w:rFonts w:ascii="Arial" w:eastAsia="Arial" w:hAnsi="Arial" w:cs="Arial"/>
          <w:spacing w:val="-16"/>
          <w:lang w:bidi="es-CO"/>
        </w:rPr>
        <w:t xml:space="preserve"> </w:t>
      </w:r>
      <w:r w:rsidRPr="003E59A0">
        <w:rPr>
          <w:rFonts w:ascii="Arial" w:eastAsia="Arial" w:hAnsi="Arial" w:cs="Arial"/>
          <w:lang w:bidi="es-CO"/>
        </w:rPr>
        <w:t>correspondan a la UNIVERSIDAD. Por lo tanto, los precios que se propongan deberán considerar tales conceptos</w:t>
      </w:r>
    </w:p>
    <w:p w14:paraId="5DEF57F3" w14:textId="77777777" w:rsidR="003E59A0" w:rsidRPr="003E59A0" w:rsidRDefault="00CA5E9F" w:rsidP="003E59A0">
      <w:pPr>
        <w:pStyle w:val="Textoindependiente"/>
        <w:ind w:left="178" w:right="235"/>
        <w:rPr>
          <w:rFonts w:cs="Arial"/>
          <w:b/>
          <w:sz w:val="22"/>
          <w:szCs w:val="22"/>
        </w:rPr>
      </w:pPr>
      <w:r w:rsidRPr="003E59A0">
        <w:rPr>
          <w:rFonts w:cs="Arial"/>
          <w:b/>
          <w:sz w:val="22"/>
          <w:szCs w:val="22"/>
          <w:lang w:bidi="es-CO"/>
        </w:rPr>
        <w:t xml:space="preserve">2.4.2. </w:t>
      </w:r>
      <w:r w:rsidR="003E59A0" w:rsidRPr="003E59A0">
        <w:rPr>
          <w:rFonts w:cs="Arial"/>
          <w:b/>
          <w:sz w:val="22"/>
          <w:szCs w:val="22"/>
        </w:rPr>
        <w:t>VALOR FINAL DE LA OFERTA</w:t>
      </w:r>
    </w:p>
    <w:p w14:paraId="420DFA2B" w14:textId="77777777" w:rsidR="003E59A0" w:rsidRPr="003E59A0" w:rsidRDefault="003E59A0" w:rsidP="003E59A0">
      <w:pPr>
        <w:pStyle w:val="Textoindependiente"/>
        <w:spacing w:before="5"/>
        <w:rPr>
          <w:rFonts w:cs="Arial"/>
          <w:b/>
          <w:sz w:val="22"/>
          <w:szCs w:val="22"/>
        </w:rPr>
      </w:pPr>
    </w:p>
    <w:p w14:paraId="2D431BE3" w14:textId="77777777" w:rsidR="003E59A0" w:rsidRPr="003E59A0" w:rsidRDefault="003E59A0" w:rsidP="003E59A0">
      <w:pPr>
        <w:pStyle w:val="Textoindependiente"/>
        <w:ind w:left="178" w:right="235"/>
        <w:rPr>
          <w:rFonts w:cs="Arial"/>
          <w:sz w:val="22"/>
          <w:szCs w:val="22"/>
        </w:rPr>
      </w:pPr>
      <w:r w:rsidRPr="003E59A0">
        <w:rPr>
          <w:rFonts w:cs="Arial"/>
          <w:sz w:val="22"/>
          <w:szCs w:val="22"/>
        </w:rPr>
        <w:t xml:space="preserve">El oferente deberá presentar ajustada su oferta inicial al valor que lo hizo adjudicatario del proceso, disminuyendo los precios de los ítems relacionados en el Anexo B en números </w:t>
      </w:r>
      <w:r w:rsidRPr="003E59A0">
        <w:rPr>
          <w:rFonts w:cs="Arial"/>
          <w:sz w:val="22"/>
          <w:szCs w:val="22"/>
        </w:rPr>
        <w:lastRenderedPageBreak/>
        <w:t>enteros, de tal forma que ninguno de ellos supere el valor unitario consignado en su propuesta inicial y que el valor total sea igual o menor al valor que resultare de la puja.</w:t>
      </w:r>
    </w:p>
    <w:p w14:paraId="16D29ED4" w14:textId="5CDD8486" w:rsidR="000A6ED5" w:rsidRPr="003E59A0" w:rsidRDefault="000A6ED5" w:rsidP="003E59A0">
      <w:pPr>
        <w:spacing w:after="160" w:line="259" w:lineRule="auto"/>
        <w:rPr>
          <w:rFonts w:ascii="Arial" w:eastAsia="Arial" w:hAnsi="Arial" w:cs="Arial"/>
          <w:sz w:val="22"/>
          <w:szCs w:val="22"/>
          <w:lang w:bidi="es-CO"/>
        </w:rPr>
      </w:pPr>
    </w:p>
    <w:p w14:paraId="0569931D" w14:textId="77777777" w:rsidR="000A6ED5" w:rsidRPr="003E59A0" w:rsidRDefault="000A6ED5">
      <w:pPr>
        <w:spacing w:after="160" w:line="259" w:lineRule="auto"/>
        <w:rPr>
          <w:rFonts w:ascii="Arial" w:eastAsia="Arial" w:hAnsi="Arial" w:cs="Arial"/>
          <w:sz w:val="22"/>
          <w:szCs w:val="22"/>
          <w:lang w:bidi="es-CO"/>
        </w:rPr>
      </w:pPr>
      <w:r w:rsidRPr="003E59A0">
        <w:rPr>
          <w:rFonts w:ascii="Arial" w:eastAsia="Arial" w:hAnsi="Arial" w:cs="Arial"/>
          <w:sz w:val="22"/>
          <w:szCs w:val="22"/>
          <w:lang w:bidi="es-CO"/>
        </w:rPr>
        <w:br w:type="page"/>
      </w:r>
    </w:p>
    <w:p w14:paraId="0EB4B901" w14:textId="77777777" w:rsidR="00422766" w:rsidRPr="00D9469F" w:rsidRDefault="00422766" w:rsidP="000A6ED5">
      <w:pPr>
        <w:widowControl w:val="0"/>
        <w:autoSpaceDE w:val="0"/>
        <w:autoSpaceDN w:val="0"/>
        <w:spacing w:before="156"/>
        <w:ind w:left="362" w:right="597"/>
        <w:jc w:val="center"/>
        <w:outlineLvl w:val="0"/>
        <w:rPr>
          <w:rFonts w:ascii="Arial" w:eastAsia="Arial" w:hAnsi="Arial" w:cs="Arial"/>
          <w:b/>
          <w:bCs/>
          <w:sz w:val="22"/>
          <w:szCs w:val="22"/>
          <w:lang w:bidi="es-CO"/>
        </w:rPr>
      </w:pPr>
      <w:r w:rsidRPr="00D9469F">
        <w:rPr>
          <w:rFonts w:ascii="Arial" w:eastAsia="Arial" w:hAnsi="Arial" w:cs="Arial"/>
          <w:b/>
          <w:bCs/>
          <w:sz w:val="22"/>
          <w:szCs w:val="22"/>
          <w:u w:val="thick"/>
          <w:lang w:bidi="es-CO"/>
        </w:rPr>
        <w:lastRenderedPageBreak/>
        <w:t>CAPITULO III</w:t>
      </w:r>
    </w:p>
    <w:p w14:paraId="462A20F9" w14:textId="77777777" w:rsidR="00422766" w:rsidRPr="00D9469F" w:rsidRDefault="00422766" w:rsidP="000A6ED5">
      <w:pPr>
        <w:widowControl w:val="0"/>
        <w:autoSpaceDE w:val="0"/>
        <w:autoSpaceDN w:val="0"/>
        <w:spacing w:before="10"/>
        <w:rPr>
          <w:rFonts w:ascii="Arial" w:eastAsia="Arial" w:hAnsi="Arial" w:cs="Arial"/>
          <w:b/>
          <w:sz w:val="22"/>
          <w:szCs w:val="22"/>
          <w:lang w:bidi="es-CO"/>
        </w:rPr>
      </w:pPr>
    </w:p>
    <w:p w14:paraId="593FC07B" w14:textId="77777777" w:rsidR="00422766" w:rsidRPr="00D9469F" w:rsidRDefault="00422766" w:rsidP="000A6ED5">
      <w:pPr>
        <w:widowControl w:val="0"/>
        <w:autoSpaceDE w:val="0"/>
        <w:autoSpaceDN w:val="0"/>
        <w:spacing w:before="94"/>
        <w:ind w:left="2601"/>
        <w:rPr>
          <w:rFonts w:ascii="Arial" w:eastAsia="Arial" w:hAnsi="Arial" w:cs="Arial"/>
          <w:b/>
          <w:sz w:val="22"/>
          <w:szCs w:val="22"/>
          <w:lang w:bidi="es-CO"/>
        </w:rPr>
      </w:pPr>
      <w:r w:rsidRPr="00D9469F">
        <w:rPr>
          <w:rFonts w:ascii="Arial" w:eastAsia="Arial" w:hAnsi="Arial" w:cs="Arial"/>
          <w:b/>
          <w:sz w:val="22"/>
          <w:szCs w:val="22"/>
          <w:u w:val="thick"/>
          <w:lang w:bidi="es-CO"/>
        </w:rPr>
        <w:t>ASPECTOS GENERALES DEL CONTRATO</w:t>
      </w:r>
    </w:p>
    <w:p w14:paraId="7DC80838" w14:textId="77777777" w:rsidR="00422766" w:rsidRPr="00D9469F" w:rsidRDefault="00422766" w:rsidP="000A6ED5">
      <w:pPr>
        <w:widowControl w:val="0"/>
        <w:autoSpaceDE w:val="0"/>
        <w:autoSpaceDN w:val="0"/>
        <w:spacing w:before="10"/>
        <w:rPr>
          <w:rFonts w:ascii="Arial" w:eastAsia="Arial" w:hAnsi="Arial" w:cs="Arial"/>
          <w:b/>
          <w:sz w:val="22"/>
          <w:szCs w:val="22"/>
          <w:lang w:bidi="es-CO"/>
        </w:rPr>
      </w:pPr>
    </w:p>
    <w:p w14:paraId="7DF04EDE" w14:textId="77777777" w:rsidR="00422766" w:rsidRPr="00D9469F" w:rsidRDefault="00422766" w:rsidP="000A6ED5">
      <w:pPr>
        <w:widowControl w:val="0"/>
        <w:numPr>
          <w:ilvl w:val="1"/>
          <w:numId w:val="3"/>
        </w:numPr>
        <w:tabs>
          <w:tab w:val="left" w:pos="567"/>
        </w:tabs>
        <w:autoSpaceDE w:val="0"/>
        <w:autoSpaceDN w:val="0"/>
        <w:spacing w:before="94"/>
        <w:ind w:left="567" w:hanging="446"/>
        <w:jc w:val="both"/>
        <w:rPr>
          <w:rFonts w:ascii="Arial" w:eastAsia="Arial" w:hAnsi="Arial" w:cs="Arial"/>
          <w:b/>
          <w:sz w:val="22"/>
          <w:szCs w:val="22"/>
          <w:lang w:bidi="es-CO"/>
        </w:rPr>
      </w:pPr>
      <w:r w:rsidRPr="00D9469F">
        <w:rPr>
          <w:rFonts w:ascii="Arial" w:eastAsia="Arial" w:hAnsi="Arial" w:cs="Arial"/>
          <w:b/>
          <w:sz w:val="22"/>
          <w:szCs w:val="22"/>
          <w:lang w:bidi="es-CO"/>
        </w:rPr>
        <w:t>PLAZOS DE SUSCRIPCIÓN Y</w:t>
      </w:r>
      <w:r w:rsidRPr="00D9469F">
        <w:rPr>
          <w:rFonts w:ascii="Arial" w:eastAsia="Arial" w:hAnsi="Arial" w:cs="Arial"/>
          <w:b/>
          <w:spacing w:val="-5"/>
          <w:sz w:val="22"/>
          <w:szCs w:val="22"/>
          <w:lang w:bidi="es-CO"/>
        </w:rPr>
        <w:t xml:space="preserve"> </w:t>
      </w:r>
      <w:r w:rsidRPr="00D9469F">
        <w:rPr>
          <w:rFonts w:ascii="Arial" w:eastAsia="Arial" w:hAnsi="Arial" w:cs="Arial"/>
          <w:b/>
          <w:sz w:val="22"/>
          <w:szCs w:val="22"/>
          <w:lang w:bidi="es-CO"/>
        </w:rPr>
        <w:t>LEGALIZACIÓN</w:t>
      </w:r>
    </w:p>
    <w:p w14:paraId="070E84AD" w14:textId="77777777" w:rsidR="00422766" w:rsidRPr="00D9469F" w:rsidRDefault="00422766" w:rsidP="000A6ED5">
      <w:pPr>
        <w:widowControl w:val="0"/>
        <w:autoSpaceDE w:val="0"/>
        <w:autoSpaceDN w:val="0"/>
        <w:rPr>
          <w:rFonts w:ascii="Arial" w:eastAsia="Arial" w:hAnsi="Arial" w:cs="Arial"/>
          <w:b/>
          <w:sz w:val="22"/>
          <w:szCs w:val="22"/>
          <w:lang w:bidi="es-CO"/>
        </w:rPr>
      </w:pPr>
    </w:p>
    <w:p w14:paraId="53049539" w14:textId="77777777" w:rsidR="00422766" w:rsidRPr="00D9469F" w:rsidRDefault="00422766" w:rsidP="000A6ED5">
      <w:pPr>
        <w:widowControl w:val="0"/>
        <w:autoSpaceDE w:val="0"/>
        <w:autoSpaceDN w:val="0"/>
        <w:ind w:left="121" w:right="48"/>
        <w:jc w:val="both"/>
        <w:rPr>
          <w:rFonts w:ascii="Arial" w:eastAsia="Arial" w:hAnsi="Arial" w:cs="Arial"/>
          <w:b/>
          <w:sz w:val="22"/>
          <w:szCs w:val="22"/>
          <w:lang w:bidi="es-CO"/>
        </w:rPr>
      </w:pPr>
      <w:r w:rsidRPr="00D9469F">
        <w:rPr>
          <w:rFonts w:ascii="Arial" w:eastAsia="Arial" w:hAnsi="Arial" w:cs="Arial"/>
          <w:b/>
          <w:sz w:val="22"/>
          <w:szCs w:val="22"/>
          <w:lang w:bidi="es-CO"/>
        </w:rPr>
        <w:t>PRESENTACION DE DOCUMENTOS PARA PERFECCIONAMIENTO, LEGALIZACIÓN Y EJECUCIÓN</w:t>
      </w:r>
    </w:p>
    <w:p w14:paraId="71DD8445" w14:textId="77777777" w:rsidR="00422766" w:rsidRPr="00D9469F" w:rsidRDefault="00422766" w:rsidP="00422766">
      <w:pPr>
        <w:ind w:right="48"/>
        <w:jc w:val="both"/>
        <w:rPr>
          <w:rFonts w:ascii="Arial" w:hAnsi="Arial" w:cs="Arial"/>
          <w:sz w:val="22"/>
          <w:szCs w:val="22"/>
        </w:rPr>
      </w:pPr>
    </w:p>
    <w:p w14:paraId="5A283FBA" w14:textId="77777777" w:rsidR="00422766" w:rsidRPr="003C780A" w:rsidRDefault="00422766" w:rsidP="00422766">
      <w:pPr>
        <w:widowControl w:val="0"/>
        <w:autoSpaceDE w:val="0"/>
        <w:autoSpaceDN w:val="0"/>
        <w:ind w:right="48"/>
        <w:jc w:val="both"/>
        <w:rPr>
          <w:rFonts w:ascii="Arial" w:eastAsia="Arial" w:hAnsi="Arial" w:cs="Arial"/>
          <w:sz w:val="22"/>
          <w:szCs w:val="22"/>
          <w:lang w:bidi="es-CO"/>
        </w:rPr>
      </w:pPr>
      <w:r w:rsidRPr="00D9469F">
        <w:rPr>
          <w:rFonts w:ascii="Arial" w:eastAsia="Arial" w:hAnsi="Arial" w:cs="Arial"/>
          <w:sz w:val="22"/>
          <w:szCs w:val="22"/>
          <w:lang w:bidi="es-CO"/>
        </w:rPr>
        <w:t xml:space="preserve">El adjudicatario deberá suscribir el contrato dentro de los tres (03) días hábiles siguiente a la fecha </w:t>
      </w:r>
      <w:r w:rsidRPr="003C780A">
        <w:rPr>
          <w:rFonts w:ascii="Arial" w:eastAsia="Arial" w:hAnsi="Arial" w:cs="Arial"/>
          <w:sz w:val="22"/>
          <w:szCs w:val="22"/>
          <w:lang w:bidi="es-CO"/>
        </w:rPr>
        <w:t>de notificación de la resolución de adjudicación.</w:t>
      </w:r>
    </w:p>
    <w:p w14:paraId="5521BBBA" w14:textId="77777777" w:rsidR="00422766" w:rsidRPr="003C780A" w:rsidRDefault="00422766" w:rsidP="00422766">
      <w:pPr>
        <w:widowControl w:val="0"/>
        <w:autoSpaceDE w:val="0"/>
        <w:autoSpaceDN w:val="0"/>
        <w:ind w:right="48"/>
        <w:jc w:val="both"/>
        <w:rPr>
          <w:rFonts w:ascii="Arial" w:eastAsia="Arial" w:hAnsi="Arial" w:cs="Arial"/>
          <w:sz w:val="22"/>
          <w:szCs w:val="22"/>
          <w:lang w:bidi="es-CO"/>
        </w:rPr>
      </w:pPr>
    </w:p>
    <w:p w14:paraId="0A2BC3C3" w14:textId="2F5DF9AF" w:rsidR="00422766" w:rsidRPr="00D9469F" w:rsidRDefault="00422766" w:rsidP="00422766">
      <w:pPr>
        <w:widowControl w:val="0"/>
        <w:autoSpaceDE w:val="0"/>
        <w:autoSpaceDN w:val="0"/>
        <w:ind w:right="48"/>
        <w:jc w:val="both"/>
        <w:rPr>
          <w:rFonts w:ascii="Arial" w:eastAsia="Arial" w:hAnsi="Arial" w:cs="Arial"/>
          <w:sz w:val="22"/>
          <w:szCs w:val="22"/>
          <w:lang w:bidi="es-CO"/>
        </w:rPr>
      </w:pPr>
      <w:r w:rsidRPr="003C780A">
        <w:rPr>
          <w:rFonts w:ascii="Arial" w:eastAsia="Arial" w:hAnsi="Arial" w:cs="Arial"/>
          <w:sz w:val="22"/>
          <w:szCs w:val="22"/>
          <w:lang w:bidi="es-CO"/>
        </w:rPr>
        <w:t>El</w:t>
      </w:r>
      <w:r w:rsidRPr="003C780A">
        <w:rPr>
          <w:rFonts w:ascii="Arial" w:eastAsia="Arial" w:hAnsi="Arial" w:cs="Arial"/>
          <w:spacing w:val="-9"/>
          <w:sz w:val="22"/>
          <w:szCs w:val="22"/>
          <w:lang w:bidi="es-CO"/>
        </w:rPr>
        <w:t xml:space="preserve"> </w:t>
      </w:r>
      <w:r w:rsidRPr="003C780A">
        <w:rPr>
          <w:rFonts w:ascii="Arial" w:eastAsia="Arial" w:hAnsi="Arial" w:cs="Arial"/>
          <w:sz w:val="22"/>
          <w:szCs w:val="22"/>
          <w:lang w:bidi="es-CO"/>
        </w:rPr>
        <w:t>contratista</w:t>
      </w:r>
      <w:r w:rsidRPr="003C780A">
        <w:rPr>
          <w:rFonts w:ascii="Arial" w:eastAsia="Arial" w:hAnsi="Arial" w:cs="Arial"/>
          <w:spacing w:val="-8"/>
          <w:sz w:val="22"/>
          <w:szCs w:val="22"/>
          <w:lang w:bidi="es-CO"/>
        </w:rPr>
        <w:t xml:space="preserve"> </w:t>
      </w:r>
      <w:r w:rsidRPr="003C780A">
        <w:rPr>
          <w:rFonts w:ascii="Arial" w:eastAsia="Arial" w:hAnsi="Arial" w:cs="Arial"/>
          <w:sz w:val="22"/>
          <w:szCs w:val="22"/>
          <w:lang w:bidi="es-CO"/>
        </w:rPr>
        <w:t>tendrá</w:t>
      </w:r>
      <w:r w:rsidRPr="003C780A">
        <w:rPr>
          <w:rFonts w:ascii="Arial" w:eastAsia="Arial" w:hAnsi="Arial" w:cs="Arial"/>
          <w:spacing w:val="-7"/>
          <w:sz w:val="22"/>
          <w:szCs w:val="22"/>
          <w:lang w:bidi="es-CO"/>
        </w:rPr>
        <w:t xml:space="preserve"> </w:t>
      </w:r>
      <w:r w:rsidRPr="003C780A">
        <w:rPr>
          <w:rFonts w:ascii="Arial" w:eastAsia="Arial" w:hAnsi="Arial" w:cs="Arial"/>
          <w:sz w:val="22"/>
          <w:szCs w:val="22"/>
          <w:lang w:bidi="es-CO"/>
        </w:rPr>
        <w:t>tres</w:t>
      </w:r>
      <w:r w:rsidRPr="003C780A">
        <w:rPr>
          <w:rFonts w:ascii="Arial" w:eastAsia="Arial" w:hAnsi="Arial" w:cs="Arial"/>
          <w:spacing w:val="-10"/>
          <w:sz w:val="22"/>
          <w:szCs w:val="22"/>
          <w:lang w:bidi="es-CO"/>
        </w:rPr>
        <w:t xml:space="preserve"> </w:t>
      </w:r>
      <w:r w:rsidRPr="003C780A">
        <w:rPr>
          <w:rFonts w:ascii="Arial" w:eastAsia="Arial" w:hAnsi="Arial" w:cs="Arial"/>
          <w:sz w:val="22"/>
          <w:szCs w:val="22"/>
          <w:lang w:bidi="es-CO"/>
        </w:rPr>
        <w:t>(03)</w:t>
      </w:r>
      <w:r w:rsidRPr="003C780A">
        <w:rPr>
          <w:rFonts w:ascii="Arial" w:eastAsia="Arial" w:hAnsi="Arial" w:cs="Arial"/>
          <w:spacing w:val="-7"/>
          <w:sz w:val="22"/>
          <w:szCs w:val="22"/>
          <w:lang w:bidi="es-CO"/>
        </w:rPr>
        <w:t xml:space="preserve"> </w:t>
      </w:r>
      <w:r w:rsidRPr="003C780A">
        <w:rPr>
          <w:rFonts w:ascii="Arial" w:eastAsia="Arial" w:hAnsi="Arial" w:cs="Arial"/>
          <w:sz w:val="22"/>
          <w:szCs w:val="22"/>
          <w:lang w:bidi="es-CO"/>
        </w:rPr>
        <w:t>días</w:t>
      </w:r>
      <w:r w:rsidRPr="003C780A">
        <w:rPr>
          <w:rFonts w:ascii="Arial" w:eastAsia="Arial" w:hAnsi="Arial" w:cs="Arial"/>
          <w:spacing w:val="-7"/>
          <w:sz w:val="22"/>
          <w:szCs w:val="22"/>
          <w:lang w:bidi="es-CO"/>
        </w:rPr>
        <w:t xml:space="preserve"> </w:t>
      </w:r>
      <w:r w:rsidRPr="003C780A">
        <w:rPr>
          <w:rFonts w:ascii="Arial" w:eastAsia="Arial" w:hAnsi="Arial" w:cs="Arial"/>
          <w:sz w:val="22"/>
          <w:szCs w:val="22"/>
          <w:lang w:bidi="es-CO"/>
        </w:rPr>
        <w:t>hábiles</w:t>
      </w:r>
      <w:r w:rsidRPr="00D9469F">
        <w:rPr>
          <w:rFonts w:ascii="Arial" w:eastAsia="Arial" w:hAnsi="Arial" w:cs="Arial"/>
          <w:spacing w:val="-7"/>
          <w:sz w:val="22"/>
          <w:szCs w:val="22"/>
          <w:lang w:bidi="es-CO"/>
        </w:rPr>
        <w:t xml:space="preserve"> </w:t>
      </w:r>
      <w:r w:rsidRPr="00D9469F">
        <w:rPr>
          <w:rFonts w:ascii="Arial" w:eastAsia="Arial" w:hAnsi="Arial" w:cs="Arial"/>
          <w:sz w:val="22"/>
          <w:szCs w:val="22"/>
          <w:lang w:bidi="es-CO"/>
        </w:rPr>
        <w:t>contados</w:t>
      </w:r>
      <w:r w:rsidRPr="00D9469F">
        <w:rPr>
          <w:rFonts w:ascii="Arial" w:eastAsia="Arial" w:hAnsi="Arial" w:cs="Arial"/>
          <w:spacing w:val="-8"/>
          <w:sz w:val="22"/>
          <w:szCs w:val="22"/>
          <w:lang w:bidi="es-CO"/>
        </w:rPr>
        <w:t xml:space="preserve"> </w:t>
      </w:r>
      <w:r w:rsidRPr="00D9469F">
        <w:rPr>
          <w:rFonts w:ascii="Arial" w:eastAsia="Arial" w:hAnsi="Arial" w:cs="Arial"/>
          <w:sz w:val="22"/>
          <w:szCs w:val="22"/>
          <w:lang w:bidi="es-CO"/>
        </w:rPr>
        <w:t>a</w:t>
      </w:r>
      <w:r w:rsidRPr="00D9469F">
        <w:rPr>
          <w:rFonts w:ascii="Arial" w:eastAsia="Arial" w:hAnsi="Arial" w:cs="Arial"/>
          <w:spacing w:val="-7"/>
          <w:sz w:val="22"/>
          <w:szCs w:val="22"/>
          <w:lang w:bidi="es-CO"/>
        </w:rPr>
        <w:t xml:space="preserve"> </w:t>
      </w:r>
      <w:r w:rsidRPr="00D9469F">
        <w:rPr>
          <w:rFonts w:ascii="Arial" w:eastAsia="Arial" w:hAnsi="Arial" w:cs="Arial"/>
          <w:sz w:val="22"/>
          <w:szCs w:val="22"/>
          <w:lang w:bidi="es-CO"/>
        </w:rPr>
        <w:t>partir</w:t>
      </w:r>
      <w:r w:rsidRPr="00D9469F">
        <w:rPr>
          <w:rFonts w:ascii="Arial" w:eastAsia="Arial" w:hAnsi="Arial" w:cs="Arial"/>
          <w:spacing w:val="-9"/>
          <w:sz w:val="22"/>
          <w:szCs w:val="22"/>
          <w:lang w:bidi="es-CO"/>
        </w:rPr>
        <w:t xml:space="preserve"> </w:t>
      </w:r>
      <w:r w:rsidRPr="00D9469F">
        <w:rPr>
          <w:rFonts w:ascii="Arial" w:eastAsia="Arial" w:hAnsi="Arial" w:cs="Arial"/>
          <w:sz w:val="22"/>
          <w:szCs w:val="22"/>
          <w:lang w:bidi="es-CO"/>
        </w:rPr>
        <w:t>de</w:t>
      </w:r>
      <w:r w:rsidRPr="00D9469F">
        <w:rPr>
          <w:rFonts w:ascii="Arial" w:eastAsia="Arial" w:hAnsi="Arial" w:cs="Arial"/>
          <w:spacing w:val="-8"/>
          <w:sz w:val="22"/>
          <w:szCs w:val="22"/>
          <w:lang w:bidi="es-CO"/>
        </w:rPr>
        <w:t xml:space="preserve"> </w:t>
      </w:r>
      <w:r w:rsidRPr="00D9469F">
        <w:rPr>
          <w:rFonts w:ascii="Arial" w:eastAsia="Arial" w:hAnsi="Arial" w:cs="Arial"/>
          <w:sz w:val="22"/>
          <w:szCs w:val="22"/>
          <w:lang w:bidi="es-CO"/>
        </w:rPr>
        <w:t>la</w:t>
      </w:r>
      <w:r w:rsidRPr="00D9469F">
        <w:rPr>
          <w:rFonts w:ascii="Arial" w:eastAsia="Arial" w:hAnsi="Arial" w:cs="Arial"/>
          <w:spacing w:val="-7"/>
          <w:sz w:val="22"/>
          <w:szCs w:val="22"/>
          <w:lang w:bidi="es-CO"/>
        </w:rPr>
        <w:t xml:space="preserve"> </w:t>
      </w:r>
      <w:r w:rsidRPr="00D9469F">
        <w:rPr>
          <w:rFonts w:ascii="Arial" w:eastAsia="Arial" w:hAnsi="Arial" w:cs="Arial"/>
          <w:sz w:val="22"/>
          <w:szCs w:val="22"/>
          <w:lang w:bidi="es-CO"/>
        </w:rPr>
        <w:t>suscripción</w:t>
      </w:r>
      <w:r w:rsidRPr="00D9469F">
        <w:rPr>
          <w:rFonts w:ascii="Arial" w:eastAsia="Arial" w:hAnsi="Arial" w:cs="Arial"/>
          <w:spacing w:val="-8"/>
          <w:sz w:val="22"/>
          <w:szCs w:val="22"/>
          <w:lang w:bidi="es-CO"/>
        </w:rPr>
        <w:t xml:space="preserve"> </w:t>
      </w:r>
      <w:r w:rsidRPr="00D9469F">
        <w:rPr>
          <w:rFonts w:ascii="Arial" w:eastAsia="Arial" w:hAnsi="Arial" w:cs="Arial"/>
          <w:sz w:val="22"/>
          <w:szCs w:val="22"/>
          <w:lang w:bidi="es-CO"/>
        </w:rPr>
        <w:t>del</w:t>
      </w:r>
      <w:r w:rsidRPr="00D9469F">
        <w:rPr>
          <w:rFonts w:ascii="Arial" w:eastAsia="Arial" w:hAnsi="Arial" w:cs="Arial"/>
          <w:spacing w:val="-7"/>
          <w:sz w:val="22"/>
          <w:szCs w:val="22"/>
          <w:lang w:bidi="es-CO"/>
        </w:rPr>
        <w:t xml:space="preserve"> </w:t>
      </w:r>
      <w:r w:rsidRPr="00D9469F">
        <w:rPr>
          <w:rFonts w:ascii="Arial" w:eastAsia="Arial" w:hAnsi="Arial" w:cs="Arial"/>
          <w:sz w:val="22"/>
          <w:szCs w:val="22"/>
          <w:lang w:bidi="es-CO"/>
        </w:rPr>
        <w:t>contrato</w:t>
      </w:r>
      <w:r w:rsidRPr="00D9469F">
        <w:rPr>
          <w:rFonts w:ascii="Arial" w:eastAsia="Arial" w:hAnsi="Arial" w:cs="Arial"/>
          <w:spacing w:val="-6"/>
          <w:sz w:val="22"/>
          <w:szCs w:val="22"/>
          <w:lang w:bidi="es-CO"/>
        </w:rPr>
        <w:t xml:space="preserve"> </w:t>
      </w:r>
      <w:r w:rsidRPr="00D9469F">
        <w:rPr>
          <w:rFonts w:ascii="Arial" w:eastAsia="Arial" w:hAnsi="Arial" w:cs="Arial"/>
          <w:sz w:val="22"/>
          <w:szCs w:val="22"/>
          <w:lang w:bidi="es-CO"/>
        </w:rPr>
        <w:t>para cumplir con los requisitos de legalización (</w:t>
      </w:r>
      <w:r w:rsidRPr="00D9469F">
        <w:rPr>
          <w:rFonts w:ascii="Arial" w:eastAsia="Arial" w:hAnsi="Arial" w:cs="Arial"/>
          <w:b/>
          <w:sz w:val="22"/>
          <w:szCs w:val="22"/>
          <w:lang w:bidi="es-CO"/>
        </w:rPr>
        <w:t>constitución de póliza y pago de estampilla “Universidad del Cauca 180</w:t>
      </w:r>
      <w:r w:rsidRPr="00D9469F">
        <w:rPr>
          <w:rFonts w:ascii="Arial" w:eastAsia="Arial" w:hAnsi="Arial" w:cs="Arial"/>
          <w:b/>
          <w:spacing w:val="-3"/>
          <w:sz w:val="22"/>
          <w:szCs w:val="22"/>
          <w:lang w:bidi="es-CO"/>
        </w:rPr>
        <w:t xml:space="preserve"> </w:t>
      </w:r>
      <w:r w:rsidRPr="00D9469F">
        <w:rPr>
          <w:rFonts w:ascii="Arial" w:eastAsia="Arial" w:hAnsi="Arial" w:cs="Arial"/>
          <w:b/>
          <w:sz w:val="22"/>
          <w:szCs w:val="22"/>
          <w:lang w:bidi="es-CO"/>
        </w:rPr>
        <w:t>años</w:t>
      </w:r>
      <w:r w:rsidRPr="00D9469F">
        <w:rPr>
          <w:rFonts w:ascii="Arial" w:eastAsia="Arial" w:hAnsi="Arial" w:cs="Arial"/>
          <w:sz w:val="22"/>
          <w:szCs w:val="22"/>
          <w:lang w:bidi="es-CO"/>
        </w:rPr>
        <w:t>”).</w:t>
      </w:r>
    </w:p>
    <w:p w14:paraId="4C01C69D" w14:textId="77777777" w:rsidR="00422766" w:rsidRPr="00D9469F" w:rsidRDefault="00422766" w:rsidP="00422766">
      <w:pPr>
        <w:widowControl w:val="0"/>
        <w:autoSpaceDE w:val="0"/>
        <w:autoSpaceDN w:val="0"/>
        <w:spacing w:before="1"/>
        <w:ind w:right="48"/>
        <w:jc w:val="both"/>
        <w:rPr>
          <w:rFonts w:ascii="Arial" w:eastAsia="Arial" w:hAnsi="Arial" w:cs="Arial"/>
          <w:sz w:val="22"/>
          <w:szCs w:val="22"/>
          <w:lang w:bidi="es-CO"/>
        </w:rPr>
      </w:pPr>
    </w:p>
    <w:p w14:paraId="7B2D4667" w14:textId="77777777" w:rsidR="00422766" w:rsidRPr="00D9469F" w:rsidRDefault="00422766" w:rsidP="00422766">
      <w:pPr>
        <w:widowControl w:val="0"/>
        <w:autoSpaceDE w:val="0"/>
        <w:autoSpaceDN w:val="0"/>
        <w:ind w:right="48" w:hanging="10"/>
        <w:jc w:val="both"/>
        <w:rPr>
          <w:rFonts w:ascii="Arial" w:eastAsia="Arial" w:hAnsi="Arial" w:cs="Arial"/>
          <w:sz w:val="22"/>
          <w:szCs w:val="22"/>
          <w:lang w:bidi="es-CO"/>
        </w:rPr>
      </w:pPr>
      <w:r w:rsidRPr="00D9469F">
        <w:rPr>
          <w:rFonts w:ascii="Arial" w:eastAsia="Arial" w:hAnsi="Arial" w:cs="Arial"/>
          <w:sz w:val="22"/>
          <w:szCs w:val="22"/>
          <w:lang w:bidi="es-CO"/>
        </w:rPr>
        <w:t>Si el adjudicatario no suscribe el contrato ni cumple con los requisitos de legalización dentro de los plazos señalados, la Universidad podrá adjudicar el contrato al proponente calificado en segundo lugar en la puja dinámica, mediante resolución motivada, dentro de los dos (02) días hábiles siguientes.</w:t>
      </w:r>
    </w:p>
    <w:p w14:paraId="12F2E7AA" w14:textId="77777777" w:rsidR="00422766" w:rsidRPr="00D9469F" w:rsidRDefault="00422766" w:rsidP="00422766">
      <w:pPr>
        <w:widowControl w:val="0"/>
        <w:autoSpaceDE w:val="0"/>
        <w:autoSpaceDN w:val="0"/>
        <w:ind w:right="48"/>
        <w:jc w:val="both"/>
        <w:rPr>
          <w:rFonts w:ascii="Arial" w:eastAsia="Arial" w:hAnsi="Arial" w:cs="Arial"/>
          <w:sz w:val="22"/>
          <w:szCs w:val="22"/>
          <w:lang w:bidi="es-CO"/>
        </w:rPr>
      </w:pPr>
    </w:p>
    <w:p w14:paraId="0BAE1D2F" w14:textId="77777777" w:rsidR="00422766" w:rsidRPr="00D9469F" w:rsidRDefault="00422766" w:rsidP="00422766">
      <w:pPr>
        <w:widowControl w:val="0"/>
        <w:autoSpaceDE w:val="0"/>
        <w:autoSpaceDN w:val="0"/>
        <w:ind w:right="48" w:hanging="10"/>
        <w:jc w:val="both"/>
        <w:rPr>
          <w:rFonts w:ascii="Arial" w:eastAsia="Arial" w:hAnsi="Arial" w:cs="Arial"/>
          <w:sz w:val="22"/>
          <w:szCs w:val="22"/>
          <w:lang w:bidi="es-CO"/>
        </w:rPr>
      </w:pPr>
      <w:r w:rsidRPr="00D9469F">
        <w:rPr>
          <w:rFonts w:ascii="Arial" w:eastAsia="Arial" w:hAnsi="Arial" w:cs="Arial"/>
          <w:sz w:val="22"/>
          <w:szCs w:val="22"/>
          <w:lang w:bidi="es-CO"/>
        </w:rPr>
        <w:t>Si</w:t>
      </w:r>
      <w:r w:rsidRPr="00D9469F">
        <w:rPr>
          <w:rFonts w:ascii="Arial" w:eastAsia="Arial" w:hAnsi="Arial" w:cs="Arial"/>
          <w:spacing w:val="-13"/>
          <w:sz w:val="22"/>
          <w:szCs w:val="22"/>
          <w:lang w:bidi="es-CO"/>
        </w:rPr>
        <w:t xml:space="preserve"> </w:t>
      </w:r>
      <w:r w:rsidRPr="00D9469F">
        <w:rPr>
          <w:rFonts w:ascii="Arial" w:eastAsia="Arial" w:hAnsi="Arial" w:cs="Arial"/>
          <w:sz w:val="22"/>
          <w:szCs w:val="22"/>
          <w:lang w:bidi="es-CO"/>
        </w:rPr>
        <w:t>el</w:t>
      </w:r>
      <w:r w:rsidRPr="00D9469F">
        <w:rPr>
          <w:rFonts w:ascii="Arial" w:eastAsia="Arial" w:hAnsi="Arial" w:cs="Arial"/>
          <w:spacing w:val="-13"/>
          <w:sz w:val="22"/>
          <w:szCs w:val="22"/>
          <w:lang w:bidi="es-CO"/>
        </w:rPr>
        <w:t xml:space="preserve"> </w:t>
      </w:r>
      <w:r w:rsidRPr="00D9469F">
        <w:rPr>
          <w:rFonts w:ascii="Arial" w:eastAsia="Arial" w:hAnsi="Arial" w:cs="Arial"/>
          <w:sz w:val="22"/>
          <w:szCs w:val="22"/>
          <w:lang w:bidi="es-CO"/>
        </w:rPr>
        <w:t>adjudicatario</w:t>
      </w:r>
      <w:r w:rsidRPr="00D9469F">
        <w:rPr>
          <w:rFonts w:ascii="Arial" w:eastAsia="Arial" w:hAnsi="Arial" w:cs="Arial"/>
          <w:spacing w:val="-12"/>
          <w:sz w:val="22"/>
          <w:szCs w:val="22"/>
          <w:lang w:bidi="es-CO"/>
        </w:rPr>
        <w:t xml:space="preserve"> </w:t>
      </w:r>
      <w:r w:rsidRPr="00D9469F">
        <w:rPr>
          <w:rFonts w:ascii="Arial" w:eastAsia="Arial" w:hAnsi="Arial" w:cs="Arial"/>
          <w:sz w:val="22"/>
          <w:szCs w:val="22"/>
          <w:lang w:bidi="es-CO"/>
        </w:rPr>
        <w:t>no</w:t>
      </w:r>
      <w:r w:rsidRPr="00D9469F">
        <w:rPr>
          <w:rFonts w:ascii="Arial" w:eastAsia="Arial" w:hAnsi="Arial" w:cs="Arial"/>
          <w:spacing w:val="-12"/>
          <w:sz w:val="22"/>
          <w:szCs w:val="22"/>
          <w:lang w:bidi="es-CO"/>
        </w:rPr>
        <w:t xml:space="preserve"> </w:t>
      </w:r>
      <w:r w:rsidRPr="00D9469F">
        <w:rPr>
          <w:rFonts w:ascii="Arial" w:eastAsia="Arial" w:hAnsi="Arial" w:cs="Arial"/>
          <w:sz w:val="22"/>
          <w:szCs w:val="22"/>
          <w:lang w:bidi="es-CO"/>
        </w:rPr>
        <w:t>suscribe</w:t>
      </w:r>
      <w:r w:rsidRPr="00D9469F">
        <w:rPr>
          <w:rFonts w:ascii="Arial" w:eastAsia="Arial" w:hAnsi="Arial" w:cs="Arial"/>
          <w:spacing w:val="-12"/>
          <w:sz w:val="22"/>
          <w:szCs w:val="22"/>
          <w:lang w:bidi="es-CO"/>
        </w:rPr>
        <w:t xml:space="preserve"> </w:t>
      </w:r>
      <w:r w:rsidRPr="00D9469F">
        <w:rPr>
          <w:rFonts w:ascii="Arial" w:eastAsia="Arial" w:hAnsi="Arial" w:cs="Arial"/>
          <w:sz w:val="22"/>
          <w:szCs w:val="22"/>
          <w:lang w:bidi="es-CO"/>
        </w:rPr>
        <w:t>el</w:t>
      </w:r>
      <w:r w:rsidRPr="00D9469F">
        <w:rPr>
          <w:rFonts w:ascii="Arial" w:eastAsia="Arial" w:hAnsi="Arial" w:cs="Arial"/>
          <w:spacing w:val="-14"/>
          <w:sz w:val="22"/>
          <w:szCs w:val="22"/>
          <w:lang w:bidi="es-CO"/>
        </w:rPr>
        <w:t xml:space="preserve"> </w:t>
      </w:r>
      <w:r w:rsidRPr="00D9469F">
        <w:rPr>
          <w:rFonts w:ascii="Arial" w:eastAsia="Arial" w:hAnsi="Arial" w:cs="Arial"/>
          <w:sz w:val="22"/>
          <w:szCs w:val="22"/>
          <w:lang w:bidi="es-CO"/>
        </w:rPr>
        <w:t>contrato</w:t>
      </w:r>
      <w:r w:rsidRPr="00D9469F">
        <w:rPr>
          <w:rFonts w:ascii="Arial" w:eastAsia="Arial" w:hAnsi="Arial" w:cs="Arial"/>
          <w:spacing w:val="-11"/>
          <w:sz w:val="22"/>
          <w:szCs w:val="22"/>
          <w:lang w:bidi="es-CO"/>
        </w:rPr>
        <w:t xml:space="preserve"> </w:t>
      </w:r>
      <w:r w:rsidRPr="00D9469F">
        <w:rPr>
          <w:rFonts w:ascii="Arial" w:eastAsia="Arial" w:hAnsi="Arial" w:cs="Arial"/>
          <w:sz w:val="22"/>
          <w:szCs w:val="22"/>
          <w:lang w:bidi="es-CO"/>
        </w:rPr>
        <w:t>y</w:t>
      </w:r>
      <w:r w:rsidRPr="00D9469F">
        <w:rPr>
          <w:rFonts w:ascii="Arial" w:eastAsia="Arial" w:hAnsi="Arial" w:cs="Arial"/>
          <w:spacing w:val="-14"/>
          <w:sz w:val="22"/>
          <w:szCs w:val="22"/>
          <w:lang w:bidi="es-CO"/>
        </w:rPr>
        <w:t xml:space="preserve"> </w:t>
      </w:r>
      <w:r w:rsidRPr="00D9469F">
        <w:rPr>
          <w:rFonts w:ascii="Arial" w:eastAsia="Arial" w:hAnsi="Arial" w:cs="Arial"/>
          <w:sz w:val="22"/>
          <w:szCs w:val="22"/>
          <w:lang w:bidi="es-CO"/>
        </w:rPr>
        <w:t>demás</w:t>
      </w:r>
      <w:r w:rsidRPr="00D9469F">
        <w:rPr>
          <w:rFonts w:ascii="Arial" w:eastAsia="Arial" w:hAnsi="Arial" w:cs="Arial"/>
          <w:spacing w:val="-15"/>
          <w:sz w:val="22"/>
          <w:szCs w:val="22"/>
          <w:lang w:bidi="es-CO"/>
        </w:rPr>
        <w:t xml:space="preserve"> </w:t>
      </w:r>
      <w:r w:rsidRPr="00D9469F">
        <w:rPr>
          <w:rFonts w:ascii="Arial" w:eastAsia="Arial" w:hAnsi="Arial" w:cs="Arial"/>
          <w:sz w:val="22"/>
          <w:szCs w:val="22"/>
          <w:lang w:bidi="es-CO"/>
        </w:rPr>
        <w:t>trámites</w:t>
      </w:r>
      <w:r w:rsidRPr="00D9469F">
        <w:rPr>
          <w:rFonts w:ascii="Arial" w:eastAsia="Arial" w:hAnsi="Arial" w:cs="Arial"/>
          <w:spacing w:val="-11"/>
          <w:sz w:val="22"/>
          <w:szCs w:val="22"/>
          <w:lang w:bidi="es-CO"/>
        </w:rPr>
        <w:t xml:space="preserve"> </w:t>
      </w:r>
      <w:r w:rsidRPr="00D9469F">
        <w:rPr>
          <w:rFonts w:ascii="Arial" w:eastAsia="Arial" w:hAnsi="Arial" w:cs="Arial"/>
          <w:sz w:val="22"/>
          <w:szCs w:val="22"/>
          <w:lang w:bidi="es-CO"/>
        </w:rPr>
        <w:t>necesarios</w:t>
      </w:r>
      <w:r w:rsidRPr="00D9469F">
        <w:rPr>
          <w:rFonts w:ascii="Arial" w:eastAsia="Arial" w:hAnsi="Arial" w:cs="Arial"/>
          <w:spacing w:val="-11"/>
          <w:sz w:val="22"/>
          <w:szCs w:val="22"/>
          <w:lang w:bidi="es-CO"/>
        </w:rPr>
        <w:t xml:space="preserve"> </w:t>
      </w:r>
      <w:r w:rsidRPr="00D9469F">
        <w:rPr>
          <w:rFonts w:ascii="Arial" w:eastAsia="Arial" w:hAnsi="Arial" w:cs="Arial"/>
          <w:sz w:val="22"/>
          <w:szCs w:val="22"/>
          <w:lang w:bidi="es-CO"/>
        </w:rPr>
        <w:t>para</w:t>
      </w:r>
      <w:r w:rsidRPr="00D9469F">
        <w:rPr>
          <w:rFonts w:ascii="Arial" w:eastAsia="Arial" w:hAnsi="Arial" w:cs="Arial"/>
          <w:spacing w:val="-15"/>
          <w:sz w:val="22"/>
          <w:szCs w:val="22"/>
          <w:lang w:bidi="es-CO"/>
        </w:rPr>
        <w:t xml:space="preserve"> </w:t>
      </w:r>
      <w:r w:rsidRPr="00D9469F">
        <w:rPr>
          <w:rFonts w:ascii="Arial" w:eastAsia="Arial" w:hAnsi="Arial" w:cs="Arial"/>
          <w:sz w:val="22"/>
          <w:szCs w:val="22"/>
          <w:lang w:bidi="es-CO"/>
        </w:rPr>
        <w:t>su</w:t>
      </w:r>
      <w:r w:rsidRPr="00D9469F">
        <w:rPr>
          <w:rFonts w:ascii="Arial" w:eastAsia="Arial" w:hAnsi="Arial" w:cs="Arial"/>
          <w:spacing w:val="-9"/>
          <w:sz w:val="22"/>
          <w:szCs w:val="22"/>
          <w:lang w:bidi="es-CO"/>
        </w:rPr>
        <w:t xml:space="preserve"> </w:t>
      </w:r>
      <w:r w:rsidRPr="00D9469F">
        <w:rPr>
          <w:rFonts w:ascii="Arial" w:eastAsia="Arial" w:hAnsi="Arial" w:cs="Arial"/>
          <w:sz w:val="22"/>
          <w:szCs w:val="22"/>
          <w:lang w:bidi="es-CO"/>
        </w:rPr>
        <w:t>legalización</w:t>
      </w:r>
      <w:r w:rsidRPr="00D9469F">
        <w:rPr>
          <w:rFonts w:ascii="Arial" w:eastAsia="Arial" w:hAnsi="Arial" w:cs="Arial"/>
          <w:spacing w:val="-12"/>
          <w:sz w:val="22"/>
          <w:szCs w:val="22"/>
          <w:lang w:bidi="es-CO"/>
        </w:rPr>
        <w:t xml:space="preserve"> </w:t>
      </w:r>
      <w:r w:rsidRPr="00D9469F">
        <w:rPr>
          <w:rFonts w:ascii="Arial" w:eastAsia="Arial" w:hAnsi="Arial" w:cs="Arial"/>
          <w:sz w:val="22"/>
          <w:szCs w:val="22"/>
          <w:lang w:bidi="es-CO"/>
        </w:rPr>
        <w:t>dentro del</w:t>
      </w:r>
      <w:r w:rsidRPr="00D9469F">
        <w:rPr>
          <w:rFonts w:ascii="Arial" w:eastAsia="Arial" w:hAnsi="Arial" w:cs="Arial"/>
          <w:spacing w:val="-11"/>
          <w:sz w:val="22"/>
          <w:szCs w:val="22"/>
          <w:lang w:bidi="es-CO"/>
        </w:rPr>
        <w:t xml:space="preserve"> </w:t>
      </w:r>
      <w:r w:rsidRPr="00D9469F">
        <w:rPr>
          <w:rFonts w:ascii="Arial" w:eastAsia="Arial" w:hAnsi="Arial" w:cs="Arial"/>
          <w:sz w:val="22"/>
          <w:szCs w:val="22"/>
          <w:lang w:bidi="es-CO"/>
        </w:rPr>
        <w:t>término</w:t>
      </w:r>
      <w:r w:rsidRPr="00D9469F">
        <w:rPr>
          <w:rFonts w:ascii="Arial" w:eastAsia="Arial" w:hAnsi="Arial" w:cs="Arial"/>
          <w:spacing w:val="-11"/>
          <w:sz w:val="22"/>
          <w:szCs w:val="22"/>
          <w:lang w:bidi="es-CO"/>
        </w:rPr>
        <w:t xml:space="preserve"> </w:t>
      </w:r>
      <w:r w:rsidRPr="00D9469F">
        <w:rPr>
          <w:rFonts w:ascii="Arial" w:eastAsia="Arial" w:hAnsi="Arial" w:cs="Arial"/>
          <w:sz w:val="22"/>
          <w:szCs w:val="22"/>
          <w:lang w:bidi="es-CO"/>
        </w:rPr>
        <w:t>señalado,</w:t>
      </w:r>
      <w:r w:rsidRPr="00D9469F">
        <w:rPr>
          <w:rFonts w:ascii="Arial" w:eastAsia="Arial" w:hAnsi="Arial" w:cs="Arial"/>
          <w:spacing w:val="-11"/>
          <w:sz w:val="22"/>
          <w:szCs w:val="22"/>
          <w:lang w:bidi="es-CO"/>
        </w:rPr>
        <w:t xml:space="preserve"> </w:t>
      </w:r>
      <w:r w:rsidRPr="00D9469F">
        <w:rPr>
          <w:rFonts w:ascii="Arial" w:eastAsia="Arial" w:hAnsi="Arial" w:cs="Arial"/>
          <w:sz w:val="22"/>
          <w:szCs w:val="22"/>
          <w:lang w:bidi="es-CO"/>
        </w:rPr>
        <w:t>quedará</w:t>
      </w:r>
      <w:r w:rsidRPr="00D9469F">
        <w:rPr>
          <w:rFonts w:ascii="Arial" w:eastAsia="Arial" w:hAnsi="Arial" w:cs="Arial"/>
          <w:spacing w:val="-10"/>
          <w:sz w:val="22"/>
          <w:szCs w:val="22"/>
          <w:lang w:bidi="es-CO"/>
        </w:rPr>
        <w:t xml:space="preserve"> </w:t>
      </w:r>
      <w:r w:rsidRPr="00D9469F">
        <w:rPr>
          <w:rFonts w:ascii="Arial" w:eastAsia="Arial" w:hAnsi="Arial" w:cs="Arial"/>
          <w:sz w:val="22"/>
          <w:szCs w:val="22"/>
          <w:lang w:bidi="es-CO"/>
        </w:rPr>
        <w:t>a</w:t>
      </w:r>
      <w:r w:rsidRPr="00D9469F">
        <w:rPr>
          <w:rFonts w:ascii="Arial" w:eastAsia="Arial" w:hAnsi="Arial" w:cs="Arial"/>
          <w:spacing w:val="-12"/>
          <w:sz w:val="22"/>
          <w:szCs w:val="22"/>
          <w:lang w:bidi="es-CO"/>
        </w:rPr>
        <w:t xml:space="preserve"> </w:t>
      </w:r>
      <w:r w:rsidRPr="00D9469F">
        <w:rPr>
          <w:rFonts w:ascii="Arial" w:eastAsia="Arial" w:hAnsi="Arial" w:cs="Arial"/>
          <w:sz w:val="22"/>
          <w:szCs w:val="22"/>
          <w:lang w:bidi="es-CO"/>
        </w:rPr>
        <w:t>favor</w:t>
      </w:r>
      <w:r w:rsidRPr="00D9469F">
        <w:rPr>
          <w:rFonts w:ascii="Arial" w:eastAsia="Arial" w:hAnsi="Arial" w:cs="Arial"/>
          <w:spacing w:val="-8"/>
          <w:sz w:val="22"/>
          <w:szCs w:val="22"/>
          <w:lang w:bidi="es-CO"/>
        </w:rPr>
        <w:t xml:space="preserve"> </w:t>
      </w:r>
      <w:r w:rsidRPr="00D9469F">
        <w:rPr>
          <w:rFonts w:ascii="Arial" w:eastAsia="Arial" w:hAnsi="Arial" w:cs="Arial"/>
          <w:sz w:val="22"/>
          <w:szCs w:val="22"/>
          <w:lang w:bidi="es-CO"/>
        </w:rPr>
        <w:t>de</w:t>
      </w:r>
      <w:r w:rsidRPr="00D9469F">
        <w:rPr>
          <w:rFonts w:ascii="Arial" w:eastAsia="Arial" w:hAnsi="Arial" w:cs="Arial"/>
          <w:spacing w:val="-11"/>
          <w:sz w:val="22"/>
          <w:szCs w:val="22"/>
          <w:lang w:bidi="es-CO"/>
        </w:rPr>
        <w:t xml:space="preserve"> </w:t>
      </w:r>
      <w:r w:rsidRPr="00D9469F">
        <w:rPr>
          <w:rFonts w:ascii="Arial" w:eastAsia="Arial" w:hAnsi="Arial" w:cs="Arial"/>
          <w:sz w:val="22"/>
          <w:szCs w:val="22"/>
          <w:lang w:bidi="es-CO"/>
        </w:rPr>
        <w:t>la</w:t>
      </w:r>
      <w:r w:rsidRPr="00D9469F">
        <w:rPr>
          <w:rFonts w:ascii="Arial" w:eastAsia="Arial" w:hAnsi="Arial" w:cs="Arial"/>
          <w:spacing w:val="-10"/>
          <w:sz w:val="22"/>
          <w:szCs w:val="22"/>
          <w:lang w:bidi="es-CO"/>
        </w:rPr>
        <w:t xml:space="preserve"> </w:t>
      </w:r>
      <w:r w:rsidRPr="00D9469F">
        <w:rPr>
          <w:rFonts w:ascii="Arial" w:eastAsia="Arial" w:hAnsi="Arial" w:cs="Arial"/>
          <w:sz w:val="22"/>
          <w:szCs w:val="22"/>
          <w:lang w:bidi="es-CO"/>
        </w:rPr>
        <w:t>Universidad</w:t>
      </w:r>
      <w:r w:rsidRPr="00D9469F">
        <w:rPr>
          <w:rFonts w:ascii="Arial" w:eastAsia="Arial" w:hAnsi="Arial" w:cs="Arial"/>
          <w:spacing w:val="-10"/>
          <w:sz w:val="22"/>
          <w:szCs w:val="22"/>
          <w:lang w:bidi="es-CO"/>
        </w:rPr>
        <w:t xml:space="preserve"> </w:t>
      </w:r>
      <w:r w:rsidRPr="00D9469F">
        <w:rPr>
          <w:rFonts w:ascii="Arial" w:eastAsia="Arial" w:hAnsi="Arial" w:cs="Arial"/>
          <w:sz w:val="22"/>
          <w:szCs w:val="22"/>
          <w:lang w:bidi="es-CO"/>
        </w:rPr>
        <w:t>del</w:t>
      </w:r>
      <w:r w:rsidRPr="00D9469F">
        <w:rPr>
          <w:rFonts w:ascii="Arial" w:eastAsia="Arial" w:hAnsi="Arial" w:cs="Arial"/>
          <w:spacing w:val="-11"/>
          <w:sz w:val="22"/>
          <w:szCs w:val="22"/>
          <w:lang w:bidi="es-CO"/>
        </w:rPr>
        <w:t xml:space="preserve"> </w:t>
      </w:r>
      <w:r w:rsidRPr="00D9469F">
        <w:rPr>
          <w:rFonts w:ascii="Arial" w:eastAsia="Arial" w:hAnsi="Arial" w:cs="Arial"/>
          <w:sz w:val="22"/>
          <w:szCs w:val="22"/>
          <w:lang w:bidi="es-CO"/>
        </w:rPr>
        <w:t>Cauca</w:t>
      </w:r>
      <w:r w:rsidRPr="00D9469F">
        <w:rPr>
          <w:rFonts w:ascii="Arial" w:eastAsia="Arial" w:hAnsi="Arial" w:cs="Arial"/>
          <w:spacing w:val="-10"/>
          <w:sz w:val="22"/>
          <w:szCs w:val="22"/>
          <w:lang w:bidi="es-CO"/>
        </w:rPr>
        <w:t xml:space="preserve"> </w:t>
      </w:r>
      <w:r w:rsidRPr="00D9469F">
        <w:rPr>
          <w:rFonts w:ascii="Arial" w:eastAsia="Arial" w:hAnsi="Arial" w:cs="Arial"/>
          <w:sz w:val="22"/>
          <w:szCs w:val="22"/>
          <w:lang w:bidi="es-CO"/>
        </w:rPr>
        <w:t>en</w:t>
      </w:r>
      <w:r w:rsidRPr="00D9469F">
        <w:rPr>
          <w:rFonts w:ascii="Arial" w:eastAsia="Arial" w:hAnsi="Arial" w:cs="Arial"/>
          <w:spacing w:val="-10"/>
          <w:sz w:val="22"/>
          <w:szCs w:val="22"/>
          <w:lang w:bidi="es-CO"/>
        </w:rPr>
        <w:t xml:space="preserve"> </w:t>
      </w:r>
      <w:r w:rsidRPr="00D9469F">
        <w:rPr>
          <w:rFonts w:ascii="Arial" w:eastAsia="Arial" w:hAnsi="Arial" w:cs="Arial"/>
          <w:sz w:val="22"/>
          <w:szCs w:val="22"/>
          <w:lang w:bidi="es-CO"/>
        </w:rPr>
        <w:t>calidad</w:t>
      </w:r>
      <w:r w:rsidRPr="00D9469F">
        <w:rPr>
          <w:rFonts w:ascii="Arial" w:eastAsia="Arial" w:hAnsi="Arial" w:cs="Arial"/>
          <w:spacing w:val="-10"/>
          <w:sz w:val="22"/>
          <w:szCs w:val="22"/>
          <w:lang w:bidi="es-CO"/>
        </w:rPr>
        <w:t xml:space="preserve"> </w:t>
      </w:r>
      <w:r w:rsidRPr="00D9469F">
        <w:rPr>
          <w:rFonts w:ascii="Arial" w:eastAsia="Arial" w:hAnsi="Arial" w:cs="Arial"/>
          <w:sz w:val="22"/>
          <w:szCs w:val="22"/>
          <w:lang w:bidi="es-CO"/>
        </w:rPr>
        <w:t>de</w:t>
      </w:r>
      <w:r w:rsidRPr="00D9469F">
        <w:rPr>
          <w:rFonts w:ascii="Arial" w:eastAsia="Arial" w:hAnsi="Arial" w:cs="Arial"/>
          <w:spacing w:val="-11"/>
          <w:sz w:val="22"/>
          <w:szCs w:val="22"/>
          <w:lang w:bidi="es-CO"/>
        </w:rPr>
        <w:t xml:space="preserve"> </w:t>
      </w:r>
      <w:r w:rsidRPr="00D9469F">
        <w:rPr>
          <w:rFonts w:ascii="Arial" w:eastAsia="Arial" w:hAnsi="Arial" w:cs="Arial"/>
          <w:sz w:val="22"/>
          <w:szCs w:val="22"/>
          <w:lang w:bidi="es-CO"/>
        </w:rPr>
        <w:t>sanción,</w:t>
      </w:r>
      <w:r w:rsidRPr="00D9469F">
        <w:rPr>
          <w:rFonts w:ascii="Arial" w:eastAsia="Arial" w:hAnsi="Arial" w:cs="Arial"/>
          <w:spacing w:val="-8"/>
          <w:sz w:val="22"/>
          <w:szCs w:val="22"/>
          <w:lang w:bidi="es-CO"/>
        </w:rPr>
        <w:t xml:space="preserve"> </w:t>
      </w:r>
      <w:r w:rsidRPr="00D9469F">
        <w:rPr>
          <w:rFonts w:ascii="Arial" w:eastAsia="Arial" w:hAnsi="Arial" w:cs="Arial"/>
          <w:sz w:val="22"/>
          <w:szCs w:val="22"/>
          <w:lang w:bidi="es-CO"/>
        </w:rPr>
        <w:t>el</w:t>
      </w:r>
      <w:r w:rsidRPr="00D9469F">
        <w:rPr>
          <w:rFonts w:ascii="Arial" w:eastAsia="Arial" w:hAnsi="Arial" w:cs="Arial"/>
          <w:spacing w:val="-11"/>
          <w:sz w:val="22"/>
          <w:szCs w:val="22"/>
          <w:lang w:bidi="es-CO"/>
        </w:rPr>
        <w:t xml:space="preserve"> </w:t>
      </w:r>
      <w:r w:rsidRPr="00D9469F">
        <w:rPr>
          <w:rFonts w:ascii="Arial" w:eastAsia="Arial" w:hAnsi="Arial" w:cs="Arial"/>
          <w:sz w:val="22"/>
          <w:szCs w:val="22"/>
          <w:lang w:bidi="es-CO"/>
        </w:rPr>
        <w:t>valor de la garantía de seriedad de la propuesta, sin menoscabo de las acciones legales conducentes al reconocimiento de perjuicios causados y no cubiertos por el valor de la</w:t>
      </w:r>
      <w:r w:rsidRPr="00D9469F">
        <w:rPr>
          <w:rFonts w:ascii="Arial" w:eastAsia="Arial" w:hAnsi="Arial" w:cs="Arial"/>
          <w:spacing w:val="-14"/>
          <w:sz w:val="22"/>
          <w:szCs w:val="22"/>
          <w:lang w:bidi="es-CO"/>
        </w:rPr>
        <w:t xml:space="preserve"> </w:t>
      </w:r>
      <w:r w:rsidRPr="00D9469F">
        <w:rPr>
          <w:rFonts w:ascii="Arial" w:eastAsia="Arial" w:hAnsi="Arial" w:cs="Arial"/>
          <w:sz w:val="22"/>
          <w:szCs w:val="22"/>
          <w:lang w:bidi="es-CO"/>
        </w:rPr>
        <w:t>misma.</w:t>
      </w:r>
    </w:p>
    <w:p w14:paraId="31A23EEF" w14:textId="77777777" w:rsidR="00422766" w:rsidRPr="00D9469F" w:rsidRDefault="00422766" w:rsidP="00422766">
      <w:pPr>
        <w:widowControl w:val="0"/>
        <w:autoSpaceDE w:val="0"/>
        <w:autoSpaceDN w:val="0"/>
        <w:ind w:right="48"/>
        <w:jc w:val="both"/>
        <w:rPr>
          <w:rFonts w:ascii="Arial" w:eastAsia="Arial" w:hAnsi="Arial" w:cs="Arial"/>
          <w:sz w:val="22"/>
          <w:szCs w:val="22"/>
          <w:lang w:bidi="es-CO"/>
        </w:rPr>
      </w:pPr>
    </w:p>
    <w:p w14:paraId="38552CC5" w14:textId="2454D6F8" w:rsidR="00422766" w:rsidRPr="00D9469F" w:rsidRDefault="008212A7" w:rsidP="00422766">
      <w:pPr>
        <w:widowControl w:val="0"/>
        <w:autoSpaceDE w:val="0"/>
        <w:autoSpaceDN w:val="0"/>
        <w:ind w:right="48"/>
        <w:jc w:val="both"/>
        <w:rPr>
          <w:rFonts w:ascii="Arial" w:eastAsia="Arial" w:hAnsi="Arial" w:cs="Arial"/>
          <w:sz w:val="22"/>
          <w:szCs w:val="22"/>
          <w:lang w:bidi="es-CO"/>
        </w:rPr>
      </w:pPr>
      <w:r w:rsidRPr="00D9469F">
        <w:rPr>
          <w:rFonts w:ascii="Arial" w:eastAsia="Arial" w:hAnsi="Arial" w:cs="Arial"/>
          <w:sz w:val="22"/>
          <w:szCs w:val="22"/>
          <w:lang w:bidi="es-CO"/>
        </w:rPr>
        <w:t>El plazo de la ejecución rige a partir de la firma del acta de Iniciación, previo perfeccionamiento y cumplimiento de los requisitos de legalización del contrato</w:t>
      </w:r>
      <w:r w:rsidR="00422766" w:rsidRPr="00D9469F">
        <w:rPr>
          <w:rFonts w:ascii="Arial" w:eastAsia="Arial" w:hAnsi="Arial" w:cs="Arial"/>
          <w:sz w:val="22"/>
          <w:szCs w:val="22"/>
          <w:lang w:bidi="es-CO"/>
        </w:rPr>
        <w:t>.</w:t>
      </w:r>
    </w:p>
    <w:p w14:paraId="36A34228" w14:textId="77777777" w:rsidR="00422766" w:rsidRPr="00D9469F" w:rsidRDefault="00422766" w:rsidP="00422766">
      <w:pPr>
        <w:widowControl w:val="0"/>
        <w:autoSpaceDE w:val="0"/>
        <w:autoSpaceDN w:val="0"/>
        <w:ind w:right="48"/>
        <w:jc w:val="both"/>
        <w:rPr>
          <w:rFonts w:ascii="Arial" w:eastAsia="Arial" w:hAnsi="Arial" w:cs="Arial"/>
          <w:sz w:val="22"/>
          <w:szCs w:val="22"/>
          <w:lang w:bidi="es-CO"/>
        </w:rPr>
      </w:pPr>
    </w:p>
    <w:p w14:paraId="302DC20A" w14:textId="77777777" w:rsidR="00422766" w:rsidRPr="00D9469F" w:rsidRDefault="00422766" w:rsidP="00422766">
      <w:pPr>
        <w:widowControl w:val="0"/>
        <w:autoSpaceDE w:val="0"/>
        <w:autoSpaceDN w:val="0"/>
        <w:ind w:right="48"/>
        <w:jc w:val="both"/>
        <w:rPr>
          <w:rFonts w:ascii="Arial" w:eastAsia="Arial" w:hAnsi="Arial" w:cs="Arial"/>
          <w:sz w:val="22"/>
          <w:szCs w:val="22"/>
          <w:lang w:bidi="es-CO"/>
        </w:rPr>
      </w:pPr>
      <w:r w:rsidRPr="00D9469F">
        <w:rPr>
          <w:rFonts w:ascii="Arial" w:eastAsia="Arial" w:hAnsi="Arial" w:cs="Arial"/>
          <w:sz w:val="22"/>
          <w:szCs w:val="22"/>
          <w:lang w:bidi="es-CO"/>
        </w:rPr>
        <w:t>El contratista se obliga a atender las instrucciones impartidas por el supervisor designado por la Universidad del</w:t>
      </w:r>
      <w:r w:rsidRPr="00D9469F">
        <w:rPr>
          <w:rFonts w:ascii="Arial" w:eastAsia="Arial" w:hAnsi="Arial" w:cs="Arial"/>
          <w:spacing w:val="-1"/>
          <w:sz w:val="22"/>
          <w:szCs w:val="22"/>
          <w:lang w:bidi="es-CO"/>
        </w:rPr>
        <w:t xml:space="preserve"> </w:t>
      </w:r>
      <w:r w:rsidRPr="00D9469F">
        <w:rPr>
          <w:rFonts w:ascii="Arial" w:eastAsia="Arial" w:hAnsi="Arial" w:cs="Arial"/>
          <w:sz w:val="22"/>
          <w:szCs w:val="22"/>
          <w:lang w:bidi="es-CO"/>
        </w:rPr>
        <w:t>Cauca.</w:t>
      </w:r>
    </w:p>
    <w:p w14:paraId="6679B460" w14:textId="77777777" w:rsidR="00422766" w:rsidRPr="00D9469F" w:rsidRDefault="00422766" w:rsidP="00422766">
      <w:pPr>
        <w:widowControl w:val="0"/>
        <w:autoSpaceDE w:val="0"/>
        <w:autoSpaceDN w:val="0"/>
        <w:spacing w:before="11"/>
        <w:ind w:right="48"/>
        <w:jc w:val="both"/>
        <w:rPr>
          <w:rFonts w:ascii="Arial" w:eastAsia="Arial" w:hAnsi="Arial" w:cs="Arial"/>
          <w:sz w:val="22"/>
          <w:szCs w:val="22"/>
          <w:lang w:bidi="es-CO"/>
        </w:rPr>
      </w:pPr>
    </w:p>
    <w:p w14:paraId="6609B04C" w14:textId="77777777" w:rsidR="00422766" w:rsidRPr="00D9469F" w:rsidRDefault="00422766" w:rsidP="00422766">
      <w:pPr>
        <w:widowControl w:val="0"/>
        <w:autoSpaceDE w:val="0"/>
        <w:autoSpaceDN w:val="0"/>
        <w:ind w:right="48"/>
        <w:jc w:val="both"/>
        <w:rPr>
          <w:rFonts w:ascii="Arial" w:eastAsia="Arial" w:hAnsi="Arial" w:cs="Arial"/>
          <w:sz w:val="22"/>
          <w:szCs w:val="22"/>
          <w:lang w:bidi="es-CO"/>
        </w:rPr>
      </w:pPr>
      <w:r w:rsidRPr="00D9469F">
        <w:rPr>
          <w:rFonts w:ascii="Arial" w:eastAsia="Arial" w:hAnsi="Arial" w:cs="Arial"/>
          <w:sz w:val="22"/>
          <w:szCs w:val="22"/>
          <w:lang w:bidi="es-CO"/>
        </w:rPr>
        <w:t>El adjudicatario para suscribir el contrato deberá encontrarse a paz y salvo con las entidades u organismos del</w:t>
      </w:r>
      <w:r w:rsidRPr="00D9469F">
        <w:rPr>
          <w:rFonts w:ascii="Arial" w:eastAsia="Arial" w:hAnsi="Arial" w:cs="Arial"/>
          <w:spacing w:val="-3"/>
          <w:sz w:val="22"/>
          <w:szCs w:val="22"/>
          <w:lang w:bidi="es-CO"/>
        </w:rPr>
        <w:t xml:space="preserve"> </w:t>
      </w:r>
      <w:r w:rsidRPr="00D9469F">
        <w:rPr>
          <w:rFonts w:ascii="Arial" w:eastAsia="Arial" w:hAnsi="Arial" w:cs="Arial"/>
          <w:sz w:val="22"/>
          <w:szCs w:val="22"/>
          <w:lang w:bidi="es-CO"/>
        </w:rPr>
        <w:t>Estado.</w:t>
      </w:r>
    </w:p>
    <w:p w14:paraId="1CBD4341" w14:textId="77777777" w:rsidR="00422766" w:rsidRPr="00D9469F" w:rsidRDefault="00422766" w:rsidP="00422766">
      <w:pPr>
        <w:widowControl w:val="0"/>
        <w:autoSpaceDE w:val="0"/>
        <w:autoSpaceDN w:val="0"/>
        <w:ind w:left="121" w:right="48"/>
        <w:jc w:val="both"/>
        <w:rPr>
          <w:rFonts w:ascii="Arial" w:eastAsia="Arial" w:hAnsi="Arial" w:cs="Arial"/>
          <w:sz w:val="22"/>
          <w:szCs w:val="22"/>
          <w:lang w:bidi="es-CO"/>
        </w:rPr>
      </w:pPr>
    </w:p>
    <w:p w14:paraId="23C9E0D1" w14:textId="77777777" w:rsidR="00422766" w:rsidRPr="00D9469F" w:rsidRDefault="00422766" w:rsidP="00366DA0">
      <w:pPr>
        <w:widowControl w:val="0"/>
        <w:numPr>
          <w:ilvl w:val="1"/>
          <w:numId w:val="3"/>
        </w:numPr>
        <w:tabs>
          <w:tab w:val="left" w:pos="567"/>
        </w:tabs>
        <w:autoSpaceDE w:val="0"/>
        <w:autoSpaceDN w:val="0"/>
        <w:spacing w:before="94"/>
        <w:ind w:left="567" w:hanging="446"/>
        <w:jc w:val="both"/>
        <w:rPr>
          <w:rFonts w:ascii="Arial" w:hAnsi="Arial" w:cs="Arial"/>
          <w:b/>
          <w:sz w:val="22"/>
          <w:szCs w:val="22"/>
        </w:rPr>
      </w:pPr>
      <w:r w:rsidRPr="00D9469F">
        <w:rPr>
          <w:rFonts w:ascii="Arial" w:eastAsia="Arial" w:hAnsi="Arial" w:cs="Arial"/>
          <w:b/>
          <w:sz w:val="22"/>
          <w:szCs w:val="22"/>
          <w:lang w:bidi="es-CO"/>
        </w:rPr>
        <w:t>FORMA</w:t>
      </w:r>
      <w:r w:rsidRPr="00D9469F">
        <w:rPr>
          <w:rFonts w:ascii="Arial" w:hAnsi="Arial" w:cs="Arial"/>
          <w:b/>
          <w:sz w:val="22"/>
          <w:szCs w:val="22"/>
        </w:rPr>
        <w:t xml:space="preserve"> DE PAGO</w:t>
      </w:r>
    </w:p>
    <w:p w14:paraId="12C2815A" w14:textId="77777777" w:rsidR="00422766" w:rsidRPr="00D9469F" w:rsidRDefault="00422766" w:rsidP="00422766">
      <w:pPr>
        <w:ind w:right="48"/>
        <w:jc w:val="both"/>
        <w:rPr>
          <w:rFonts w:ascii="Arial" w:hAnsi="Arial" w:cs="Arial"/>
          <w:sz w:val="22"/>
          <w:szCs w:val="22"/>
        </w:rPr>
      </w:pPr>
    </w:p>
    <w:p w14:paraId="4AE921DA" w14:textId="5B4CDFB0" w:rsidR="00422766" w:rsidRPr="00D9469F" w:rsidRDefault="00422766" w:rsidP="00422766">
      <w:pPr>
        <w:ind w:right="48"/>
        <w:jc w:val="both"/>
        <w:rPr>
          <w:rFonts w:ascii="Arial" w:hAnsi="Arial" w:cs="Arial"/>
          <w:sz w:val="22"/>
          <w:szCs w:val="22"/>
        </w:rPr>
      </w:pPr>
      <w:bookmarkStart w:id="8" w:name="_Hlk39608668"/>
      <w:r w:rsidRPr="00D9469F">
        <w:rPr>
          <w:rFonts w:ascii="Arial" w:hAnsi="Arial" w:cs="Arial"/>
          <w:sz w:val="22"/>
          <w:szCs w:val="22"/>
        </w:rPr>
        <w:t xml:space="preserve">La Universidad del Cauca pagará el valor </w:t>
      </w:r>
      <w:r w:rsidR="008212A7" w:rsidRPr="00D9469F">
        <w:rPr>
          <w:rFonts w:ascii="Arial" w:hAnsi="Arial" w:cs="Arial"/>
          <w:sz w:val="22"/>
          <w:szCs w:val="22"/>
        </w:rPr>
        <w:t xml:space="preserve">total </w:t>
      </w:r>
      <w:r w:rsidRPr="00D9469F">
        <w:rPr>
          <w:rFonts w:ascii="Arial" w:hAnsi="Arial" w:cs="Arial"/>
          <w:sz w:val="22"/>
          <w:szCs w:val="22"/>
        </w:rPr>
        <w:t>del contrato de la convocatori</w:t>
      </w:r>
      <w:r w:rsidR="008212A7" w:rsidRPr="00D9469F">
        <w:rPr>
          <w:rFonts w:ascii="Arial" w:hAnsi="Arial" w:cs="Arial"/>
          <w:sz w:val="22"/>
          <w:szCs w:val="22"/>
        </w:rPr>
        <w:t xml:space="preserve">a pública, en pesos colombianos, mediante una única acta de pago equivalente al </w:t>
      </w:r>
      <w:r w:rsidRPr="00D9469F">
        <w:rPr>
          <w:rFonts w:ascii="Arial" w:hAnsi="Arial" w:cs="Arial"/>
          <w:sz w:val="22"/>
          <w:szCs w:val="22"/>
        </w:rPr>
        <w:t>cien por ciento (100%)</w:t>
      </w:r>
      <w:r w:rsidR="008212A7" w:rsidRPr="00D9469F">
        <w:rPr>
          <w:rFonts w:ascii="Arial" w:hAnsi="Arial" w:cs="Arial"/>
          <w:sz w:val="22"/>
          <w:szCs w:val="22"/>
        </w:rPr>
        <w:t>, la cual se establece</w:t>
      </w:r>
      <w:r w:rsidRPr="00D9469F">
        <w:rPr>
          <w:rFonts w:ascii="Arial" w:hAnsi="Arial" w:cs="Arial"/>
          <w:sz w:val="22"/>
          <w:szCs w:val="22"/>
        </w:rPr>
        <w:t xml:space="preserve"> contra entrega, </w:t>
      </w:r>
      <w:r w:rsidR="008212A7" w:rsidRPr="00D9469F">
        <w:rPr>
          <w:rFonts w:ascii="Arial" w:hAnsi="Arial" w:cs="Arial"/>
          <w:sz w:val="22"/>
          <w:szCs w:val="22"/>
        </w:rPr>
        <w:t xml:space="preserve">a través de la consignación en la cuenta bancaria que el contratista señale de las entidades financieras afiliadas al sistema automático de pagos, previos los descuentos de Ley, por intermedio de la Universidad, </w:t>
      </w:r>
      <w:r w:rsidRPr="00D9469F">
        <w:rPr>
          <w:rFonts w:ascii="Arial" w:hAnsi="Arial" w:cs="Arial"/>
          <w:sz w:val="22"/>
          <w:szCs w:val="22"/>
        </w:rPr>
        <w:t>previa presentación de los siguientes documentos:</w:t>
      </w:r>
    </w:p>
    <w:p w14:paraId="6CC47EF6" w14:textId="77777777" w:rsidR="00422766" w:rsidRPr="00D9469F" w:rsidRDefault="00422766" w:rsidP="00422766">
      <w:pPr>
        <w:ind w:right="48"/>
        <w:jc w:val="both"/>
        <w:rPr>
          <w:rFonts w:ascii="Arial" w:hAnsi="Arial" w:cs="Arial"/>
          <w:sz w:val="22"/>
          <w:szCs w:val="22"/>
        </w:rPr>
      </w:pPr>
    </w:p>
    <w:p w14:paraId="49478A3E" w14:textId="77777777" w:rsidR="00422766" w:rsidRPr="00D9469F" w:rsidRDefault="00422766" w:rsidP="00366DA0">
      <w:pPr>
        <w:pStyle w:val="Prrafodelista"/>
        <w:numPr>
          <w:ilvl w:val="0"/>
          <w:numId w:val="17"/>
        </w:numPr>
        <w:spacing w:after="0" w:line="240" w:lineRule="auto"/>
        <w:ind w:right="48"/>
        <w:jc w:val="both"/>
        <w:rPr>
          <w:rFonts w:ascii="Arial" w:hAnsi="Arial" w:cs="Arial"/>
        </w:rPr>
      </w:pPr>
      <w:r w:rsidRPr="00D9469F">
        <w:rPr>
          <w:rFonts w:ascii="Arial" w:hAnsi="Arial" w:cs="Arial"/>
        </w:rPr>
        <w:t>Factura o documento equivalente de conformidad con la normatividad que se encuentre vigente.</w:t>
      </w:r>
    </w:p>
    <w:p w14:paraId="588F557F" w14:textId="77777777" w:rsidR="00422766" w:rsidRPr="00D9469F" w:rsidRDefault="00422766" w:rsidP="00366DA0">
      <w:pPr>
        <w:pStyle w:val="Prrafodelista"/>
        <w:numPr>
          <w:ilvl w:val="0"/>
          <w:numId w:val="17"/>
        </w:numPr>
        <w:spacing w:after="0" w:line="240" w:lineRule="auto"/>
        <w:ind w:right="48"/>
        <w:jc w:val="both"/>
        <w:rPr>
          <w:rFonts w:ascii="Arial" w:hAnsi="Arial" w:cs="Arial"/>
        </w:rPr>
      </w:pPr>
      <w:r w:rsidRPr="00D9469F">
        <w:rPr>
          <w:rFonts w:ascii="Arial" w:hAnsi="Arial" w:cs="Arial"/>
        </w:rPr>
        <w:t>Acta de ingreso de los bienes entregados al almacén de la Universidad del Cauca.</w:t>
      </w:r>
    </w:p>
    <w:p w14:paraId="0DCFD556" w14:textId="77777777" w:rsidR="00422766" w:rsidRPr="00D9469F" w:rsidRDefault="00422766" w:rsidP="00366DA0">
      <w:pPr>
        <w:pStyle w:val="Prrafodelista"/>
        <w:numPr>
          <w:ilvl w:val="0"/>
          <w:numId w:val="17"/>
        </w:numPr>
        <w:spacing w:after="0" w:line="240" w:lineRule="auto"/>
        <w:ind w:right="48"/>
        <w:jc w:val="both"/>
        <w:rPr>
          <w:rFonts w:ascii="Arial" w:hAnsi="Arial" w:cs="Arial"/>
        </w:rPr>
      </w:pPr>
      <w:r w:rsidRPr="00D9469F">
        <w:rPr>
          <w:rFonts w:ascii="Arial" w:hAnsi="Arial" w:cs="Arial"/>
        </w:rPr>
        <w:t>Certificaciones de cumplimiento y el acta de recibo a satisfacción expedidas por parte del supervisor, en las que se consignarán las cantidades suministradas, los precios unitarios y los valores totales de los elementos e insumos entregados.</w:t>
      </w:r>
    </w:p>
    <w:p w14:paraId="793802CE" w14:textId="77777777" w:rsidR="00422766" w:rsidRPr="00D9469F" w:rsidRDefault="00422766" w:rsidP="00366DA0">
      <w:pPr>
        <w:pStyle w:val="Prrafodelista"/>
        <w:numPr>
          <w:ilvl w:val="0"/>
          <w:numId w:val="17"/>
        </w:numPr>
        <w:spacing w:after="0" w:line="240" w:lineRule="auto"/>
        <w:ind w:right="48"/>
        <w:jc w:val="both"/>
        <w:rPr>
          <w:rFonts w:ascii="Arial" w:hAnsi="Arial" w:cs="Arial"/>
        </w:rPr>
      </w:pPr>
      <w:r w:rsidRPr="00D9469F">
        <w:rPr>
          <w:rFonts w:ascii="Arial" w:hAnsi="Arial" w:cs="Arial"/>
        </w:rPr>
        <w:t>Certificación expedida por el revisor fiscal o representante legal donde conste la afiliación obligatoria y pago actualizado del personal que requiera en desarrollo del contrato, al Sistema General de Seguridad Social y parafiscales conforme a la Ley.</w:t>
      </w:r>
    </w:p>
    <w:p w14:paraId="74D08C5F" w14:textId="77777777" w:rsidR="00422766" w:rsidRPr="00D9469F" w:rsidRDefault="00422766" w:rsidP="00366DA0">
      <w:pPr>
        <w:pStyle w:val="Prrafodelista"/>
        <w:numPr>
          <w:ilvl w:val="0"/>
          <w:numId w:val="17"/>
        </w:numPr>
        <w:spacing w:after="0" w:line="240" w:lineRule="auto"/>
        <w:ind w:right="48"/>
        <w:jc w:val="both"/>
        <w:rPr>
          <w:rFonts w:ascii="Arial" w:hAnsi="Arial" w:cs="Arial"/>
        </w:rPr>
      </w:pPr>
      <w:r w:rsidRPr="00D9469F">
        <w:rPr>
          <w:rFonts w:ascii="Arial" w:hAnsi="Arial" w:cs="Arial"/>
        </w:rPr>
        <w:t>Evaluación de proveedor suscrita por el supervisor del contrato.</w:t>
      </w:r>
    </w:p>
    <w:p w14:paraId="7FA61C4F" w14:textId="77777777" w:rsidR="00422766" w:rsidRPr="00D9469F" w:rsidRDefault="00422766" w:rsidP="00422766">
      <w:pPr>
        <w:ind w:right="48"/>
        <w:jc w:val="both"/>
        <w:rPr>
          <w:rFonts w:ascii="Arial" w:hAnsi="Arial" w:cs="Arial"/>
          <w:sz w:val="22"/>
          <w:szCs w:val="22"/>
        </w:rPr>
      </w:pPr>
    </w:p>
    <w:p w14:paraId="2298F006" w14:textId="77777777" w:rsidR="00422766" w:rsidRPr="00D9469F" w:rsidRDefault="00422766" w:rsidP="00422766">
      <w:pPr>
        <w:ind w:right="48"/>
        <w:jc w:val="both"/>
        <w:rPr>
          <w:rFonts w:ascii="Arial" w:hAnsi="Arial" w:cs="Arial"/>
          <w:sz w:val="22"/>
          <w:szCs w:val="22"/>
        </w:rPr>
      </w:pPr>
      <w:r w:rsidRPr="00D9469F">
        <w:rPr>
          <w:rFonts w:ascii="Arial" w:hAnsi="Arial" w:cs="Arial"/>
          <w:sz w:val="22"/>
          <w:szCs w:val="22"/>
        </w:rPr>
        <w:lastRenderedPageBreak/>
        <w:t>La UNIVERSIDAD sólo adquiere obligaciones con el proponente favorecido en el presente proceso y bajo ningún motivo o circunstancia aceptará pagos a terceros.</w:t>
      </w:r>
    </w:p>
    <w:p w14:paraId="603CCA41" w14:textId="77777777" w:rsidR="00422766" w:rsidRPr="00D9469F" w:rsidRDefault="00422766" w:rsidP="00422766">
      <w:pPr>
        <w:ind w:right="48"/>
        <w:jc w:val="both"/>
        <w:rPr>
          <w:rFonts w:ascii="Arial" w:hAnsi="Arial" w:cs="Arial"/>
          <w:sz w:val="22"/>
          <w:szCs w:val="22"/>
        </w:rPr>
      </w:pPr>
    </w:p>
    <w:p w14:paraId="172802AC" w14:textId="77777777" w:rsidR="00422766" w:rsidRPr="00D9469F" w:rsidRDefault="00422766" w:rsidP="00422766">
      <w:pPr>
        <w:ind w:right="48"/>
        <w:jc w:val="both"/>
        <w:rPr>
          <w:rFonts w:ascii="Arial" w:hAnsi="Arial" w:cs="Arial"/>
          <w:sz w:val="22"/>
          <w:szCs w:val="22"/>
        </w:rPr>
      </w:pPr>
      <w:r w:rsidRPr="00D9469F">
        <w:rPr>
          <w:rFonts w:ascii="Arial" w:hAnsi="Arial" w:cs="Arial"/>
          <w:sz w:val="22"/>
          <w:szCs w:val="22"/>
        </w:rPr>
        <w:t>El pago será cancelado en pesos colombianos, a través de la consignación en la cuenta bancaria que el contratista señale de las entidades financieras afiliadas al sistema automático de pagos, previos los descuentos de Ley, por intermedio de la Universidad.</w:t>
      </w:r>
      <w:bookmarkEnd w:id="8"/>
    </w:p>
    <w:p w14:paraId="74FB38E7" w14:textId="77777777" w:rsidR="00422766" w:rsidRPr="00D9469F" w:rsidRDefault="00422766" w:rsidP="00422766">
      <w:pPr>
        <w:ind w:left="120" w:right="48"/>
        <w:jc w:val="both"/>
        <w:rPr>
          <w:rFonts w:ascii="Arial" w:hAnsi="Arial" w:cs="Arial"/>
          <w:sz w:val="22"/>
          <w:szCs w:val="22"/>
        </w:rPr>
      </w:pPr>
    </w:p>
    <w:p w14:paraId="64C2ED80" w14:textId="77777777" w:rsidR="00422766" w:rsidRPr="00D9469F" w:rsidRDefault="00422766" w:rsidP="00366DA0">
      <w:pPr>
        <w:pStyle w:val="Prrafodelista"/>
        <w:numPr>
          <w:ilvl w:val="1"/>
          <w:numId w:val="3"/>
        </w:numPr>
        <w:spacing w:after="0" w:line="240" w:lineRule="auto"/>
        <w:ind w:left="567" w:right="48" w:hanging="447"/>
        <w:jc w:val="both"/>
        <w:rPr>
          <w:rFonts w:ascii="Arial" w:hAnsi="Arial" w:cs="Arial"/>
        </w:rPr>
      </w:pPr>
      <w:r w:rsidRPr="00D9469F">
        <w:rPr>
          <w:rFonts w:ascii="Arial" w:hAnsi="Arial" w:cs="Arial"/>
          <w:b/>
        </w:rPr>
        <w:t>ANTICIPO:</w:t>
      </w:r>
      <w:r w:rsidRPr="00D9469F">
        <w:rPr>
          <w:rFonts w:ascii="Arial" w:hAnsi="Arial" w:cs="Arial"/>
        </w:rPr>
        <w:t xml:space="preserve"> Para el presente proceso la Universidad del Cauca NO entregará anticipo</w:t>
      </w:r>
    </w:p>
    <w:p w14:paraId="251E43CF" w14:textId="77777777" w:rsidR="00422766" w:rsidRPr="00D9469F" w:rsidRDefault="00422766" w:rsidP="00422766">
      <w:pPr>
        <w:ind w:left="120"/>
        <w:jc w:val="both"/>
        <w:rPr>
          <w:rFonts w:ascii="Arial" w:hAnsi="Arial" w:cs="Arial"/>
          <w:sz w:val="22"/>
          <w:szCs w:val="22"/>
        </w:rPr>
      </w:pPr>
    </w:p>
    <w:p w14:paraId="151C1CCA" w14:textId="77777777" w:rsidR="00422766" w:rsidRPr="00D9469F" w:rsidRDefault="00422766" w:rsidP="00366DA0">
      <w:pPr>
        <w:widowControl w:val="0"/>
        <w:numPr>
          <w:ilvl w:val="1"/>
          <w:numId w:val="3"/>
        </w:numPr>
        <w:tabs>
          <w:tab w:val="left" w:pos="567"/>
        </w:tabs>
        <w:autoSpaceDE w:val="0"/>
        <w:autoSpaceDN w:val="0"/>
        <w:spacing w:before="94"/>
        <w:ind w:left="567" w:hanging="446"/>
        <w:jc w:val="both"/>
        <w:rPr>
          <w:rFonts w:ascii="Arial" w:hAnsi="Arial" w:cs="Arial"/>
          <w:b/>
          <w:bCs/>
          <w:sz w:val="22"/>
          <w:szCs w:val="22"/>
          <w:lang w:bidi="es-CO"/>
        </w:rPr>
      </w:pPr>
      <w:r w:rsidRPr="00D9469F">
        <w:rPr>
          <w:rFonts w:ascii="Arial" w:hAnsi="Arial" w:cs="Arial"/>
          <w:b/>
          <w:bCs/>
          <w:sz w:val="22"/>
          <w:szCs w:val="22"/>
          <w:lang w:bidi="es-CO"/>
        </w:rPr>
        <w:t>LA SUPERVISION</w:t>
      </w:r>
    </w:p>
    <w:p w14:paraId="72893AE2" w14:textId="77777777" w:rsidR="00422766" w:rsidRPr="00D9469F" w:rsidRDefault="00422766" w:rsidP="00422766">
      <w:pPr>
        <w:ind w:right="48"/>
        <w:jc w:val="both"/>
        <w:rPr>
          <w:rFonts w:ascii="Arial" w:hAnsi="Arial" w:cs="Arial"/>
          <w:b/>
          <w:bCs/>
          <w:sz w:val="22"/>
          <w:szCs w:val="22"/>
          <w:lang w:bidi="es-CO"/>
        </w:rPr>
      </w:pPr>
    </w:p>
    <w:p w14:paraId="15A4F793" w14:textId="77777777" w:rsidR="00422766" w:rsidRPr="00D9469F" w:rsidRDefault="00422766" w:rsidP="00422766">
      <w:pPr>
        <w:ind w:right="48"/>
        <w:jc w:val="both"/>
        <w:rPr>
          <w:rFonts w:ascii="Arial" w:hAnsi="Arial" w:cs="Arial"/>
          <w:b/>
          <w:bCs/>
          <w:sz w:val="22"/>
          <w:szCs w:val="22"/>
          <w:lang w:bidi="es-CO"/>
        </w:rPr>
      </w:pPr>
      <w:r w:rsidRPr="00D9469F">
        <w:rPr>
          <w:rFonts w:ascii="Arial" w:hAnsi="Arial" w:cs="Arial"/>
          <w:bCs/>
          <w:sz w:val="22"/>
          <w:szCs w:val="22"/>
          <w:lang w:bidi="es-CO"/>
        </w:rPr>
        <w:t>La supervisión de la presente convocatoria pública la realizará un servidor universitario que para el efecto designe el Rector de la Universidad, el cual asumirá las funciones y responsabilidades conforme al Acuerdo 064 de 2008, ley 1474 de 2011 y ley 734 de 2002</w:t>
      </w:r>
      <w:r w:rsidRPr="00D9469F">
        <w:rPr>
          <w:rFonts w:ascii="Arial" w:hAnsi="Arial" w:cs="Arial"/>
          <w:b/>
          <w:bCs/>
          <w:sz w:val="22"/>
          <w:szCs w:val="22"/>
          <w:lang w:bidi="es-CO"/>
        </w:rPr>
        <w:t>.</w:t>
      </w:r>
    </w:p>
    <w:p w14:paraId="74BA8576" w14:textId="77777777" w:rsidR="00422766" w:rsidRPr="00D9469F" w:rsidRDefault="00422766" w:rsidP="00422766">
      <w:pPr>
        <w:ind w:right="48"/>
        <w:jc w:val="both"/>
        <w:rPr>
          <w:rFonts w:ascii="Arial" w:hAnsi="Arial" w:cs="Arial"/>
          <w:b/>
          <w:bCs/>
          <w:sz w:val="22"/>
          <w:szCs w:val="22"/>
          <w:lang w:bidi="es-CO"/>
        </w:rPr>
      </w:pPr>
    </w:p>
    <w:p w14:paraId="329EEF83" w14:textId="77777777" w:rsidR="00422766" w:rsidRPr="00D9469F" w:rsidRDefault="00422766" w:rsidP="00366DA0">
      <w:pPr>
        <w:widowControl w:val="0"/>
        <w:numPr>
          <w:ilvl w:val="1"/>
          <w:numId w:val="3"/>
        </w:numPr>
        <w:tabs>
          <w:tab w:val="left" w:pos="567"/>
        </w:tabs>
        <w:autoSpaceDE w:val="0"/>
        <w:autoSpaceDN w:val="0"/>
        <w:ind w:left="567" w:hanging="446"/>
        <w:jc w:val="both"/>
        <w:rPr>
          <w:rFonts w:ascii="Arial" w:hAnsi="Arial" w:cs="Arial"/>
          <w:b/>
          <w:bCs/>
          <w:sz w:val="22"/>
          <w:szCs w:val="22"/>
          <w:lang w:bidi="es-CO"/>
        </w:rPr>
      </w:pPr>
      <w:r w:rsidRPr="00D9469F">
        <w:rPr>
          <w:rFonts w:ascii="Arial" w:hAnsi="Arial" w:cs="Arial"/>
          <w:b/>
          <w:bCs/>
          <w:sz w:val="22"/>
          <w:szCs w:val="22"/>
          <w:lang w:bidi="es-CO"/>
        </w:rPr>
        <w:t>GARANTÍAS</w:t>
      </w:r>
    </w:p>
    <w:p w14:paraId="165740F2" w14:textId="77777777" w:rsidR="00422766" w:rsidRPr="00D9469F" w:rsidRDefault="00422766" w:rsidP="00422766">
      <w:pPr>
        <w:widowControl w:val="0"/>
        <w:tabs>
          <w:tab w:val="left" w:pos="567"/>
        </w:tabs>
        <w:autoSpaceDE w:val="0"/>
        <w:autoSpaceDN w:val="0"/>
        <w:ind w:left="567"/>
        <w:jc w:val="both"/>
        <w:rPr>
          <w:rFonts w:ascii="Arial" w:hAnsi="Arial" w:cs="Arial"/>
          <w:b/>
          <w:bCs/>
          <w:sz w:val="22"/>
          <w:szCs w:val="22"/>
          <w:lang w:bidi="es-CO"/>
        </w:rPr>
      </w:pPr>
    </w:p>
    <w:p w14:paraId="2C633AEA" w14:textId="4FB2BCF2" w:rsidR="00422766" w:rsidRPr="00D9469F" w:rsidRDefault="00422766" w:rsidP="00422766">
      <w:pPr>
        <w:ind w:right="48"/>
        <w:jc w:val="both"/>
        <w:rPr>
          <w:rFonts w:ascii="Arial" w:hAnsi="Arial" w:cs="Arial"/>
          <w:bCs/>
          <w:sz w:val="22"/>
          <w:szCs w:val="22"/>
          <w:lang w:bidi="es-CO"/>
        </w:rPr>
      </w:pPr>
      <w:r w:rsidRPr="00D9469F">
        <w:rPr>
          <w:rFonts w:ascii="Arial" w:hAnsi="Arial" w:cs="Arial"/>
          <w:bCs/>
          <w:sz w:val="22"/>
          <w:szCs w:val="22"/>
          <w:lang w:bidi="es-CO"/>
        </w:rPr>
        <w:t>El proponente favorecido con la adjudicación del contrato deberá constituir a favor de la Universidad las siguientes pólizas:</w:t>
      </w:r>
    </w:p>
    <w:p w14:paraId="17076A48" w14:textId="77777777" w:rsidR="0028628C" w:rsidRPr="00D9469F" w:rsidRDefault="0028628C" w:rsidP="00422766">
      <w:pPr>
        <w:ind w:right="48"/>
        <w:jc w:val="both"/>
        <w:rPr>
          <w:rFonts w:ascii="Arial" w:hAnsi="Arial" w:cs="Arial"/>
          <w:bCs/>
          <w:sz w:val="22"/>
          <w:szCs w:val="22"/>
          <w:lang w:bidi="es-CO"/>
        </w:rPr>
      </w:pPr>
    </w:p>
    <w:p w14:paraId="75D7E2EB" w14:textId="688F924B" w:rsidR="00422766" w:rsidRPr="003C780A" w:rsidRDefault="00422766" w:rsidP="00366DA0">
      <w:pPr>
        <w:numPr>
          <w:ilvl w:val="2"/>
          <w:numId w:val="3"/>
        </w:numPr>
        <w:ind w:right="48"/>
        <w:jc w:val="both"/>
        <w:rPr>
          <w:rFonts w:ascii="Arial" w:hAnsi="Arial" w:cs="Arial"/>
          <w:bCs/>
          <w:sz w:val="22"/>
          <w:szCs w:val="22"/>
          <w:lang w:bidi="es-CO"/>
        </w:rPr>
      </w:pPr>
      <w:r w:rsidRPr="003C780A">
        <w:rPr>
          <w:rFonts w:ascii="Arial" w:hAnsi="Arial" w:cs="Arial"/>
          <w:b/>
          <w:bCs/>
          <w:sz w:val="22"/>
          <w:szCs w:val="22"/>
          <w:lang w:bidi="es-CO"/>
        </w:rPr>
        <w:t>Cumplimiento,</w:t>
      </w:r>
      <w:r w:rsidRPr="003C780A">
        <w:rPr>
          <w:rFonts w:ascii="Arial" w:hAnsi="Arial" w:cs="Arial"/>
          <w:bCs/>
          <w:sz w:val="22"/>
          <w:szCs w:val="22"/>
          <w:lang w:bidi="es-CO"/>
        </w:rPr>
        <w:t xml:space="preserve"> </w:t>
      </w:r>
      <w:r w:rsidRPr="003C780A">
        <w:rPr>
          <w:rFonts w:ascii="Arial" w:hAnsi="Arial" w:cs="Arial"/>
          <w:sz w:val="22"/>
          <w:szCs w:val="22"/>
        </w:rPr>
        <w:t>en cuantía del veinte por ciento (20%) del valor total del contrato y con una vigencia igua</w:t>
      </w:r>
      <w:r w:rsidR="00D327C4" w:rsidRPr="003C780A">
        <w:rPr>
          <w:rFonts w:ascii="Arial" w:hAnsi="Arial" w:cs="Arial"/>
          <w:sz w:val="22"/>
          <w:szCs w:val="22"/>
        </w:rPr>
        <w:t>l a la duración del contrato y cuatro (4</w:t>
      </w:r>
      <w:r w:rsidRPr="003C780A">
        <w:rPr>
          <w:rFonts w:ascii="Arial" w:hAnsi="Arial" w:cs="Arial"/>
          <w:sz w:val="22"/>
          <w:szCs w:val="22"/>
        </w:rPr>
        <w:t>) meses más</w:t>
      </w:r>
      <w:r w:rsidRPr="003C780A">
        <w:rPr>
          <w:rFonts w:ascii="Arial" w:hAnsi="Arial" w:cs="Arial"/>
          <w:bCs/>
          <w:sz w:val="22"/>
          <w:szCs w:val="22"/>
          <w:lang w:bidi="es-CO"/>
        </w:rPr>
        <w:t>.</w:t>
      </w:r>
    </w:p>
    <w:p w14:paraId="76294F3F" w14:textId="77777777" w:rsidR="00422766" w:rsidRPr="003C780A" w:rsidRDefault="00422766" w:rsidP="00366DA0">
      <w:pPr>
        <w:numPr>
          <w:ilvl w:val="2"/>
          <w:numId w:val="3"/>
        </w:numPr>
        <w:ind w:right="48"/>
        <w:jc w:val="both"/>
        <w:rPr>
          <w:rFonts w:ascii="Arial" w:hAnsi="Arial" w:cs="Arial"/>
          <w:bCs/>
          <w:sz w:val="22"/>
          <w:szCs w:val="22"/>
          <w:lang w:bidi="es-CO"/>
        </w:rPr>
      </w:pPr>
      <w:r w:rsidRPr="003C780A">
        <w:rPr>
          <w:rFonts w:ascii="Arial" w:hAnsi="Arial" w:cs="Arial"/>
          <w:b/>
          <w:bCs/>
          <w:sz w:val="22"/>
          <w:szCs w:val="22"/>
          <w:lang w:bidi="es-CO"/>
        </w:rPr>
        <w:t>Calidad y correcto funcionamiento</w:t>
      </w:r>
      <w:r w:rsidRPr="003C780A">
        <w:rPr>
          <w:rFonts w:ascii="Arial" w:hAnsi="Arial" w:cs="Arial"/>
          <w:bCs/>
          <w:sz w:val="22"/>
          <w:szCs w:val="22"/>
          <w:lang w:bidi="es-CO"/>
        </w:rPr>
        <w:t xml:space="preserve">, </w:t>
      </w:r>
      <w:r w:rsidRPr="003C780A">
        <w:rPr>
          <w:rFonts w:ascii="Arial" w:hAnsi="Arial" w:cs="Arial"/>
          <w:sz w:val="22"/>
          <w:szCs w:val="22"/>
        </w:rPr>
        <w:t>por el cincuenta por ciento (50%) del valor del contrato y con un tiempo de duración del contrato y un (1) año más</w:t>
      </w:r>
      <w:r w:rsidRPr="003C780A">
        <w:rPr>
          <w:rFonts w:ascii="Arial" w:hAnsi="Arial" w:cs="Arial"/>
          <w:bCs/>
          <w:sz w:val="22"/>
          <w:szCs w:val="22"/>
          <w:lang w:bidi="es-CO"/>
        </w:rPr>
        <w:t>.</w:t>
      </w:r>
    </w:p>
    <w:p w14:paraId="29D22A16" w14:textId="3F1B59A8" w:rsidR="00422766" w:rsidRPr="003C780A" w:rsidRDefault="00422766" w:rsidP="00366DA0">
      <w:pPr>
        <w:numPr>
          <w:ilvl w:val="2"/>
          <w:numId w:val="3"/>
        </w:numPr>
        <w:ind w:right="48"/>
        <w:jc w:val="both"/>
        <w:rPr>
          <w:rFonts w:ascii="Arial" w:hAnsi="Arial" w:cs="Arial"/>
          <w:bCs/>
          <w:sz w:val="22"/>
          <w:szCs w:val="22"/>
          <w:lang w:bidi="es-CO"/>
        </w:rPr>
      </w:pPr>
      <w:r w:rsidRPr="003C780A">
        <w:rPr>
          <w:rFonts w:ascii="Arial" w:hAnsi="Arial" w:cs="Arial"/>
          <w:b/>
          <w:sz w:val="22"/>
          <w:szCs w:val="22"/>
        </w:rPr>
        <w:t xml:space="preserve">Salarios y prestaciones sociales: </w:t>
      </w:r>
      <w:r w:rsidRPr="003C780A">
        <w:rPr>
          <w:rFonts w:ascii="Arial" w:hAnsi="Arial" w:cs="Arial"/>
          <w:sz w:val="22"/>
          <w:szCs w:val="22"/>
        </w:rPr>
        <w:t>por el diez por ciento (10%) del valor del contrato y con un tiempo de duración del contrato y tres (3) años más</w:t>
      </w:r>
      <w:r w:rsidR="00EA619F" w:rsidRPr="003C780A">
        <w:rPr>
          <w:rFonts w:ascii="Arial" w:hAnsi="Arial" w:cs="Arial"/>
          <w:sz w:val="22"/>
          <w:szCs w:val="22"/>
        </w:rPr>
        <w:t>.</w:t>
      </w:r>
    </w:p>
    <w:p w14:paraId="174B5641" w14:textId="40B17F5E" w:rsidR="00AA4B7A" w:rsidRPr="003C780A" w:rsidRDefault="00AA4B7A" w:rsidP="00366DA0">
      <w:pPr>
        <w:numPr>
          <w:ilvl w:val="2"/>
          <w:numId w:val="3"/>
        </w:numPr>
        <w:ind w:right="48"/>
        <w:jc w:val="both"/>
        <w:rPr>
          <w:rFonts w:ascii="Arial" w:hAnsi="Arial" w:cs="Arial"/>
          <w:sz w:val="22"/>
          <w:szCs w:val="22"/>
        </w:rPr>
      </w:pPr>
      <w:r w:rsidRPr="003C780A">
        <w:rPr>
          <w:rFonts w:ascii="Arial" w:hAnsi="Arial" w:cs="Arial"/>
          <w:b/>
          <w:sz w:val="22"/>
          <w:szCs w:val="22"/>
        </w:rPr>
        <w:t>Provisión de repuestos y accesorios</w:t>
      </w:r>
      <w:r w:rsidRPr="003C780A">
        <w:rPr>
          <w:rFonts w:ascii="Arial" w:hAnsi="Arial" w:cs="Arial"/>
          <w:sz w:val="22"/>
          <w:szCs w:val="22"/>
        </w:rPr>
        <w:t>: En cuantía del diez (10%) por ciento del valor total del contrato, con vigencia de dos (2) años, contados a partir del recibo a satisfacción del contrato.</w:t>
      </w:r>
    </w:p>
    <w:p w14:paraId="13A5F7A6" w14:textId="77777777" w:rsidR="0028628C" w:rsidRPr="00D9469F" w:rsidRDefault="0028628C" w:rsidP="0028628C">
      <w:pPr>
        <w:ind w:left="620" w:right="48"/>
        <w:jc w:val="both"/>
        <w:rPr>
          <w:rFonts w:ascii="Arial" w:hAnsi="Arial" w:cs="Arial"/>
          <w:bCs/>
          <w:sz w:val="22"/>
          <w:szCs w:val="22"/>
          <w:lang w:bidi="es-CO"/>
        </w:rPr>
      </w:pPr>
    </w:p>
    <w:p w14:paraId="7EA54DC1" w14:textId="78591F6A" w:rsidR="00422766" w:rsidRPr="00D9469F" w:rsidRDefault="00422766" w:rsidP="00422766">
      <w:pPr>
        <w:rPr>
          <w:rFonts w:ascii="Arial" w:hAnsi="Arial" w:cs="Arial"/>
          <w:bCs/>
          <w:sz w:val="22"/>
          <w:szCs w:val="22"/>
          <w:lang w:bidi="es-CO"/>
        </w:rPr>
      </w:pPr>
      <w:r w:rsidRPr="00D9469F">
        <w:rPr>
          <w:rFonts w:ascii="Arial" w:hAnsi="Arial" w:cs="Arial"/>
          <w:bCs/>
          <w:sz w:val="22"/>
          <w:szCs w:val="22"/>
          <w:lang w:bidi="es-CO"/>
        </w:rPr>
        <w:t>Para efectos de tramitar el acta de aprobación de la póliza el Contratista deberá:</w:t>
      </w:r>
    </w:p>
    <w:p w14:paraId="0E1717DA" w14:textId="77777777" w:rsidR="0028628C" w:rsidRPr="00D9469F" w:rsidRDefault="0028628C" w:rsidP="00422766">
      <w:pPr>
        <w:rPr>
          <w:rFonts w:ascii="Arial" w:hAnsi="Arial" w:cs="Arial"/>
          <w:bCs/>
          <w:sz w:val="22"/>
          <w:szCs w:val="22"/>
          <w:lang w:bidi="es-CO"/>
        </w:rPr>
      </w:pPr>
    </w:p>
    <w:p w14:paraId="26A4D50F" w14:textId="360CDD59" w:rsidR="00422766" w:rsidRPr="00A63FC3" w:rsidRDefault="008212A7" w:rsidP="00A244C8">
      <w:pPr>
        <w:numPr>
          <w:ilvl w:val="0"/>
          <w:numId w:val="4"/>
        </w:numPr>
        <w:jc w:val="both"/>
        <w:rPr>
          <w:rFonts w:ascii="Arial" w:hAnsi="Arial" w:cs="Arial"/>
          <w:bCs/>
          <w:sz w:val="22"/>
          <w:szCs w:val="22"/>
          <w:lang w:bidi="es-CO"/>
        </w:rPr>
      </w:pPr>
      <w:r w:rsidRPr="00A63FC3">
        <w:rPr>
          <w:rFonts w:ascii="Arial" w:hAnsi="Arial" w:cs="Arial"/>
          <w:bCs/>
          <w:sz w:val="22"/>
          <w:szCs w:val="22"/>
          <w:lang w:bidi="es-CO"/>
        </w:rPr>
        <w:t>Entregar en las oficinas de LA UNIVERSIDAD DEL CAUCA/Vicerrectoría</w:t>
      </w:r>
      <w:r w:rsidR="00AA7AB9" w:rsidRPr="00A63FC3">
        <w:rPr>
          <w:rFonts w:ascii="Arial" w:hAnsi="Arial" w:cs="Arial"/>
          <w:bCs/>
          <w:sz w:val="22"/>
          <w:szCs w:val="22"/>
          <w:lang w:bidi="es-CO"/>
        </w:rPr>
        <w:t xml:space="preserve"> </w:t>
      </w:r>
      <w:r w:rsidR="00B0660D" w:rsidRPr="00A63FC3">
        <w:rPr>
          <w:rFonts w:ascii="Arial" w:hAnsi="Arial" w:cs="Arial"/>
          <w:bCs/>
          <w:sz w:val="22"/>
          <w:szCs w:val="22"/>
          <w:lang w:bidi="es-CO"/>
        </w:rPr>
        <w:t>de Investigaciones</w:t>
      </w:r>
      <w:r w:rsidR="003C780A" w:rsidRPr="00A63FC3">
        <w:rPr>
          <w:rFonts w:ascii="Arial" w:hAnsi="Arial" w:cs="Arial"/>
          <w:bCs/>
          <w:sz w:val="22"/>
          <w:szCs w:val="22"/>
          <w:lang w:bidi="es-CO"/>
        </w:rPr>
        <w:t>, ubicada</w:t>
      </w:r>
      <w:r w:rsidRPr="00A63FC3">
        <w:rPr>
          <w:rFonts w:ascii="Arial" w:hAnsi="Arial" w:cs="Arial"/>
          <w:bCs/>
          <w:sz w:val="22"/>
          <w:szCs w:val="22"/>
          <w:lang w:bidi="es-CO"/>
        </w:rPr>
        <w:t xml:space="preserve"> en la </w:t>
      </w:r>
      <w:r w:rsidR="00A63FC3" w:rsidRPr="00A63FC3">
        <w:rPr>
          <w:rFonts w:ascii="Arial" w:eastAsia="Arial" w:hAnsi="Arial" w:cs="Arial"/>
          <w:color w:val="000000"/>
          <w:sz w:val="22"/>
          <w:szCs w:val="22"/>
        </w:rPr>
        <w:t xml:space="preserve">carrera 2 No. 1A-25, </w:t>
      </w:r>
      <w:r w:rsidRPr="00A63FC3">
        <w:rPr>
          <w:rFonts w:ascii="Arial" w:hAnsi="Arial" w:cs="Arial"/>
          <w:bCs/>
          <w:sz w:val="22"/>
          <w:szCs w:val="22"/>
          <w:lang w:bidi="es-CO"/>
        </w:rPr>
        <w:t>el original de las garantías para su aprobación</w:t>
      </w:r>
      <w:r w:rsidR="00422766" w:rsidRPr="00A63FC3">
        <w:rPr>
          <w:rFonts w:ascii="Arial" w:hAnsi="Arial" w:cs="Arial"/>
          <w:bCs/>
          <w:sz w:val="22"/>
          <w:szCs w:val="22"/>
          <w:lang w:bidi="es-CO"/>
        </w:rPr>
        <w:t>.</w:t>
      </w:r>
    </w:p>
    <w:p w14:paraId="1C8E6250" w14:textId="77777777" w:rsidR="00422766" w:rsidRPr="003C780A" w:rsidRDefault="00422766" w:rsidP="00366DA0">
      <w:pPr>
        <w:numPr>
          <w:ilvl w:val="0"/>
          <w:numId w:val="4"/>
        </w:numPr>
        <w:jc w:val="both"/>
        <w:rPr>
          <w:rFonts w:ascii="Arial" w:hAnsi="Arial" w:cs="Arial"/>
          <w:bCs/>
          <w:sz w:val="22"/>
          <w:szCs w:val="22"/>
          <w:lang w:bidi="es-CO"/>
        </w:rPr>
      </w:pPr>
      <w:r w:rsidRPr="00A63FC3">
        <w:rPr>
          <w:rFonts w:ascii="Arial" w:hAnsi="Arial" w:cs="Arial"/>
          <w:bCs/>
          <w:sz w:val="22"/>
          <w:szCs w:val="22"/>
          <w:lang w:bidi="es-CO"/>
        </w:rPr>
        <w:t>Restablecer el valor de la garantía</w:t>
      </w:r>
      <w:r w:rsidRPr="003C780A">
        <w:rPr>
          <w:rFonts w:ascii="Arial" w:hAnsi="Arial" w:cs="Arial"/>
          <w:bCs/>
          <w:sz w:val="22"/>
          <w:szCs w:val="22"/>
          <w:lang w:bidi="es-CO"/>
        </w:rPr>
        <w:t xml:space="preserve"> cuando éste se haya visto reducido por razón de las reclamaciones efectuadas por LA UNIVERSIDAD</w:t>
      </w:r>
    </w:p>
    <w:p w14:paraId="1D5E63F1" w14:textId="611A45CA" w:rsidR="00422766" w:rsidRPr="003C780A" w:rsidRDefault="00422766" w:rsidP="00366DA0">
      <w:pPr>
        <w:numPr>
          <w:ilvl w:val="0"/>
          <w:numId w:val="4"/>
        </w:numPr>
        <w:jc w:val="both"/>
        <w:rPr>
          <w:rFonts w:ascii="Arial" w:hAnsi="Arial" w:cs="Arial"/>
          <w:bCs/>
          <w:sz w:val="22"/>
          <w:szCs w:val="22"/>
          <w:lang w:bidi="es-CO"/>
        </w:rPr>
      </w:pPr>
      <w:r w:rsidRPr="003C780A">
        <w:rPr>
          <w:rFonts w:ascii="Arial" w:hAnsi="Arial" w:cs="Arial"/>
          <w:bCs/>
          <w:sz w:val="22"/>
          <w:szCs w:val="22"/>
          <w:lang w:bidi="es-CO"/>
        </w:rPr>
        <w:t>Ampliar el valor de la garantía otorgada o su vigencia, en cualquier evento en que se adicione el valor del contrato o se prorrogue su término, según el caso</w:t>
      </w:r>
    </w:p>
    <w:p w14:paraId="47F42FD9" w14:textId="77777777" w:rsidR="0028628C" w:rsidRPr="003C780A" w:rsidRDefault="0028628C" w:rsidP="0028628C">
      <w:pPr>
        <w:ind w:left="822"/>
        <w:jc w:val="both"/>
        <w:rPr>
          <w:rFonts w:ascii="Arial" w:hAnsi="Arial" w:cs="Arial"/>
          <w:bCs/>
          <w:sz w:val="22"/>
          <w:szCs w:val="22"/>
          <w:lang w:bidi="es-CO"/>
        </w:rPr>
      </w:pPr>
    </w:p>
    <w:p w14:paraId="492CD5F7" w14:textId="77777777" w:rsidR="00422766" w:rsidRPr="00D9469F" w:rsidRDefault="00422766" w:rsidP="00422766">
      <w:pPr>
        <w:ind w:right="48"/>
        <w:jc w:val="both"/>
        <w:rPr>
          <w:rFonts w:ascii="Arial" w:hAnsi="Arial" w:cs="Arial"/>
          <w:bCs/>
          <w:sz w:val="22"/>
          <w:szCs w:val="22"/>
          <w:lang w:bidi="es-CO"/>
        </w:rPr>
      </w:pPr>
      <w:r w:rsidRPr="003C780A">
        <w:rPr>
          <w:rFonts w:ascii="Arial" w:hAnsi="Arial" w:cs="Arial"/>
          <w:bCs/>
          <w:sz w:val="22"/>
          <w:szCs w:val="22"/>
          <w:lang w:bidi="es-CO"/>
        </w:rPr>
        <w:t>Una vez iniciada la ejecución del contrato, en caso de incumplimiento del respectivo contratista de la obligación de obtener</w:t>
      </w:r>
      <w:r w:rsidRPr="00D9469F">
        <w:rPr>
          <w:rFonts w:ascii="Arial" w:hAnsi="Arial" w:cs="Arial"/>
          <w:bCs/>
          <w:sz w:val="22"/>
          <w:szCs w:val="22"/>
          <w:lang w:bidi="es-CO"/>
        </w:rPr>
        <w:t xml:space="preserve"> la ampliación de la garantía, su renovación, de restablecer su valor o de otorgar una nueva garantía que ampare el cumplimiento de las obligaciones que surjan por razón de la celebración, ejecución y liquidación del contrato, el contratista autoriza a la UNIVERSIDAD a solicitar la modificación correspondiente y asume el valor de la prima.</w:t>
      </w:r>
    </w:p>
    <w:p w14:paraId="58192E29" w14:textId="77777777" w:rsidR="00422766" w:rsidRPr="00D9469F" w:rsidRDefault="00422766" w:rsidP="00422766">
      <w:pPr>
        <w:pStyle w:val="Sinespaciado"/>
        <w:rPr>
          <w:rFonts w:ascii="Arial" w:hAnsi="Arial" w:cs="Arial"/>
          <w:lang w:bidi="es-CO"/>
        </w:rPr>
      </w:pPr>
    </w:p>
    <w:p w14:paraId="590CB508" w14:textId="77777777" w:rsidR="00422766" w:rsidRPr="00D9469F" w:rsidRDefault="00422766" w:rsidP="00366DA0">
      <w:pPr>
        <w:widowControl w:val="0"/>
        <w:numPr>
          <w:ilvl w:val="1"/>
          <w:numId w:val="3"/>
        </w:numPr>
        <w:tabs>
          <w:tab w:val="left" w:pos="567"/>
        </w:tabs>
        <w:autoSpaceDE w:val="0"/>
        <w:autoSpaceDN w:val="0"/>
        <w:ind w:left="567" w:hanging="446"/>
        <w:jc w:val="both"/>
        <w:rPr>
          <w:rFonts w:ascii="Arial" w:hAnsi="Arial" w:cs="Arial"/>
          <w:b/>
          <w:bCs/>
          <w:sz w:val="22"/>
          <w:szCs w:val="22"/>
          <w:lang w:bidi="es-CO"/>
        </w:rPr>
      </w:pPr>
      <w:r w:rsidRPr="00D9469F">
        <w:rPr>
          <w:rFonts w:ascii="Arial" w:hAnsi="Arial" w:cs="Arial"/>
          <w:b/>
          <w:bCs/>
          <w:sz w:val="22"/>
          <w:szCs w:val="22"/>
          <w:lang w:bidi="es-CO"/>
        </w:rPr>
        <w:t>OBLIGACIONES.</w:t>
      </w:r>
    </w:p>
    <w:p w14:paraId="5789E173" w14:textId="77777777" w:rsidR="00422766" w:rsidRPr="00D9469F" w:rsidRDefault="00422766" w:rsidP="00422766">
      <w:pPr>
        <w:widowControl w:val="0"/>
        <w:tabs>
          <w:tab w:val="left" w:pos="567"/>
        </w:tabs>
        <w:autoSpaceDE w:val="0"/>
        <w:autoSpaceDN w:val="0"/>
        <w:rPr>
          <w:rFonts w:ascii="Arial" w:hAnsi="Arial" w:cs="Arial"/>
          <w:b/>
          <w:bCs/>
          <w:sz w:val="22"/>
          <w:szCs w:val="22"/>
          <w:lang w:bidi="es-CO"/>
        </w:rPr>
      </w:pPr>
    </w:p>
    <w:p w14:paraId="5F9AE80B" w14:textId="77777777" w:rsidR="00422766" w:rsidRPr="00D9469F" w:rsidRDefault="00422766" w:rsidP="00422766">
      <w:pPr>
        <w:widowControl w:val="0"/>
        <w:tabs>
          <w:tab w:val="left" w:pos="567"/>
        </w:tabs>
        <w:autoSpaceDE w:val="0"/>
        <w:autoSpaceDN w:val="0"/>
        <w:rPr>
          <w:rFonts w:ascii="Arial" w:hAnsi="Arial" w:cs="Arial"/>
          <w:b/>
          <w:bCs/>
          <w:sz w:val="22"/>
          <w:szCs w:val="22"/>
          <w:lang w:bidi="es-CO"/>
        </w:rPr>
      </w:pPr>
      <w:r w:rsidRPr="00D9469F">
        <w:rPr>
          <w:rFonts w:ascii="Arial" w:hAnsi="Arial" w:cs="Arial"/>
          <w:b/>
          <w:bCs/>
          <w:sz w:val="22"/>
          <w:szCs w:val="22"/>
          <w:lang w:bidi="es-CO"/>
        </w:rPr>
        <w:t>OBLIGACIONES DEL CONTRATISTA</w:t>
      </w:r>
    </w:p>
    <w:p w14:paraId="54C4E415" w14:textId="77777777" w:rsidR="00422766" w:rsidRPr="00D9469F" w:rsidRDefault="00422766" w:rsidP="00422766">
      <w:pPr>
        <w:widowControl w:val="0"/>
        <w:tabs>
          <w:tab w:val="left" w:pos="567"/>
        </w:tabs>
        <w:autoSpaceDE w:val="0"/>
        <w:autoSpaceDN w:val="0"/>
        <w:rPr>
          <w:rFonts w:ascii="Arial" w:hAnsi="Arial" w:cs="Arial"/>
          <w:b/>
          <w:bCs/>
          <w:sz w:val="22"/>
          <w:szCs w:val="22"/>
          <w:lang w:bidi="es-CO"/>
        </w:rPr>
      </w:pPr>
    </w:p>
    <w:p w14:paraId="206EDDA9" w14:textId="26FAC0DE" w:rsidR="00422766" w:rsidRPr="00D9469F" w:rsidRDefault="00422766" w:rsidP="00422766">
      <w:pPr>
        <w:jc w:val="both"/>
        <w:rPr>
          <w:rFonts w:ascii="Arial" w:hAnsi="Arial" w:cs="Arial"/>
          <w:bCs/>
          <w:sz w:val="22"/>
          <w:szCs w:val="22"/>
          <w:lang w:bidi="es-CO"/>
        </w:rPr>
      </w:pPr>
      <w:bookmarkStart w:id="9" w:name="_Hlk39608848"/>
      <w:r w:rsidRPr="00D9469F">
        <w:rPr>
          <w:rFonts w:ascii="Arial" w:hAnsi="Arial" w:cs="Arial"/>
          <w:bCs/>
          <w:sz w:val="22"/>
          <w:szCs w:val="22"/>
          <w:lang w:bidi="es-CO"/>
        </w:rPr>
        <w:t>El proponente a quien se le adjudique el contrato, además de estar obligado al cumplimiento del objeto contractual, de acuerdo con el servicio a suministrar establecidos en la presente convocatoria, deberá cumplir con las siguientes obligaciones:</w:t>
      </w:r>
    </w:p>
    <w:p w14:paraId="7CC5C0BD" w14:textId="77777777" w:rsidR="0028628C" w:rsidRPr="00D9469F" w:rsidRDefault="0028628C" w:rsidP="00422766">
      <w:pPr>
        <w:jc w:val="both"/>
        <w:rPr>
          <w:rFonts w:ascii="Arial" w:hAnsi="Arial" w:cs="Arial"/>
          <w:bCs/>
          <w:sz w:val="22"/>
          <w:szCs w:val="22"/>
          <w:lang w:bidi="es-CO"/>
        </w:rPr>
      </w:pPr>
    </w:p>
    <w:bookmarkEnd w:id="9"/>
    <w:p w14:paraId="3147DC50" w14:textId="77777777" w:rsidR="00D327C4" w:rsidRPr="00D9469F" w:rsidRDefault="00D327C4" w:rsidP="00D327C4">
      <w:pPr>
        <w:numPr>
          <w:ilvl w:val="0"/>
          <w:numId w:val="18"/>
        </w:numPr>
        <w:tabs>
          <w:tab w:val="left" w:pos="851"/>
        </w:tabs>
        <w:spacing w:line="259" w:lineRule="auto"/>
        <w:contextualSpacing/>
        <w:jc w:val="both"/>
        <w:rPr>
          <w:rFonts w:ascii="Arial" w:eastAsia="Calibri" w:hAnsi="Arial" w:cs="Arial"/>
          <w:sz w:val="22"/>
          <w:szCs w:val="22"/>
          <w:lang w:eastAsia="en-US"/>
        </w:rPr>
      </w:pPr>
      <w:r w:rsidRPr="00D9469F">
        <w:rPr>
          <w:rFonts w:ascii="Arial" w:eastAsia="Calibri" w:hAnsi="Arial" w:cs="Arial"/>
          <w:sz w:val="22"/>
          <w:szCs w:val="22"/>
          <w:lang w:eastAsia="en-US"/>
        </w:rPr>
        <w:t xml:space="preserve">Entregar e instalar la totalidad de los elementos, equipos e insumos adquiridos a título de compraventa dentro del plazo establecido en el presente proceso, de acuerdo con las características técnicas exigidas y la oferta económica aceptada. </w:t>
      </w:r>
    </w:p>
    <w:p w14:paraId="2CDBBCAF" w14:textId="77777777" w:rsidR="00D327C4" w:rsidRPr="00D9469F" w:rsidRDefault="00D327C4" w:rsidP="00D327C4">
      <w:pPr>
        <w:tabs>
          <w:tab w:val="left" w:pos="851"/>
        </w:tabs>
        <w:ind w:left="720"/>
        <w:contextualSpacing/>
        <w:jc w:val="both"/>
        <w:rPr>
          <w:rFonts w:ascii="Arial" w:eastAsia="Calibri" w:hAnsi="Arial" w:cs="Arial"/>
          <w:sz w:val="22"/>
          <w:szCs w:val="22"/>
          <w:lang w:eastAsia="en-US"/>
        </w:rPr>
      </w:pPr>
    </w:p>
    <w:p w14:paraId="04E25454" w14:textId="77777777" w:rsidR="00D327C4" w:rsidRPr="00D9469F" w:rsidRDefault="00D327C4" w:rsidP="00D327C4">
      <w:pPr>
        <w:numPr>
          <w:ilvl w:val="0"/>
          <w:numId w:val="18"/>
        </w:numPr>
        <w:tabs>
          <w:tab w:val="left" w:pos="851"/>
        </w:tabs>
        <w:spacing w:line="259" w:lineRule="auto"/>
        <w:contextualSpacing/>
        <w:jc w:val="both"/>
        <w:rPr>
          <w:rFonts w:ascii="Arial" w:eastAsia="Calibri" w:hAnsi="Arial" w:cs="Arial"/>
          <w:sz w:val="22"/>
          <w:szCs w:val="22"/>
          <w:lang w:eastAsia="en-US"/>
        </w:rPr>
      </w:pPr>
      <w:r w:rsidRPr="00D9469F">
        <w:rPr>
          <w:rFonts w:ascii="Arial" w:eastAsia="Calibri" w:hAnsi="Arial" w:cs="Arial"/>
          <w:sz w:val="22"/>
          <w:szCs w:val="22"/>
          <w:lang w:eastAsia="en-US"/>
        </w:rPr>
        <w:t>Hacer entrega en perfecto estado tanto estético como funcional de la totalidad de los elementos, equipos e insumos requeridos, incluidos las licencias y programas para su funcionamiento.</w:t>
      </w:r>
    </w:p>
    <w:p w14:paraId="7D638ABC" w14:textId="77777777" w:rsidR="00D327C4" w:rsidRPr="00D9469F" w:rsidRDefault="00D327C4" w:rsidP="00D327C4">
      <w:pPr>
        <w:tabs>
          <w:tab w:val="left" w:pos="851"/>
        </w:tabs>
        <w:jc w:val="both"/>
        <w:rPr>
          <w:rFonts w:ascii="Arial" w:hAnsi="Arial" w:cs="Arial"/>
          <w:sz w:val="22"/>
          <w:szCs w:val="22"/>
        </w:rPr>
      </w:pPr>
    </w:p>
    <w:p w14:paraId="6ECE377E" w14:textId="77777777" w:rsidR="00D327C4" w:rsidRPr="00D9469F" w:rsidRDefault="00D327C4" w:rsidP="00D327C4">
      <w:pPr>
        <w:numPr>
          <w:ilvl w:val="0"/>
          <w:numId w:val="18"/>
        </w:numPr>
        <w:tabs>
          <w:tab w:val="left" w:pos="851"/>
        </w:tabs>
        <w:spacing w:line="259" w:lineRule="auto"/>
        <w:contextualSpacing/>
        <w:jc w:val="both"/>
        <w:rPr>
          <w:rFonts w:ascii="Arial" w:eastAsia="Calibri" w:hAnsi="Arial" w:cs="Arial"/>
          <w:sz w:val="22"/>
          <w:szCs w:val="22"/>
          <w:lang w:eastAsia="en-US"/>
        </w:rPr>
      </w:pPr>
      <w:r w:rsidRPr="00D9469F">
        <w:rPr>
          <w:rFonts w:ascii="Arial" w:eastAsia="Calibri" w:hAnsi="Arial" w:cs="Arial"/>
          <w:sz w:val="22"/>
          <w:szCs w:val="22"/>
          <w:lang w:eastAsia="en-US"/>
        </w:rPr>
        <w:t>Garantizar la calidad de los elementos entregados, dejando a disposición y a favor de la Universidad la garantía del fabricante y soporte técnico por un (1) año para todo el equipo, sus partes, así como la estación de trabajo (hardware y software), y 5 años para asegurar el suministro de piezas y repuesto por daños.</w:t>
      </w:r>
    </w:p>
    <w:p w14:paraId="7833DDDF" w14:textId="77777777" w:rsidR="00D327C4" w:rsidRPr="00D9469F" w:rsidRDefault="00D327C4" w:rsidP="00D327C4">
      <w:pPr>
        <w:tabs>
          <w:tab w:val="left" w:pos="851"/>
        </w:tabs>
        <w:contextualSpacing/>
        <w:jc w:val="both"/>
        <w:rPr>
          <w:rFonts w:ascii="Arial" w:eastAsia="Calibri" w:hAnsi="Arial" w:cs="Arial"/>
          <w:sz w:val="22"/>
          <w:szCs w:val="22"/>
          <w:lang w:eastAsia="en-US"/>
        </w:rPr>
      </w:pPr>
    </w:p>
    <w:p w14:paraId="78D3B303" w14:textId="721FA614" w:rsidR="00D327C4" w:rsidRDefault="00D327C4" w:rsidP="00D327C4">
      <w:pPr>
        <w:numPr>
          <w:ilvl w:val="0"/>
          <w:numId w:val="18"/>
        </w:numPr>
        <w:tabs>
          <w:tab w:val="left" w:pos="851"/>
        </w:tabs>
        <w:spacing w:line="259" w:lineRule="auto"/>
        <w:contextualSpacing/>
        <w:jc w:val="both"/>
        <w:rPr>
          <w:rFonts w:ascii="Arial" w:eastAsia="Calibri" w:hAnsi="Arial" w:cs="Arial"/>
          <w:sz w:val="22"/>
          <w:szCs w:val="22"/>
          <w:lang w:eastAsia="en-US"/>
        </w:rPr>
      </w:pPr>
      <w:r w:rsidRPr="00D9469F">
        <w:rPr>
          <w:rFonts w:ascii="Arial" w:eastAsia="Calibri" w:hAnsi="Arial" w:cs="Arial"/>
          <w:sz w:val="22"/>
          <w:szCs w:val="22"/>
          <w:lang w:eastAsia="en-US"/>
        </w:rPr>
        <w:t>Reemplazar e instalar la(s) pieza(s), elemento(s) o materiales que presenten defectos en su diseño, fabricación, construcción, calidad de los materiales o instalación sin costo adicional para la Entidad, dentro de los ocho (8) días hábiles siguientes al requerimiento por parte del supervisor del contrato. De no tener disponibilidad, el CONTRATISTA a su costa deberá remplazar en su integridad el elemento o material que compone el objeto contractual por uno nuevo, de idénticas o superio</w:t>
      </w:r>
      <w:r w:rsidR="00B0660D">
        <w:rPr>
          <w:rFonts w:ascii="Arial" w:eastAsia="Calibri" w:hAnsi="Arial" w:cs="Arial"/>
          <w:sz w:val="22"/>
          <w:szCs w:val="22"/>
          <w:lang w:eastAsia="en-US"/>
        </w:rPr>
        <w:t>res calidades a las entregadas.</w:t>
      </w:r>
    </w:p>
    <w:p w14:paraId="230FFC41" w14:textId="77777777" w:rsidR="00B0660D" w:rsidRDefault="00B0660D" w:rsidP="00B0660D">
      <w:pPr>
        <w:pStyle w:val="Prrafodelista"/>
        <w:spacing w:after="0" w:line="240" w:lineRule="auto"/>
        <w:rPr>
          <w:rFonts w:ascii="Arial" w:hAnsi="Arial" w:cs="Arial"/>
        </w:rPr>
      </w:pPr>
    </w:p>
    <w:p w14:paraId="374D1B70" w14:textId="4304C0C8" w:rsidR="00B0660D" w:rsidRPr="00B0660D" w:rsidRDefault="00B0660D" w:rsidP="00B0660D">
      <w:pPr>
        <w:pStyle w:val="Prrafodelista"/>
        <w:numPr>
          <w:ilvl w:val="0"/>
          <w:numId w:val="18"/>
        </w:numPr>
        <w:tabs>
          <w:tab w:val="left" w:pos="-142"/>
        </w:tabs>
        <w:autoSpaceDE w:val="0"/>
        <w:autoSpaceDN w:val="0"/>
        <w:adjustRightInd w:val="0"/>
        <w:spacing w:after="0" w:line="240" w:lineRule="auto"/>
        <w:ind w:right="48"/>
        <w:jc w:val="both"/>
        <w:rPr>
          <w:rFonts w:ascii="Arial" w:hAnsi="Arial" w:cs="Arial"/>
        </w:rPr>
      </w:pPr>
      <w:r w:rsidRPr="00B0660D">
        <w:rPr>
          <w:rFonts w:ascii="Arial" w:hAnsi="Arial" w:cs="Arial"/>
        </w:rPr>
        <w:t>Si los bienes e insumos son de procedencia extranjera, deberá aportar el certificado de importación correspondiente, además de todos los manuales, garantías e instructivos en formato original y traducidos al español.</w:t>
      </w:r>
    </w:p>
    <w:p w14:paraId="6C8775CB" w14:textId="77777777" w:rsidR="00D327C4" w:rsidRPr="00B0660D" w:rsidRDefault="00D327C4" w:rsidP="00B0660D">
      <w:pPr>
        <w:tabs>
          <w:tab w:val="left" w:pos="851"/>
        </w:tabs>
        <w:jc w:val="both"/>
        <w:rPr>
          <w:rFonts w:ascii="Arial" w:eastAsia="Calibri" w:hAnsi="Arial" w:cs="Arial"/>
          <w:sz w:val="22"/>
          <w:szCs w:val="22"/>
          <w:lang w:eastAsia="en-US"/>
        </w:rPr>
      </w:pPr>
    </w:p>
    <w:p w14:paraId="23BEE8C1" w14:textId="77777777" w:rsidR="00D327C4" w:rsidRPr="003C780A" w:rsidRDefault="00D327C4" w:rsidP="00D327C4">
      <w:pPr>
        <w:numPr>
          <w:ilvl w:val="0"/>
          <w:numId w:val="18"/>
        </w:numPr>
        <w:tabs>
          <w:tab w:val="left" w:pos="851"/>
        </w:tabs>
        <w:spacing w:line="259" w:lineRule="auto"/>
        <w:contextualSpacing/>
        <w:jc w:val="both"/>
        <w:rPr>
          <w:rFonts w:ascii="Arial" w:eastAsia="Calibri" w:hAnsi="Arial" w:cs="Arial"/>
          <w:sz w:val="22"/>
          <w:szCs w:val="22"/>
          <w:lang w:eastAsia="en-US"/>
        </w:rPr>
      </w:pPr>
      <w:r w:rsidRPr="00D9469F">
        <w:rPr>
          <w:rFonts w:ascii="Arial" w:eastAsia="Calibri" w:hAnsi="Arial" w:cs="Arial"/>
          <w:sz w:val="22"/>
          <w:szCs w:val="22"/>
          <w:lang w:eastAsia="en-US"/>
        </w:rPr>
        <w:t xml:space="preserve">Constituir la </w:t>
      </w:r>
      <w:r w:rsidRPr="003C780A">
        <w:rPr>
          <w:rFonts w:ascii="Arial" w:eastAsia="Calibri" w:hAnsi="Arial" w:cs="Arial"/>
          <w:sz w:val="22"/>
          <w:szCs w:val="22"/>
          <w:lang w:eastAsia="en-US"/>
        </w:rPr>
        <w:t>garantía única de cumplimiento requerida por la Entidad dentro de los tres (3) días calendario siguientes al perfeccionamiento del contrato.</w:t>
      </w:r>
    </w:p>
    <w:p w14:paraId="6DF3FF44" w14:textId="77777777" w:rsidR="00D327C4" w:rsidRPr="00D9469F" w:rsidRDefault="00D327C4" w:rsidP="00D327C4">
      <w:pPr>
        <w:tabs>
          <w:tab w:val="left" w:pos="851"/>
        </w:tabs>
        <w:jc w:val="both"/>
        <w:rPr>
          <w:rFonts w:ascii="Arial" w:hAnsi="Arial" w:cs="Arial"/>
          <w:sz w:val="22"/>
          <w:szCs w:val="22"/>
        </w:rPr>
      </w:pPr>
    </w:p>
    <w:p w14:paraId="4494B4A9" w14:textId="77777777" w:rsidR="00D327C4" w:rsidRPr="00D9469F" w:rsidRDefault="00D327C4" w:rsidP="00D327C4">
      <w:pPr>
        <w:numPr>
          <w:ilvl w:val="0"/>
          <w:numId w:val="18"/>
        </w:numPr>
        <w:tabs>
          <w:tab w:val="left" w:pos="851"/>
        </w:tabs>
        <w:spacing w:line="259" w:lineRule="auto"/>
        <w:contextualSpacing/>
        <w:jc w:val="both"/>
        <w:rPr>
          <w:rFonts w:ascii="Arial" w:eastAsia="Calibri" w:hAnsi="Arial" w:cs="Arial"/>
          <w:sz w:val="22"/>
          <w:szCs w:val="22"/>
          <w:lang w:eastAsia="en-US"/>
        </w:rPr>
      </w:pPr>
      <w:r w:rsidRPr="00D9469F">
        <w:rPr>
          <w:rFonts w:ascii="Arial" w:eastAsia="Calibri" w:hAnsi="Arial" w:cs="Arial"/>
          <w:sz w:val="22"/>
          <w:szCs w:val="22"/>
          <w:lang w:eastAsia="en-US"/>
        </w:rPr>
        <w:t>Allegar a la UNIVERSIDAD para el trámite del pago, certificación del representante legal o del revisor fiscal según el caso, sobre el pago de los aportes al Sistema de Seguridad Social (salud, pensión y riesgos laborales) y parafiscales (Caja de Compensación Familiar, SENA e ICBF), de los empleados del CONTRATISTA, de conformidad con lo establecido en el artículo 50 de la Ley 789 de 2002, y demás normas concordantes.</w:t>
      </w:r>
    </w:p>
    <w:p w14:paraId="17E39309" w14:textId="77777777" w:rsidR="00D327C4" w:rsidRPr="00D9469F" w:rsidRDefault="00D327C4" w:rsidP="00D327C4">
      <w:pPr>
        <w:tabs>
          <w:tab w:val="left" w:pos="851"/>
        </w:tabs>
        <w:jc w:val="both"/>
        <w:rPr>
          <w:rFonts w:ascii="Arial" w:hAnsi="Arial" w:cs="Arial"/>
          <w:sz w:val="22"/>
          <w:szCs w:val="22"/>
        </w:rPr>
      </w:pPr>
    </w:p>
    <w:p w14:paraId="108C795E" w14:textId="77777777" w:rsidR="00D327C4" w:rsidRPr="00D9469F" w:rsidRDefault="00D327C4" w:rsidP="00D327C4">
      <w:pPr>
        <w:numPr>
          <w:ilvl w:val="0"/>
          <w:numId w:val="18"/>
        </w:numPr>
        <w:tabs>
          <w:tab w:val="left" w:pos="851"/>
        </w:tabs>
        <w:spacing w:line="259" w:lineRule="auto"/>
        <w:contextualSpacing/>
        <w:jc w:val="both"/>
        <w:rPr>
          <w:rFonts w:ascii="Arial" w:eastAsia="Calibri" w:hAnsi="Arial" w:cs="Arial"/>
          <w:sz w:val="22"/>
          <w:szCs w:val="22"/>
          <w:lang w:eastAsia="en-US"/>
        </w:rPr>
      </w:pPr>
      <w:r w:rsidRPr="00D9469F">
        <w:rPr>
          <w:rFonts w:ascii="Arial" w:eastAsia="Calibri" w:hAnsi="Arial" w:cs="Arial"/>
          <w:sz w:val="22"/>
          <w:szCs w:val="22"/>
          <w:lang w:eastAsia="en-US"/>
        </w:rPr>
        <w:t>Cumplir con los protocolos de bioseguridad de él y el personal a cargo para la entrega e instalación de los bienes y servicios contratados, en los términos que exige el Ministerio de Salud y Protección Social.</w:t>
      </w:r>
    </w:p>
    <w:p w14:paraId="7818CE5B" w14:textId="77777777" w:rsidR="00D327C4" w:rsidRPr="00D9469F" w:rsidRDefault="00D327C4" w:rsidP="00D327C4">
      <w:pPr>
        <w:tabs>
          <w:tab w:val="left" w:pos="851"/>
        </w:tabs>
        <w:jc w:val="both"/>
        <w:rPr>
          <w:rFonts w:ascii="Arial" w:hAnsi="Arial" w:cs="Arial"/>
          <w:sz w:val="22"/>
          <w:szCs w:val="22"/>
        </w:rPr>
      </w:pPr>
    </w:p>
    <w:p w14:paraId="6AB176A3" w14:textId="77777777" w:rsidR="00D327C4" w:rsidRPr="00D9469F" w:rsidRDefault="00D327C4" w:rsidP="00D327C4">
      <w:pPr>
        <w:numPr>
          <w:ilvl w:val="0"/>
          <w:numId w:val="18"/>
        </w:numPr>
        <w:tabs>
          <w:tab w:val="left" w:pos="851"/>
        </w:tabs>
        <w:spacing w:line="259" w:lineRule="auto"/>
        <w:contextualSpacing/>
        <w:jc w:val="both"/>
        <w:rPr>
          <w:rFonts w:ascii="Arial" w:eastAsia="Calibri" w:hAnsi="Arial" w:cs="Arial"/>
          <w:sz w:val="22"/>
          <w:szCs w:val="22"/>
          <w:lang w:eastAsia="en-US"/>
        </w:rPr>
      </w:pPr>
      <w:r w:rsidRPr="00D9469F">
        <w:rPr>
          <w:rFonts w:ascii="Arial" w:eastAsia="Calibri" w:hAnsi="Arial" w:cs="Arial"/>
          <w:sz w:val="22"/>
          <w:szCs w:val="22"/>
          <w:lang w:eastAsia="en-US"/>
        </w:rPr>
        <w:t>Acatar los protocolos de bioseguridad de la Universidad del Cauca.</w:t>
      </w:r>
    </w:p>
    <w:p w14:paraId="3521358A" w14:textId="77777777" w:rsidR="00D327C4" w:rsidRPr="00D9469F" w:rsidRDefault="00D327C4" w:rsidP="00D327C4">
      <w:pPr>
        <w:tabs>
          <w:tab w:val="left" w:pos="851"/>
        </w:tabs>
        <w:jc w:val="both"/>
        <w:rPr>
          <w:rFonts w:ascii="Arial" w:hAnsi="Arial" w:cs="Arial"/>
          <w:sz w:val="22"/>
          <w:szCs w:val="22"/>
        </w:rPr>
      </w:pPr>
    </w:p>
    <w:p w14:paraId="560FBF4E" w14:textId="77777777" w:rsidR="00D327C4" w:rsidRPr="00D9469F" w:rsidRDefault="00D327C4" w:rsidP="00D327C4">
      <w:pPr>
        <w:numPr>
          <w:ilvl w:val="0"/>
          <w:numId w:val="18"/>
        </w:numPr>
        <w:tabs>
          <w:tab w:val="left" w:pos="851"/>
        </w:tabs>
        <w:spacing w:line="259" w:lineRule="auto"/>
        <w:contextualSpacing/>
        <w:jc w:val="both"/>
        <w:rPr>
          <w:rFonts w:ascii="Arial" w:eastAsia="Calibri" w:hAnsi="Arial" w:cs="Arial"/>
          <w:sz w:val="22"/>
          <w:szCs w:val="22"/>
          <w:lang w:eastAsia="en-US"/>
        </w:rPr>
      </w:pPr>
      <w:r w:rsidRPr="00D9469F">
        <w:rPr>
          <w:rFonts w:ascii="Arial" w:eastAsia="Calibri" w:hAnsi="Arial" w:cs="Arial"/>
          <w:sz w:val="22"/>
          <w:szCs w:val="22"/>
          <w:lang w:eastAsia="en-US"/>
        </w:rPr>
        <w:t>Acatar las instrucciones que para el desarrollo del contrato le imparta la UNIVERSIDAD por conducto del supervisor del Contrato.</w:t>
      </w:r>
    </w:p>
    <w:p w14:paraId="352AFAD0" w14:textId="77777777" w:rsidR="00D327C4" w:rsidRPr="00D9469F" w:rsidRDefault="00D327C4" w:rsidP="00D327C4">
      <w:pPr>
        <w:tabs>
          <w:tab w:val="left" w:pos="851"/>
        </w:tabs>
        <w:jc w:val="both"/>
        <w:rPr>
          <w:rFonts w:ascii="Arial" w:hAnsi="Arial" w:cs="Arial"/>
          <w:sz w:val="22"/>
          <w:szCs w:val="22"/>
        </w:rPr>
      </w:pPr>
    </w:p>
    <w:p w14:paraId="4CE4D17B" w14:textId="77777777" w:rsidR="00D327C4" w:rsidRPr="00D9469F" w:rsidRDefault="00D327C4" w:rsidP="00D327C4">
      <w:pPr>
        <w:numPr>
          <w:ilvl w:val="0"/>
          <w:numId w:val="18"/>
        </w:numPr>
        <w:tabs>
          <w:tab w:val="left" w:pos="851"/>
        </w:tabs>
        <w:spacing w:line="259" w:lineRule="auto"/>
        <w:contextualSpacing/>
        <w:jc w:val="both"/>
        <w:rPr>
          <w:rFonts w:ascii="Arial" w:eastAsia="Calibri" w:hAnsi="Arial" w:cs="Arial"/>
          <w:sz w:val="22"/>
          <w:szCs w:val="22"/>
          <w:lang w:eastAsia="en-US"/>
        </w:rPr>
      </w:pPr>
      <w:r w:rsidRPr="00D9469F">
        <w:rPr>
          <w:rFonts w:ascii="Arial" w:eastAsia="Calibri" w:hAnsi="Arial" w:cs="Arial"/>
          <w:sz w:val="22"/>
          <w:szCs w:val="22"/>
          <w:lang w:eastAsia="en-US"/>
        </w:rPr>
        <w:t xml:space="preserve">Informar oportunamente al supervisor del contrato sobre las imposibilidades o dificultades que se presenten en la ejecución del mismo y ofrecer alternativas para garantizar la buena ejecución del contrato. </w:t>
      </w:r>
    </w:p>
    <w:p w14:paraId="01454650" w14:textId="77777777" w:rsidR="00D327C4" w:rsidRPr="00D9469F" w:rsidRDefault="00D327C4" w:rsidP="00D327C4">
      <w:pPr>
        <w:tabs>
          <w:tab w:val="left" w:pos="851"/>
        </w:tabs>
        <w:jc w:val="both"/>
        <w:rPr>
          <w:rFonts w:ascii="Arial" w:hAnsi="Arial" w:cs="Arial"/>
          <w:sz w:val="22"/>
          <w:szCs w:val="22"/>
        </w:rPr>
      </w:pPr>
    </w:p>
    <w:p w14:paraId="59A70A62" w14:textId="77777777" w:rsidR="00D327C4" w:rsidRPr="00D9469F" w:rsidRDefault="00D327C4" w:rsidP="00D327C4">
      <w:pPr>
        <w:numPr>
          <w:ilvl w:val="0"/>
          <w:numId w:val="18"/>
        </w:numPr>
        <w:tabs>
          <w:tab w:val="left" w:pos="851"/>
        </w:tabs>
        <w:spacing w:line="259" w:lineRule="auto"/>
        <w:contextualSpacing/>
        <w:jc w:val="both"/>
        <w:rPr>
          <w:rFonts w:ascii="Arial" w:eastAsia="Calibri" w:hAnsi="Arial" w:cs="Arial"/>
          <w:sz w:val="22"/>
          <w:szCs w:val="22"/>
          <w:lang w:eastAsia="en-US"/>
        </w:rPr>
      </w:pPr>
      <w:r w:rsidRPr="00D9469F">
        <w:rPr>
          <w:rFonts w:ascii="Arial" w:eastAsia="Calibri" w:hAnsi="Arial" w:cs="Arial"/>
          <w:sz w:val="22"/>
          <w:szCs w:val="22"/>
          <w:lang w:eastAsia="en-US"/>
        </w:rPr>
        <w:t>Suscribir los documentos contractuales necesarios para la ejecución y el acta de liquidación, si hubiere lugar.</w:t>
      </w:r>
    </w:p>
    <w:p w14:paraId="78462897" w14:textId="77777777" w:rsidR="00D327C4" w:rsidRPr="00D9469F" w:rsidRDefault="00D327C4" w:rsidP="003C780A">
      <w:pPr>
        <w:spacing w:line="259" w:lineRule="auto"/>
        <w:ind w:left="720"/>
        <w:contextualSpacing/>
        <w:jc w:val="both"/>
        <w:rPr>
          <w:rFonts w:ascii="Arial" w:eastAsia="Calibri" w:hAnsi="Arial" w:cs="Arial"/>
          <w:sz w:val="22"/>
          <w:szCs w:val="22"/>
          <w:lang w:eastAsia="en-US"/>
        </w:rPr>
      </w:pPr>
    </w:p>
    <w:p w14:paraId="3690301A" w14:textId="77777777" w:rsidR="00D327C4" w:rsidRPr="003C780A" w:rsidRDefault="00D327C4" w:rsidP="003C780A">
      <w:pPr>
        <w:numPr>
          <w:ilvl w:val="0"/>
          <w:numId w:val="18"/>
        </w:numPr>
        <w:spacing w:line="259" w:lineRule="auto"/>
        <w:contextualSpacing/>
        <w:jc w:val="both"/>
        <w:rPr>
          <w:rFonts w:ascii="Arial" w:eastAsia="Calibri" w:hAnsi="Arial" w:cs="Arial"/>
          <w:sz w:val="22"/>
          <w:szCs w:val="22"/>
          <w:lang w:eastAsia="en-US"/>
        </w:rPr>
      </w:pPr>
      <w:r w:rsidRPr="003C780A">
        <w:rPr>
          <w:rFonts w:ascii="Arial" w:eastAsia="Calibri" w:hAnsi="Arial" w:cs="Arial"/>
          <w:sz w:val="22"/>
          <w:szCs w:val="22"/>
          <w:lang w:eastAsia="en-US"/>
        </w:rPr>
        <w:t>Asumir los gastos y riesgos que implica el desarrollo del contrato bajo su propia responsabilidad.</w:t>
      </w:r>
    </w:p>
    <w:p w14:paraId="54922A0A" w14:textId="77777777" w:rsidR="00D327C4" w:rsidRPr="00D9469F" w:rsidRDefault="00D327C4" w:rsidP="003C780A">
      <w:pPr>
        <w:tabs>
          <w:tab w:val="left" w:pos="851"/>
        </w:tabs>
        <w:jc w:val="both"/>
        <w:rPr>
          <w:rFonts w:ascii="Arial" w:hAnsi="Arial" w:cs="Arial"/>
          <w:sz w:val="22"/>
          <w:szCs w:val="22"/>
        </w:rPr>
      </w:pPr>
    </w:p>
    <w:p w14:paraId="06639E3F" w14:textId="77777777" w:rsidR="00D327C4" w:rsidRPr="00D9469F" w:rsidRDefault="00D327C4" w:rsidP="00D327C4">
      <w:pPr>
        <w:numPr>
          <w:ilvl w:val="0"/>
          <w:numId w:val="18"/>
        </w:numPr>
        <w:tabs>
          <w:tab w:val="left" w:pos="851"/>
        </w:tabs>
        <w:spacing w:line="259" w:lineRule="auto"/>
        <w:contextualSpacing/>
        <w:jc w:val="both"/>
        <w:rPr>
          <w:rFonts w:ascii="Arial" w:eastAsia="Calibri" w:hAnsi="Arial" w:cs="Arial"/>
          <w:sz w:val="22"/>
          <w:szCs w:val="22"/>
          <w:lang w:eastAsia="en-US"/>
        </w:rPr>
      </w:pPr>
      <w:r w:rsidRPr="00D9469F">
        <w:rPr>
          <w:rFonts w:ascii="Arial" w:eastAsia="Calibri" w:hAnsi="Arial" w:cs="Arial"/>
          <w:sz w:val="22"/>
          <w:szCs w:val="22"/>
          <w:lang w:eastAsia="en-US"/>
        </w:rPr>
        <w:t>Las demás que sean necesarias para dar cumplimiento al objeto contractual o que se hayan indicado en la oferta o anexos.</w:t>
      </w:r>
    </w:p>
    <w:p w14:paraId="36BA9DD8" w14:textId="77777777" w:rsidR="00D327C4" w:rsidRPr="00D9469F" w:rsidRDefault="00D327C4" w:rsidP="00D327C4">
      <w:pPr>
        <w:spacing w:line="276" w:lineRule="auto"/>
        <w:ind w:left="720"/>
        <w:contextualSpacing/>
        <w:jc w:val="both"/>
        <w:rPr>
          <w:rFonts w:ascii="Arial" w:eastAsia="Calibri" w:hAnsi="Arial" w:cs="Arial"/>
          <w:sz w:val="22"/>
          <w:szCs w:val="22"/>
          <w:lang w:eastAsia="en-US"/>
        </w:rPr>
      </w:pPr>
    </w:p>
    <w:p w14:paraId="304641D5" w14:textId="6AED43C5" w:rsidR="00D327C4" w:rsidRPr="00D9469F" w:rsidRDefault="00D327C4" w:rsidP="00D327C4">
      <w:pPr>
        <w:numPr>
          <w:ilvl w:val="0"/>
          <w:numId w:val="18"/>
        </w:numPr>
        <w:tabs>
          <w:tab w:val="left" w:pos="851"/>
        </w:tabs>
        <w:spacing w:line="259" w:lineRule="auto"/>
        <w:contextualSpacing/>
        <w:jc w:val="both"/>
        <w:rPr>
          <w:rFonts w:ascii="Arial" w:eastAsia="Calibri" w:hAnsi="Arial" w:cs="Arial"/>
          <w:sz w:val="22"/>
          <w:szCs w:val="22"/>
          <w:lang w:eastAsia="en-US"/>
        </w:rPr>
      </w:pPr>
      <w:r w:rsidRPr="00D9469F">
        <w:rPr>
          <w:rFonts w:ascii="Arial" w:eastAsia="Calibri" w:hAnsi="Arial" w:cs="Arial"/>
          <w:sz w:val="22"/>
          <w:szCs w:val="22"/>
          <w:lang w:eastAsia="en-US"/>
        </w:rPr>
        <w:t>Capacitar al personal designado por la Universidad del Cauca en el manejo y funcionamiento de</w:t>
      </w:r>
      <w:r w:rsidR="00AA7AB9">
        <w:rPr>
          <w:rFonts w:ascii="Arial" w:eastAsia="Calibri" w:hAnsi="Arial" w:cs="Arial"/>
          <w:sz w:val="22"/>
          <w:szCs w:val="22"/>
          <w:lang w:eastAsia="en-US"/>
        </w:rPr>
        <w:t xml:space="preserve"> </w:t>
      </w:r>
      <w:r w:rsidRPr="00D9469F">
        <w:rPr>
          <w:rFonts w:ascii="Arial" w:eastAsia="Calibri" w:hAnsi="Arial" w:cs="Arial"/>
          <w:sz w:val="22"/>
          <w:szCs w:val="22"/>
          <w:lang w:eastAsia="en-US"/>
        </w:rPr>
        <w:t>l</w:t>
      </w:r>
      <w:r w:rsidR="00AA7AB9">
        <w:rPr>
          <w:rFonts w:ascii="Arial" w:eastAsia="Calibri" w:hAnsi="Arial" w:cs="Arial"/>
          <w:sz w:val="22"/>
          <w:szCs w:val="22"/>
          <w:lang w:eastAsia="en-US"/>
        </w:rPr>
        <w:t>os</w:t>
      </w:r>
      <w:r w:rsidRPr="00D9469F">
        <w:rPr>
          <w:rFonts w:ascii="Arial" w:eastAsia="Calibri" w:hAnsi="Arial" w:cs="Arial"/>
          <w:sz w:val="22"/>
          <w:szCs w:val="22"/>
          <w:lang w:eastAsia="en-US"/>
        </w:rPr>
        <w:t xml:space="preserve"> equipo</w:t>
      </w:r>
      <w:r w:rsidR="00AA7AB9">
        <w:rPr>
          <w:rFonts w:ascii="Arial" w:eastAsia="Calibri" w:hAnsi="Arial" w:cs="Arial"/>
          <w:sz w:val="22"/>
          <w:szCs w:val="22"/>
          <w:lang w:eastAsia="en-US"/>
        </w:rPr>
        <w:t>s</w:t>
      </w:r>
      <w:r w:rsidRPr="00D9469F">
        <w:rPr>
          <w:rFonts w:ascii="Arial" w:eastAsia="Calibri" w:hAnsi="Arial" w:cs="Arial"/>
          <w:sz w:val="22"/>
          <w:szCs w:val="22"/>
          <w:lang w:eastAsia="en-US"/>
        </w:rPr>
        <w:t>.</w:t>
      </w:r>
    </w:p>
    <w:p w14:paraId="12586478" w14:textId="77777777" w:rsidR="00D327C4" w:rsidRPr="00D9469F" w:rsidRDefault="00D327C4" w:rsidP="00D327C4">
      <w:pPr>
        <w:spacing w:line="276" w:lineRule="auto"/>
        <w:ind w:left="720"/>
        <w:contextualSpacing/>
        <w:jc w:val="both"/>
        <w:rPr>
          <w:rFonts w:ascii="Arial" w:eastAsia="Calibri" w:hAnsi="Arial" w:cs="Arial"/>
          <w:sz w:val="22"/>
          <w:szCs w:val="22"/>
          <w:lang w:eastAsia="en-US"/>
        </w:rPr>
      </w:pPr>
    </w:p>
    <w:p w14:paraId="64130C22" w14:textId="77777777" w:rsidR="00D327C4" w:rsidRPr="00D9469F" w:rsidRDefault="00D327C4" w:rsidP="00D327C4">
      <w:pPr>
        <w:numPr>
          <w:ilvl w:val="0"/>
          <w:numId w:val="18"/>
        </w:numPr>
        <w:spacing w:line="276" w:lineRule="auto"/>
        <w:contextualSpacing/>
        <w:jc w:val="both"/>
        <w:rPr>
          <w:rFonts w:ascii="Arial" w:eastAsia="Calibri" w:hAnsi="Arial" w:cs="Arial"/>
          <w:sz w:val="22"/>
          <w:szCs w:val="22"/>
          <w:lang w:eastAsia="en-US"/>
        </w:rPr>
      </w:pPr>
      <w:r w:rsidRPr="00D9469F">
        <w:rPr>
          <w:rFonts w:ascii="Arial" w:eastAsia="Calibri" w:hAnsi="Arial" w:cs="Arial"/>
          <w:sz w:val="22"/>
          <w:szCs w:val="22"/>
          <w:lang w:eastAsia="en-US"/>
        </w:rPr>
        <w:t xml:space="preserve">Suministrar el servicio de asesoría técnica, proporcionada por el personal técnico y profesional ofrecido en la propuesta. </w:t>
      </w:r>
    </w:p>
    <w:p w14:paraId="49C56B90" w14:textId="77777777" w:rsidR="00D327C4" w:rsidRPr="00D9469F" w:rsidRDefault="00D327C4" w:rsidP="00D327C4">
      <w:pPr>
        <w:spacing w:line="259" w:lineRule="auto"/>
        <w:rPr>
          <w:rFonts w:ascii="Arial" w:eastAsia="Calibri" w:hAnsi="Arial" w:cs="Arial"/>
          <w:sz w:val="22"/>
          <w:szCs w:val="22"/>
          <w:lang w:eastAsia="en-US"/>
        </w:rPr>
      </w:pPr>
    </w:p>
    <w:p w14:paraId="35BC4CC7" w14:textId="77777777" w:rsidR="00D327C4" w:rsidRPr="00D9469F" w:rsidRDefault="00D327C4" w:rsidP="00D327C4">
      <w:pPr>
        <w:numPr>
          <w:ilvl w:val="0"/>
          <w:numId w:val="18"/>
        </w:numPr>
        <w:spacing w:line="276" w:lineRule="auto"/>
        <w:contextualSpacing/>
        <w:jc w:val="both"/>
        <w:rPr>
          <w:rFonts w:ascii="Arial" w:eastAsia="Calibri" w:hAnsi="Arial" w:cs="Arial"/>
          <w:sz w:val="22"/>
          <w:szCs w:val="22"/>
          <w:lang w:eastAsia="en-US"/>
        </w:rPr>
      </w:pPr>
      <w:r w:rsidRPr="00D9469F">
        <w:rPr>
          <w:rFonts w:ascii="Arial" w:eastAsia="Calibri" w:hAnsi="Arial" w:cs="Arial"/>
          <w:sz w:val="22"/>
          <w:szCs w:val="22"/>
          <w:lang w:eastAsia="en-US"/>
        </w:rPr>
        <w:t>Garantizar dos (2) visitas de mantenimiento preventivo y dos (2) visitas de mantenimiento correctivo del equipo con personal técnico idónea, con posterioridad al vencimiento de la garantía.</w:t>
      </w:r>
    </w:p>
    <w:p w14:paraId="13DA437D" w14:textId="77777777" w:rsidR="00D327C4" w:rsidRPr="00D9469F" w:rsidRDefault="00D327C4" w:rsidP="00D327C4">
      <w:pPr>
        <w:spacing w:line="276" w:lineRule="auto"/>
        <w:contextualSpacing/>
        <w:jc w:val="both"/>
        <w:rPr>
          <w:rFonts w:ascii="Arial" w:eastAsia="Calibri" w:hAnsi="Arial" w:cs="Arial"/>
          <w:sz w:val="22"/>
          <w:szCs w:val="22"/>
          <w:lang w:eastAsia="en-US"/>
        </w:rPr>
      </w:pPr>
    </w:p>
    <w:p w14:paraId="375BDA0B" w14:textId="77777777" w:rsidR="00D327C4" w:rsidRPr="00D9469F" w:rsidRDefault="00D327C4" w:rsidP="00D327C4">
      <w:pPr>
        <w:numPr>
          <w:ilvl w:val="0"/>
          <w:numId w:val="18"/>
        </w:numPr>
        <w:spacing w:line="276" w:lineRule="auto"/>
        <w:contextualSpacing/>
        <w:jc w:val="both"/>
        <w:rPr>
          <w:rFonts w:ascii="Arial" w:eastAsia="Calibri" w:hAnsi="Arial" w:cs="Arial"/>
          <w:sz w:val="22"/>
          <w:szCs w:val="22"/>
          <w:lang w:eastAsia="en-US"/>
        </w:rPr>
      </w:pPr>
      <w:r w:rsidRPr="00D9469F">
        <w:rPr>
          <w:rFonts w:ascii="Arial" w:eastAsia="Calibri" w:hAnsi="Arial" w:cs="Arial"/>
          <w:sz w:val="22"/>
          <w:szCs w:val="22"/>
          <w:lang w:eastAsia="en-US"/>
        </w:rPr>
        <w:t xml:space="preserve">Garantizar asistencia telefónica inmediata y ante eventos correctivos máximo dentro de las 8 horas hábiles siguientes a la solicitud que presente la Universidad. </w:t>
      </w:r>
    </w:p>
    <w:p w14:paraId="59C8A459" w14:textId="77777777" w:rsidR="00D327C4" w:rsidRPr="00D9469F" w:rsidRDefault="00D327C4" w:rsidP="00D327C4">
      <w:pPr>
        <w:spacing w:line="276" w:lineRule="auto"/>
        <w:ind w:left="720"/>
        <w:contextualSpacing/>
        <w:jc w:val="both"/>
        <w:rPr>
          <w:rFonts w:ascii="Arial" w:eastAsia="Calibri" w:hAnsi="Arial" w:cs="Arial"/>
          <w:sz w:val="22"/>
          <w:szCs w:val="22"/>
          <w:lang w:eastAsia="en-US"/>
        </w:rPr>
      </w:pPr>
    </w:p>
    <w:p w14:paraId="0155C7B2" w14:textId="77777777" w:rsidR="00D327C4" w:rsidRPr="00D9469F" w:rsidRDefault="00D327C4" w:rsidP="00D327C4">
      <w:pPr>
        <w:numPr>
          <w:ilvl w:val="0"/>
          <w:numId w:val="18"/>
        </w:numPr>
        <w:tabs>
          <w:tab w:val="left" w:pos="851"/>
        </w:tabs>
        <w:spacing w:line="259" w:lineRule="auto"/>
        <w:contextualSpacing/>
        <w:jc w:val="both"/>
        <w:rPr>
          <w:rFonts w:ascii="Arial" w:eastAsia="Calibri" w:hAnsi="Arial" w:cs="Arial"/>
          <w:sz w:val="22"/>
          <w:szCs w:val="22"/>
          <w:lang w:eastAsia="en-US"/>
        </w:rPr>
      </w:pPr>
      <w:r w:rsidRPr="00D9469F">
        <w:rPr>
          <w:rFonts w:ascii="Arial" w:eastAsia="Calibri" w:hAnsi="Arial" w:cs="Arial"/>
          <w:sz w:val="22"/>
          <w:szCs w:val="22"/>
          <w:lang w:eastAsia="en-US"/>
        </w:rPr>
        <w:t>Con la entrega del equipo, el contratista debe suministrar el manual de uso en español, los formatos de mantenimiento preventivo y correctivo y recomendaciones de uso.</w:t>
      </w:r>
    </w:p>
    <w:p w14:paraId="31BFD637" w14:textId="77777777" w:rsidR="00422766" w:rsidRPr="00D9469F" w:rsidRDefault="00422766" w:rsidP="00422766">
      <w:pPr>
        <w:widowControl w:val="0"/>
        <w:tabs>
          <w:tab w:val="left" w:pos="567"/>
        </w:tabs>
        <w:autoSpaceDE w:val="0"/>
        <w:autoSpaceDN w:val="0"/>
        <w:rPr>
          <w:rFonts w:ascii="Arial" w:hAnsi="Arial" w:cs="Arial"/>
          <w:b/>
          <w:bCs/>
          <w:sz w:val="22"/>
          <w:szCs w:val="22"/>
          <w:lang w:bidi="es-CO"/>
        </w:rPr>
      </w:pPr>
    </w:p>
    <w:p w14:paraId="2789B920" w14:textId="77777777" w:rsidR="00422766" w:rsidRPr="003C780A" w:rsidRDefault="00422766" w:rsidP="00422766">
      <w:pPr>
        <w:widowControl w:val="0"/>
        <w:tabs>
          <w:tab w:val="left" w:pos="567"/>
        </w:tabs>
        <w:autoSpaceDE w:val="0"/>
        <w:autoSpaceDN w:val="0"/>
        <w:rPr>
          <w:rFonts w:ascii="Arial" w:hAnsi="Arial" w:cs="Arial"/>
          <w:b/>
          <w:bCs/>
          <w:sz w:val="22"/>
          <w:szCs w:val="22"/>
          <w:lang w:bidi="es-CO"/>
        </w:rPr>
      </w:pPr>
      <w:r w:rsidRPr="003C780A">
        <w:rPr>
          <w:rFonts w:ascii="Arial" w:hAnsi="Arial" w:cs="Arial"/>
          <w:b/>
          <w:bCs/>
          <w:sz w:val="22"/>
          <w:szCs w:val="22"/>
          <w:lang w:bidi="es-CO"/>
        </w:rPr>
        <w:t>OBLIGACIONES DE LA UNIVERSIDAD</w:t>
      </w:r>
    </w:p>
    <w:p w14:paraId="698FBC7E" w14:textId="77777777" w:rsidR="00422766" w:rsidRPr="003C780A" w:rsidRDefault="00422766" w:rsidP="00422766">
      <w:pPr>
        <w:pStyle w:val="Prrafodelista"/>
        <w:rPr>
          <w:rFonts w:ascii="Arial" w:hAnsi="Arial" w:cs="Arial"/>
          <w:b/>
          <w:bCs/>
          <w:lang w:bidi="es-CO"/>
        </w:rPr>
      </w:pPr>
    </w:p>
    <w:p w14:paraId="55625787" w14:textId="2D78BC83" w:rsidR="00374D31" w:rsidRPr="003C780A" w:rsidRDefault="00422766" w:rsidP="00374D31">
      <w:pPr>
        <w:pStyle w:val="Prrafodelista"/>
        <w:numPr>
          <w:ilvl w:val="2"/>
          <w:numId w:val="2"/>
        </w:numPr>
        <w:tabs>
          <w:tab w:val="left" w:pos="851"/>
        </w:tabs>
        <w:jc w:val="both"/>
        <w:rPr>
          <w:rFonts w:ascii="Arial" w:hAnsi="Arial" w:cs="Arial"/>
          <w:bCs/>
          <w:lang w:bidi="es-CO"/>
        </w:rPr>
      </w:pPr>
      <w:r w:rsidRPr="003C780A">
        <w:rPr>
          <w:rFonts w:ascii="Arial" w:hAnsi="Arial" w:cs="Arial"/>
          <w:bCs/>
          <w:lang w:bidi="es-CO"/>
        </w:rPr>
        <w:t>Aprobar la póliza que garantiza el contrato.</w:t>
      </w:r>
    </w:p>
    <w:p w14:paraId="0BE4B3BA" w14:textId="69EC3F45" w:rsidR="00374D31" w:rsidRPr="003C780A" w:rsidRDefault="00374D31" w:rsidP="00374D31">
      <w:pPr>
        <w:pStyle w:val="Prrafodelista"/>
        <w:numPr>
          <w:ilvl w:val="2"/>
          <w:numId w:val="2"/>
        </w:numPr>
        <w:rPr>
          <w:rFonts w:ascii="Arial" w:hAnsi="Arial" w:cs="Arial"/>
          <w:bCs/>
          <w:lang w:bidi="es-CO"/>
        </w:rPr>
      </w:pPr>
      <w:r w:rsidRPr="003C780A">
        <w:rPr>
          <w:rFonts w:ascii="Arial" w:hAnsi="Arial" w:cs="Arial"/>
          <w:bCs/>
          <w:lang w:bidi="es-CO"/>
        </w:rPr>
        <w:t>Suscribir el acta de inicio</w:t>
      </w:r>
    </w:p>
    <w:p w14:paraId="03EB789B" w14:textId="77777777" w:rsidR="00374D31" w:rsidRPr="003C780A" w:rsidRDefault="00422766" w:rsidP="00374D31">
      <w:pPr>
        <w:pStyle w:val="Prrafodelista"/>
        <w:numPr>
          <w:ilvl w:val="2"/>
          <w:numId w:val="2"/>
        </w:numPr>
        <w:tabs>
          <w:tab w:val="left" w:pos="851"/>
        </w:tabs>
        <w:jc w:val="both"/>
        <w:rPr>
          <w:rFonts w:ascii="Arial" w:hAnsi="Arial" w:cs="Arial"/>
          <w:bCs/>
          <w:lang w:bidi="es-CO"/>
        </w:rPr>
      </w:pPr>
      <w:r w:rsidRPr="003C780A">
        <w:rPr>
          <w:rFonts w:ascii="Arial" w:hAnsi="Arial" w:cs="Arial"/>
          <w:bCs/>
          <w:lang w:bidi="es-CO"/>
        </w:rPr>
        <w:t>Suministrar oportunamente la información suficiente y requerida por el contratista para la ejecución del contrato.</w:t>
      </w:r>
      <w:bookmarkStart w:id="10" w:name="_Hlk39608974"/>
    </w:p>
    <w:p w14:paraId="089C6204" w14:textId="77777777" w:rsidR="00374D31" w:rsidRPr="003C780A" w:rsidRDefault="00422766" w:rsidP="00374D31">
      <w:pPr>
        <w:pStyle w:val="Prrafodelista"/>
        <w:numPr>
          <w:ilvl w:val="2"/>
          <w:numId w:val="2"/>
        </w:numPr>
        <w:tabs>
          <w:tab w:val="left" w:pos="851"/>
        </w:tabs>
        <w:jc w:val="both"/>
        <w:rPr>
          <w:rFonts w:ascii="Arial" w:hAnsi="Arial" w:cs="Arial"/>
          <w:bCs/>
          <w:lang w:bidi="es-CO"/>
        </w:rPr>
      </w:pPr>
      <w:r w:rsidRPr="003C780A">
        <w:rPr>
          <w:rFonts w:ascii="Arial" w:hAnsi="Arial" w:cs="Arial"/>
          <w:bCs/>
          <w:lang w:bidi="es-CO"/>
        </w:rPr>
        <w:t>Aprobar por intermedio del supervisor la entrega e instalación del servicio objeto del contrato</w:t>
      </w:r>
      <w:bookmarkEnd w:id="10"/>
      <w:r w:rsidRPr="003C780A">
        <w:rPr>
          <w:rFonts w:ascii="Arial" w:hAnsi="Arial" w:cs="Arial"/>
          <w:bCs/>
          <w:lang w:bidi="es-CO"/>
        </w:rPr>
        <w:t>.</w:t>
      </w:r>
    </w:p>
    <w:p w14:paraId="3DF65605" w14:textId="77777777" w:rsidR="00374D31" w:rsidRPr="00D9469F" w:rsidRDefault="00422766" w:rsidP="00374D31">
      <w:pPr>
        <w:pStyle w:val="Prrafodelista"/>
        <w:numPr>
          <w:ilvl w:val="2"/>
          <w:numId w:val="2"/>
        </w:numPr>
        <w:tabs>
          <w:tab w:val="left" w:pos="851"/>
        </w:tabs>
        <w:jc w:val="both"/>
        <w:rPr>
          <w:rFonts w:ascii="Arial" w:hAnsi="Arial" w:cs="Arial"/>
          <w:bCs/>
          <w:lang w:bidi="es-CO"/>
        </w:rPr>
      </w:pPr>
      <w:r w:rsidRPr="003C780A">
        <w:rPr>
          <w:rFonts w:ascii="Arial" w:hAnsi="Arial" w:cs="Arial"/>
          <w:bCs/>
          <w:lang w:bidi="es-CO"/>
        </w:rPr>
        <w:t>Efectuar los trámites</w:t>
      </w:r>
      <w:r w:rsidRPr="00D9469F">
        <w:rPr>
          <w:rFonts w:ascii="Arial" w:hAnsi="Arial" w:cs="Arial"/>
          <w:bCs/>
          <w:lang w:bidi="es-CO"/>
        </w:rPr>
        <w:t xml:space="preserve"> necesarios para el pago dentro de los plazos establecidos.</w:t>
      </w:r>
    </w:p>
    <w:p w14:paraId="7E0FC685" w14:textId="77777777" w:rsidR="00374D31" w:rsidRPr="00D9469F" w:rsidRDefault="00422766" w:rsidP="00374D31">
      <w:pPr>
        <w:pStyle w:val="Prrafodelista"/>
        <w:numPr>
          <w:ilvl w:val="2"/>
          <w:numId w:val="2"/>
        </w:numPr>
        <w:tabs>
          <w:tab w:val="left" w:pos="851"/>
        </w:tabs>
        <w:jc w:val="both"/>
        <w:rPr>
          <w:rFonts w:ascii="Arial" w:hAnsi="Arial" w:cs="Arial"/>
          <w:bCs/>
          <w:lang w:bidi="es-CO"/>
        </w:rPr>
      </w:pPr>
      <w:r w:rsidRPr="00D9469F">
        <w:rPr>
          <w:rFonts w:ascii="Arial" w:hAnsi="Arial" w:cs="Arial"/>
          <w:bCs/>
          <w:lang w:bidi="es-CO"/>
        </w:rPr>
        <w:t>Realizar los pagos previa presentación correcta por parte del contratista, los documentos requeridos y acorde con los plazos establecidos por la UNIVERSIDAD.</w:t>
      </w:r>
    </w:p>
    <w:p w14:paraId="0A131A2A" w14:textId="77777777" w:rsidR="00374D31" w:rsidRPr="00D9469F" w:rsidRDefault="00422766" w:rsidP="00374D31">
      <w:pPr>
        <w:pStyle w:val="Prrafodelista"/>
        <w:numPr>
          <w:ilvl w:val="2"/>
          <w:numId w:val="2"/>
        </w:numPr>
        <w:tabs>
          <w:tab w:val="left" w:pos="851"/>
        </w:tabs>
        <w:jc w:val="both"/>
        <w:rPr>
          <w:rFonts w:ascii="Arial" w:hAnsi="Arial" w:cs="Arial"/>
          <w:bCs/>
          <w:lang w:bidi="es-CO"/>
        </w:rPr>
      </w:pPr>
      <w:r w:rsidRPr="00D9469F">
        <w:rPr>
          <w:rFonts w:ascii="Arial" w:hAnsi="Arial" w:cs="Arial"/>
          <w:bCs/>
          <w:lang w:bidi="es-CO"/>
        </w:rPr>
        <w:t>Liquidar el contrato en caso de que aplique.</w:t>
      </w:r>
    </w:p>
    <w:p w14:paraId="6929A0ED" w14:textId="488DFC41" w:rsidR="00422766" w:rsidRPr="00D9469F" w:rsidRDefault="00422766" w:rsidP="00374D31">
      <w:pPr>
        <w:pStyle w:val="Prrafodelista"/>
        <w:numPr>
          <w:ilvl w:val="2"/>
          <w:numId w:val="2"/>
        </w:numPr>
        <w:tabs>
          <w:tab w:val="left" w:pos="851"/>
        </w:tabs>
        <w:jc w:val="both"/>
        <w:rPr>
          <w:rFonts w:ascii="Arial" w:hAnsi="Arial" w:cs="Arial"/>
          <w:bCs/>
          <w:lang w:bidi="es-CO"/>
        </w:rPr>
      </w:pPr>
      <w:r w:rsidRPr="00D9469F">
        <w:rPr>
          <w:rFonts w:ascii="Arial" w:hAnsi="Arial" w:cs="Arial"/>
          <w:bCs/>
          <w:lang w:bidi="es-CO"/>
        </w:rPr>
        <w:t>Las demás que sean necesarias acordes con la naturaleza del contrato.</w:t>
      </w:r>
    </w:p>
    <w:p w14:paraId="7D0F8221" w14:textId="77777777" w:rsidR="00422766" w:rsidRPr="00D9469F" w:rsidRDefault="00422766" w:rsidP="00422766">
      <w:pPr>
        <w:pStyle w:val="Prrafodelista"/>
        <w:spacing w:after="0"/>
        <w:jc w:val="both"/>
        <w:rPr>
          <w:rFonts w:ascii="Arial" w:hAnsi="Arial" w:cs="Arial"/>
          <w:bCs/>
          <w:lang w:bidi="es-CO"/>
        </w:rPr>
      </w:pPr>
    </w:p>
    <w:p w14:paraId="57002A9E" w14:textId="77777777" w:rsidR="00422766" w:rsidRPr="00D9469F" w:rsidRDefault="00422766" w:rsidP="00366DA0">
      <w:pPr>
        <w:widowControl w:val="0"/>
        <w:numPr>
          <w:ilvl w:val="1"/>
          <w:numId w:val="3"/>
        </w:numPr>
        <w:tabs>
          <w:tab w:val="left" w:pos="567"/>
        </w:tabs>
        <w:autoSpaceDE w:val="0"/>
        <w:autoSpaceDN w:val="0"/>
        <w:ind w:left="567" w:hanging="446"/>
        <w:jc w:val="both"/>
        <w:rPr>
          <w:rFonts w:ascii="Arial" w:hAnsi="Arial" w:cs="Arial"/>
          <w:b/>
          <w:bCs/>
          <w:sz w:val="22"/>
          <w:szCs w:val="22"/>
          <w:lang w:bidi="es-CO"/>
        </w:rPr>
      </w:pPr>
      <w:r w:rsidRPr="00D9469F">
        <w:rPr>
          <w:rFonts w:ascii="Arial" w:hAnsi="Arial" w:cs="Arial"/>
          <w:b/>
          <w:bCs/>
          <w:sz w:val="22"/>
          <w:szCs w:val="22"/>
          <w:lang w:bidi="es-CO"/>
        </w:rPr>
        <w:t>DOCUMENTOS DEL CONTRATO</w:t>
      </w:r>
    </w:p>
    <w:p w14:paraId="3C6FC857" w14:textId="77777777" w:rsidR="00422766" w:rsidRPr="00D9469F" w:rsidRDefault="00422766" w:rsidP="00422766">
      <w:pPr>
        <w:widowControl w:val="0"/>
        <w:tabs>
          <w:tab w:val="left" w:pos="567"/>
        </w:tabs>
        <w:autoSpaceDE w:val="0"/>
        <w:autoSpaceDN w:val="0"/>
        <w:ind w:left="567"/>
        <w:jc w:val="both"/>
        <w:rPr>
          <w:rFonts w:ascii="Arial" w:hAnsi="Arial" w:cs="Arial"/>
          <w:b/>
          <w:bCs/>
          <w:sz w:val="22"/>
          <w:szCs w:val="22"/>
          <w:lang w:bidi="es-CO"/>
        </w:rPr>
      </w:pPr>
    </w:p>
    <w:p w14:paraId="27657C63" w14:textId="77777777" w:rsidR="00422766" w:rsidRPr="00D9469F" w:rsidRDefault="00422766" w:rsidP="00422766">
      <w:pPr>
        <w:jc w:val="both"/>
        <w:rPr>
          <w:rFonts w:ascii="Arial" w:hAnsi="Arial" w:cs="Arial"/>
          <w:bCs/>
          <w:sz w:val="22"/>
          <w:szCs w:val="22"/>
          <w:lang w:bidi="es-CO"/>
        </w:rPr>
      </w:pPr>
      <w:r w:rsidRPr="00D9469F">
        <w:rPr>
          <w:rFonts w:ascii="Arial" w:hAnsi="Arial" w:cs="Arial"/>
          <w:bCs/>
          <w:sz w:val="22"/>
          <w:szCs w:val="22"/>
          <w:lang w:bidi="es-CO"/>
        </w:rPr>
        <w:t>Los siguientes son los documentos del contrato y a él se consideran incorporados:</w:t>
      </w:r>
    </w:p>
    <w:p w14:paraId="7B61A014" w14:textId="77777777" w:rsidR="00422766" w:rsidRPr="00D9469F" w:rsidRDefault="00422766" w:rsidP="00422766">
      <w:pPr>
        <w:jc w:val="both"/>
        <w:rPr>
          <w:rFonts w:ascii="Arial" w:hAnsi="Arial" w:cs="Arial"/>
          <w:bCs/>
          <w:sz w:val="22"/>
          <w:szCs w:val="22"/>
          <w:lang w:bidi="es-CO"/>
        </w:rPr>
      </w:pPr>
    </w:p>
    <w:p w14:paraId="6B470F5B" w14:textId="77777777" w:rsidR="00422766" w:rsidRPr="00D9469F" w:rsidRDefault="00422766" w:rsidP="00366DA0">
      <w:pPr>
        <w:pStyle w:val="Prrafodelista"/>
        <w:numPr>
          <w:ilvl w:val="0"/>
          <w:numId w:val="5"/>
        </w:numPr>
        <w:spacing w:after="0" w:line="240" w:lineRule="auto"/>
        <w:jc w:val="both"/>
        <w:rPr>
          <w:rFonts w:ascii="Arial" w:hAnsi="Arial" w:cs="Arial"/>
          <w:bCs/>
          <w:lang w:bidi="es-CO"/>
        </w:rPr>
      </w:pPr>
      <w:r w:rsidRPr="00D9469F">
        <w:rPr>
          <w:rFonts w:ascii="Arial" w:hAnsi="Arial" w:cs="Arial"/>
          <w:bCs/>
          <w:lang w:bidi="es-CO"/>
        </w:rPr>
        <w:t>El estudio técnico con sus anexos.</w:t>
      </w:r>
    </w:p>
    <w:p w14:paraId="20250C13" w14:textId="77777777" w:rsidR="00422766" w:rsidRPr="00D9469F" w:rsidRDefault="00422766" w:rsidP="00366DA0">
      <w:pPr>
        <w:pStyle w:val="Prrafodelista"/>
        <w:numPr>
          <w:ilvl w:val="0"/>
          <w:numId w:val="5"/>
        </w:numPr>
        <w:spacing w:after="0" w:line="240" w:lineRule="auto"/>
        <w:jc w:val="both"/>
        <w:rPr>
          <w:rFonts w:ascii="Arial" w:hAnsi="Arial" w:cs="Arial"/>
          <w:bCs/>
          <w:lang w:bidi="es-CO"/>
        </w:rPr>
      </w:pPr>
      <w:r w:rsidRPr="00D9469F">
        <w:rPr>
          <w:rFonts w:ascii="Arial" w:hAnsi="Arial" w:cs="Arial"/>
          <w:bCs/>
          <w:lang w:bidi="es-CO"/>
        </w:rPr>
        <w:t>El Pliego de Condiciones y sus anexos.</w:t>
      </w:r>
    </w:p>
    <w:p w14:paraId="484CEBAD" w14:textId="77777777" w:rsidR="00422766" w:rsidRPr="00D9469F" w:rsidRDefault="00422766" w:rsidP="00366DA0">
      <w:pPr>
        <w:pStyle w:val="Prrafodelista"/>
        <w:numPr>
          <w:ilvl w:val="0"/>
          <w:numId w:val="5"/>
        </w:numPr>
        <w:spacing w:after="0" w:line="240" w:lineRule="auto"/>
        <w:jc w:val="both"/>
        <w:rPr>
          <w:rFonts w:ascii="Arial" w:hAnsi="Arial" w:cs="Arial"/>
          <w:bCs/>
          <w:lang w:bidi="es-CO"/>
        </w:rPr>
      </w:pPr>
      <w:r w:rsidRPr="00D9469F">
        <w:rPr>
          <w:rFonts w:ascii="Arial" w:hAnsi="Arial" w:cs="Arial"/>
          <w:bCs/>
          <w:lang w:bidi="es-CO"/>
        </w:rPr>
        <w:t>Las adendas expedidas por la UNIVERSIDAD.</w:t>
      </w:r>
    </w:p>
    <w:p w14:paraId="49FA1D38" w14:textId="77777777" w:rsidR="00422766" w:rsidRPr="00D9469F" w:rsidRDefault="00422766" w:rsidP="00366DA0">
      <w:pPr>
        <w:pStyle w:val="Prrafodelista"/>
        <w:numPr>
          <w:ilvl w:val="0"/>
          <w:numId w:val="5"/>
        </w:numPr>
        <w:spacing w:after="0" w:line="240" w:lineRule="auto"/>
        <w:jc w:val="both"/>
        <w:rPr>
          <w:rFonts w:ascii="Arial" w:hAnsi="Arial" w:cs="Arial"/>
          <w:bCs/>
          <w:lang w:bidi="es-CO"/>
        </w:rPr>
      </w:pPr>
      <w:r w:rsidRPr="00D9469F">
        <w:rPr>
          <w:rFonts w:ascii="Arial" w:hAnsi="Arial" w:cs="Arial"/>
          <w:bCs/>
          <w:lang w:bidi="es-CO"/>
        </w:rPr>
        <w:t>La propuesta en todas sus partes y aceptada por la UNIVERSIDAD.</w:t>
      </w:r>
    </w:p>
    <w:p w14:paraId="1B3FD13A" w14:textId="77777777" w:rsidR="00422766" w:rsidRPr="00D9469F" w:rsidRDefault="00422766" w:rsidP="00366DA0">
      <w:pPr>
        <w:pStyle w:val="Prrafodelista"/>
        <w:numPr>
          <w:ilvl w:val="0"/>
          <w:numId w:val="5"/>
        </w:numPr>
        <w:spacing w:after="0" w:line="240" w:lineRule="auto"/>
        <w:jc w:val="both"/>
        <w:rPr>
          <w:rFonts w:ascii="Arial" w:hAnsi="Arial" w:cs="Arial"/>
          <w:bCs/>
          <w:lang w:bidi="es-CO"/>
        </w:rPr>
      </w:pPr>
      <w:r w:rsidRPr="00D9469F">
        <w:rPr>
          <w:rFonts w:ascii="Arial" w:hAnsi="Arial" w:cs="Arial"/>
          <w:bCs/>
          <w:lang w:bidi="es-CO"/>
        </w:rPr>
        <w:t>El informe de evaluación.</w:t>
      </w:r>
    </w:p>
    <w:p w14:paraId="7A4A566A" w14:textId="3BFFF8CB" w:rsidR="00422766" w:rsidRPr="00D9469F" w:rsidRDefault="00422766" w:rsidP="00366DA0">
      <w:pPr>
        <w:pStyle w:val="Prrafodelista"/>
        <w:numPr>
          <w:ilvl w:val="0"/>
          <w:numId w:val="5"/>
        </w:numPr>
        <w:spacing w:after="0" w:line="240" w:lineRule="auto"/>
        <w:jc w:val="both"/>
        <w:rPr>
          <w:rFonts w:ascii="Arial" w:hAnsi="Arial" w:cs="Arial"/>
          <w:bCs/>
          <w:lang w:bidi="es-CO"/>
        </w:rPr>
      </w:pPr>
      <w:r w:rsidRPr="00D9469F">
        <w:rPr>
          <w:rFonts w:ascii="Arial" w:hAnsi="Arial" w:cs="Arial"/>
          <w:bCs/>
          <w:lang w:bidi="es-CO"/>
        </w:rPr>
        <w:t xml:space="preserve">Acta de audiencia de la Puja Dinámica </w:t>
      </w:r>
      <w:r w:rsidR="00E03FFF" w:rsidRPr="00D9469F">
        <w:rPr>
          <w:rFonts w:ascii="Arial" w:hAnsi="Arial" w:cs="Arial"/>
          <w:bCs/>
          <w:lang w:bidi="es-CO"/>
        </w:rPr>
        <w:t>Presencial</w:t>
      </w:r>
    </w:p>
    <w:p w14:paraId="10E21121" w14:textId="77777777" w:rsidR="00422766" w:rsidRPr="00D9469F" w:rsidRDefault="00422766" w:rsidP="00366DA0">
      <w:pPr>
        <w:pStyle w:val="Prrafodelista"/>
        <w:numPr>
          <w:ilvl w:val="0"/>
          <w:numId w:val="5"/>
        </w:numPr>
        <w:spacing w:after="0" w:line="240" w:lineRule="auto"/>
        <w:jc w:val="both"/>
        <w:rPr>
          <w:rFonts w:ascii="Arial" w:hAnsi="Arial" w:cs="Arial"/>
          <w:bCs/>
          <w:lang w:bidi="es-CO"/>
        </w:rPr>
      </w:pPr>
      <w:r w:rsidRPr="00D9469F">
        <w:rPr>
          <w:rFonts w:ascii="Arial" w:hAnsi="Arial" w:cs="Arial"/>
          <w:bCs/>
          <w:lang w:bidi="es-CO"/>
        </w:rPr>
        <w:t>La Resolución de Adjudicación.</w:t>
      </w:r>
    </w:p>
    <w:p w14:paraId="4BB7D2C3" w14:textId="77777777" w:rsidR="00422766" w:rsidRPr="00D9469F" w:rsidRDefault="00422766" w:rsidP="00366DA0">
      <w:pPr>
        <w:pStyle w:val="Prrafodelista"/>
        <w:numPr>
          <w:ilvl w:val="0"/>
          <w:numId w:val="5"/>
        </w:numPr>
        <w:spacing w:after="0" w:line="240" w:lineRule="auto"/>
        <w:jc w:val="both"/>
        <w:rPr>
          <w:rFonts w:ascii="Arial" w:hAnsi="Arial" w:cs="Arial"/>
          <w:bCs/>
          <w:lang w:bidi="es-CO"/>
        </w:rPr>
      </w:pPr>
      <w:r w:rsidRPr="00D9469F">
        <w:rPr>
          <w:rFonts w:ascii="Arial" w:hAnsi="Arial" w:cs="Arial"/>
          <w:bCs/>
          <w:lang w:bidi="es-CO"/>
        </w:rPr>
        <w:t>La Garantía Única aprobada por la UNIVERSIDAD.</w:t>
      </w:r>
    </w:p>
    <w:p w14:paraId="661D7062" w14:textId="77777777" w:rsidR="00422766" w:rsidRPr="00D9469F" w:rsidRDefault="00422766" w:rsidP="00366DA0">
      <w:pPr>
        <w:pStyle w:val="Prrafodelista"/>
        <w:numPr>
          <w:ilvl w:val="0"/>
          <w:numId w:val="5"/>
        </w:numPr>
        <w:spacing w:after="0" w:line="240" w:lineRule="auto"/>
        <w:jc w:val="both"/>
        <w:rPr>
          <w:rFonts w:ascii="Arial" w:hAnsi="Arial" w:cs="Arial"/>
          <w:bCs/>
          <w:lang w:bidi="es-CO"/>
        </w:rPr>
      </w:pPr>
      <w:r w:rsidRPr="00D9469F">
        <w:rPr>
          <w:rFonts w:ascii="Arial" w:hAnsi="Arial" w:cs="Arial"/>
          <w:bCs/>
          <w:lang w:bidi="es-CO"/>
        </w:rPr>
        <w:t>Las demás actas y documentos correspondientes a la ejecución contractual</w:t>
      </w:r>
    </w:p>
    <w:p w14:paraId="067790BD" w14:textId="13372BC9" w:rsidR="00422766" w:rsidRPr="00D9469F" w:rsidRDefault="00422766" w:rsidP="00422766">
      <w:pPr>
        <w:jc w:val="both"/>
        <w:rPr>
          <w:rFonts w:ascii="Arial" w:hAnsi="Arial" w:cs="Arial"/>
          <w:bCs/>
          <w:sz w:val="22"/>
          <w:szCs w:val="22"/>
          <w:lang w:bidi="es-CO"/>
        </w:rPr>
      </w:pPr>
    </w:p>
    <w:p w14:paraId="33F86054" w14:textId="77777777" w:rsidR="00422766" w:rsidRPr="00D9469F" w:rsidRDefault="00422766" w:rsidP="00422766">
      <w:pPr>
        <w:jc w:val="both"/>
        <w:rPr>
          <w:rFonts w:ascii="Arial" w:hAnsi="Arial" w:cs="Arial"/>
          <w:bCs/>
          <w:sz w:val="22"/>
          <w:szCs w:val="22"/>
          <w:lang w:bidi="es-CO"/>
        </w:rPr>
      </w:pPr>
      <w:r w:rsidRPr="00D9469F">
        <w:rPr>
          <w:rFonts w:ascii="Arial" w:hAnsi="Arial" w:cs="Arial"/>
          <w:bCs/>
          <w:sz w:val="22"/>
          <w:szCs w:val="22"/>
          <w:lang w:bidi="es-CO"/>
        </w:rPr>
        <w:t>Atentamente,</w:t>
      </w:r>
    </w:p>
    <w:p w14:paraId="5A943CCC" w14:textId="77777777" w:rsidR="00422766" w:rsidRPr="00D9469F" w:rsidRDefault="00422766" w:rsidP="00422766">
      <w:pPr>
        <w:jc w:val="both"/>
        <w:rPr>
          <w:rFonts w:ascii="Arial" w:hAnsi="Arial" w:cs="Arial"/>
          <w:b/>
          <w:bCs/>
          <w:sz w:val="22"/>
          <w:szCs w:val="22"/>
          <w:lang w:bidi="es-CO"/>
        </w:rPr>
      </w:pPr>
    </w:p>
    <w:p w14:paraId="3EA2F2AF" w14:textId="1092A7BA" w:rsidR="00422766" w:rsidRDefault="00422766" w:rsidP="00422766">
      <w:pPr>
        <w:jc w:val="both"/>
        <w:rPr>
          <w:rFonts w:ascii="Arial" w:hAnsi="Arial" w:cs="Arial"/>
          <w:b/>
          <w:bCs/>
          <w:sz w:val="22"/>
          <w:szCs w:val="22"/>
          <w:lang w:bidi="es-CO"/>
        </w:rPr>
      </w:pPr>
    </w:p>
    <w:p w14:paraId="65394E74" w14:textId="77777777" w:rsidR="003C780A" w:rsidRPr="00D9469F" w:rsidRDefault="003C780A" w:rsidP="00422766">
      <w:pPr>
        <w:jc w:val="both"/>
        <w:rPr>
          <w:rFonts w:ascii="Arial" w:hAnsi="Arial" w:cs="Arial"/>
          <w:b/>
          <w:bCs/>
          <w:sz w:val="22"/>
          <w:szCs w:val="22"/>
          <w:lang w:bidi="es-CO"/>
        </w:rPr>
      </w:pPr>
    </w:p>
    <w:p w14:paraId="0C44F6AC" w14:textId="4697837A" w:rsidR="00422766" w:rsidRPr="00D9469F" w:rsidRDefault="00422766" w:rsidP="00422766">
      <w:pPr>
        <w:jc w:val="both"/>
        <w:rPr>
          <w:rFonts w:ascii="Arial" w:hAnsi="Arial" w:cs="Arial"/>
          <w:b/>
          <w:bCs/>
          <w:sz w:val="22"/>
          <w:szCs w:val="22"/>
          <w:lang w:bidi="es-CO"/>
        </w:rPr>
      </w:pPr>
    </w:p>
    <w:p w14:paraId="4CB7E8D2" w14:textId="5CC4F5E1" w:rsidR="00422766" w:rsidRPr="00D9469F" w:rsidRDefault="003C780A" w:rsidP="00422766">
      <w:pPr>
        <w:jc w:val="both"/>
        <w:rPr>
          <w:rFonts w:ascii="Arial" w:hAnsi="Arial" w:cs="Arial"/>
          <w:b/>
          <w:bCs/>
          <w:sz w:val="22"/>
          <w:szCs w:val="22"/>
          <w:lang w:bidi="es-CO"/>
        </w:rPr>
      </w:pPr>
      <w:r>
        <w:rPr>
          <w:rFonts w:ascii="Arial" w:hAnsi="Arial" w:cs="Arial"/>
          <w:b/>
          <w:bCs/>
          <w:sz w:val="22"/>
          <w:szCs w:val="22"/>
          <w:lang w:bidi="es-CO"/>
        </w:rPr>
        <w:t>AIDA PATRICIA GONZALEZ NIEVA</w:t>
      </w:r>
    </w:p>
    <w:p w14:paraId="64512106" w14:textId="59C3594E" w:rsidR="00422766" w:rsidRPr="00D9469F" w:rsidRDefault="00374D31" w:rsidP="00374D31">
      <w:pPr>
        <w:jc w:val="both"/>
        <w:rPr>
          <w:rFonts w:ascii="Arial" w:hAnsi="Arial" w:cs="Arial"/>
          <w:bCs/>
          <w:sz w:val="22"/>
          <w:szCs w:val="22"/>
          <w:lang w:bidi="es-CO"/>
        </w:rPr>
      </w:pPr>
      <w:r w:rsidRPr="00D9469F">
        <w:rPr>
          <w:rFonts w:ascii="Arial" w:hAnsi="Arial" w:cs="Arial"/>
          <w:bCs/>
          <w:sz w:val="22"/>
          <w:szCs w:val="22"/>
          <w:lang w:bidi="es-CO"/>
        </w:rPr>
        <w:t>Rector</w:t>
      </w:r>
      <w:r w:rsidR="003C780A">
        <w:rPr>
          <w:rFonts w:ascii="Arial" w:hAnsi="Arial" w:cs="Arial"/>
          <w:bCs/>
          <w:sz w:val="22"/>
          <w:szCs w:val="22"/>
          <w:lang w:bidi="es-CO"/>
        </w:rPr>
        <w:t>a (E)</w:t>
      </w:r>
    </w:p>
    <w:p w14:paraId="09022682" w14:textId="77777777" w:rsidR="00374D31" w:rsidRPr="00D9469F" w:rsidRDefault="00374D31" w:rsidP="00374D31">
      <w:pPr>
        <w:jc w:val="both"/>
        <w:rPr>
          <w:rFonts w:ascii="Arial" w:hAnsi="Arial" w:cs="Arial"/>
          <w:bCs/>
          <w:sz w:val="22"/>
          <w:szCs w:val="22"/>
          <w:lang w:bidi="es-CO"/>
        </w:rPr>
      </w:pPr>
    </w:p>
    <w:p w14:paraId="2FE8ADA8" w14:textId="66EB5D8E" w:rsidR="00D327C4" w:rsidRPr="003E59A0" w:rsidRDefault="0041382A" w:rsidP="00422766">
      <w:pPr>
        <w:jc w:val="both"/>
        <w:rPr>
          <w:rFonts w:ascii="Arial" w:hAnsi="Arial" w:cs="Arial"/>
          <w:i/>
          <w:sz w:val="18"/>
          <w:szCs w:val="18"/>
        </w:rPr>
      </w:pPr>
      <w:r w:rsidRPr="003E59A0">
        <w:rPr>
          <w:rFonts w:ascii="Arial" w:hAnsi="Arial" w:cs="Arial"/>
          <w:i/>
          <w:sz w:val="18"/>
          <w:szCs w:val="18"/>
        </w:rPr>
        <w:t>Proyectó</w:t>
      </w:r>
      <w:r w:rsidR="00F81852" w:rsidRPr="003E59A0">
        <w:rPr>
          <w:rFonts w:ascii="Arial" w:hAnsi="Arial" w:cs="Arial"/>
          <w:i/>
          <w:sz w:val="18"/>
          <w:szCs w:val="18"/>
        </w:rPr>
        <w:t xml:space="preserve"> aspectos técnicos</w:t>
      </w:r>
      <w:r w:rsidR="00D327C4" w:rsidRPr="003E59A0">
        <w:rPr>
          <w:rFonts w:ascii="Arial" w:hAnsi="Arial" w:cs="Arial"/>
          <w:i/>
          <w:sz w:val="18"/>
          <w:szCs w:val="18"/>
        </w:rPr>
        <w:t xml:space="preserve">: </w:t>
      </w:r>
      <w:r w:rsidR="00AA7AB9">
        <w:rPr>
          <w:rFonts w:ascii="Arial" w:hAnsi="Arial" w:cs="Arial"/>
          <w:i/>
          <w:sz w:val="18"/>
          <w:szCs w:val="18"/>
        </w:rPr>
        <w:t>Beatriz Eugenia Bastidas ID 5726</w:t>
      </w:r>
    </w:p>
    <w:p w14:paraId="6B761D11" w14:textId="025922A9" w:rsidR="00F81852" w:rsidRPr="003E59A0" w:rsidRDefault="00D327C4" w:rsidP="00422766">
      <w:pPr>
        <w:jc w:val="both"/>
        <w:rPr>
          <w:rFonts w:ascii="Arial" w:hAnsi="Arial" w:cs="Arial"/>
          <w:i/>
          <w:sz w:val="18"/>
          <w:szCs w:val="18"/>
        </w:rPr>
      </w:pPr>
      <w:r w:rsidRPr="003E59A0">
        <w:rPr>
          <w:rFonts w:ascii="Arial" w:hAnsi="Arial" w:cs="Arial"/>
          <w:i/>
          <w:sz w:val="18"/>
          <w:szCs w:val="18"/>
        </w:rPr>
        <w:t>Proyectó</w:t>
      </w:r>
      <w:r w:rsidR="00F81852" w:rsidRPr="003E59A0">
        <w:rPr>
          <w:rFonts w:ascii="Arial" w:hAnsi="Arial" w:cs="Arial"/>
          <w:i/>
          <w:sz w:val="18"/>
          <w:szCs w:val="18"/>
        </w:rPr>
        <w:t xml:space="preserve"> aspectos jurídicos: </w:t>
      </w:r>
      <w:r w:rsidR="00AA7AB9">
        <w:rPr>
          <w:rFonts w:ascii="Arial" w:hAnsi="Arial" w:cs="Arial"/>
          <w:i/>
          <w:sz w:val="18"/>
          <w:szCs w:val="18"/>
        </w:rPr>
        <w:t xml:space="preserve">Lady Cristina Paz Burbano, profesional Universitario Oficina Asesora </w:t>
      </w:r>
      <w:proofErr w:type="spellStart"/>
      <w:r w:rsidR="00AA7AB9">
        <w:rPr>
          <w:rFonts w:ascii="Arial" w:hAnsi="Arial" w:cs="Arial"/>
          <w:i/>
          <w:sz w:val="18"/>
          <w:szCs w:val="18"/>
        </w:rPr>
        <w:t>Juridica</w:t>
      </w:r>
      <w:proofErr w:type="spellEnd"/>
    </w:p>
    <w:p w14:paraId="7149E205" w14:textId="09065A44" w:rsidR="000A6ED5" w:rsidRPr="003E59A0" w:rsidRDefault="00D327C4" w:rsidP="00422766">
      <w:pPr>
        <w:jc w:val="both"/>
        <w:rPr>
          <w:rFonts w:ascii="Arial" w:hAnsi="Arial" w:cs="Arial"/>
          <w:i/>
          <w:sz w:val="18"/>
          <w:szCs w:val="18"/>
        </w:rPr>
      </w:pPr>
      <w:r w:rsidRPr="003E59A0">
        <w:rPr>
          <w:rFonts w:ascii="Arial" w:hAnsi="Arial" w:cs="Arial"/>
          <w:i/>
          <w:sz w:val="18"/>
          <w:szCs w:val="18"/>
        </w:rPr>
        <w:t>Revis</w:t>
      </w:r>
      <w:r w:rsidR="00AA7AB9">
        <w:rPr>
          <w:rFonts w:ascii="Arial" w:hAnsi="Arial" w:cs="Arial"/>
          <w:i/>
          <w:sz w:val="18"/>
          <w:szCs w:val="18"/>
        </w:rPr>
        <w:t xml:space="preserve">ó: </w:t>
      </w:r>
      <w:r w:rsidR="00422766" w:rsidRPr="003E59A0">
        <w:rPr>
          <w:rFonts w:ascii="Arial" w:hAnsi="Arial" w:cs="Arial"/>
          <w:i/>
          <w:sz w:val="18"/>
          <w:szCs w:val="18"/>
        </w:rPr>
        <w:t>Yonne Galvis Agredo – Jefe Oficina Asesora Jurídica</w:t>
      </w:r>
    </w:p>
    <w:p w14:paraId="70DE636C" w14:textId="77777777" w:rsidR="000A6ED5" w:rsidRPr="003E59A0" w:rsidRDefault="000A6ED5">
      <w:pPr>
        <w:spacing w:after="160" w:line="259" w:lineRule="auto"/>
        <w:rPr>
          <w:rFonts w:ascii="Arial" w:hAnsi="Arial" w:cs="Arial"/>
          <w:i/>
          <w:color w:val="FF0000"/>
          <w:sz w:val="18"/>
          <w:szCs w:val="18"/>
        </w:rPr>
      </w:pPr>
      <w:r w:rsidRPr="003E59A0">
        <w:rPr>
          <w:rFonts w:ascii="Arial" w:hAnsi="Arial" w:cs="Arial"/>
          <w:i/>
          <w:color w:val="FF0000"/>
          <w:sz w:val="18"/>
          <w:szCs w:val="18"/>
        </w:rPr>
        <w:br w:type="page"/>
      </w:r>
    </w:p>
    <w:p w14:paraId="78C3B82C" w14:textId="77777777" w:rsidR="00422766" w:rsidRPr="00D9469F" w:rsidRDefault="00422766" w:rsidP="00422766">
      <w:pPr>
        <w:jc w:val="both"/>
        <w:rPr>
          <w:rFonts w:ascii="Arial" w:hAnsi="Arial" w:cs="Arial"/>
          <w:i/>
          <w:color w:val="FF0000"/>
          <w:sz w:val="22"/>
          <w:szCs w:val="22"/>
        </w:rPr>
      </w:pPr>
    </w:p>
    <w:p w14:paraId="3A70CA49" w14:textId="4258954F" w:rsidR="00422766" w:rsidRPr="00D9469F" w:rsidRDefault="00422766" w:rsidP="00422766">
      <w:pPr>
        <w:spacing w:after="160" w:line="259" w:lineRule="auto"/>
        <w:rPr>
          <w:rFonts w:ascii="Arial" w:hAnsi="Arial" w:cs="Arial"/>
          <w:i/>
          <w:color w:val="FF0000"/>
          <w:sz w:val="22"/>
          <w:szCs w:val="22"/>
        </w:rPr>
      </w:pPr>
    </w:p>
    <w:p w14:paraId="140D1EBA" w14:textId="77777777" w:rsidR="00422766" w:rsidRPr="00D9469F" w:rsidRDefault="00422766" w:rsidP="00422766">
      <w:pPr>
        <w:ind w:left="120"/>
        <w:jc w:val="center"/>
        <w:rPr>
          <w:rFonts w:ascii="Arial" w:hAnsi="Arial" w:cs="Arial"/>
          <w:b/>
          <w:bCs/>
          <w:sz w:val="22"/>
          <w:szCs w:val="22"/>
          <w:lang w:bidi="es-CO"/>
        </w:rPr>
      </w:pPr>
      <w:r w:rsidRPr="00D9469F">
        <w:rPr>
          <w:rFonts w:ascii="Arial" w:hAnsi="Arial" w:cs="Arial"/>
          <w:b/>
          <w:bCs/>
          <w:sz w:val="22"/>
          <w:szCs w:val="22"/>
          <w:lang w:bidi="es-CO"/>
        </w:rPr>
        <w:t>ANEXO A</w:t>
      </w:r>
    </w:p>
    <w:p w14:paraId="56606EA1" w14:textId="77777777" w:rsidR="00422766" w:rsidRPr="00D9469F" w:rsidRDefault="00422766" w:rsidP="00422766">
      <w:pPr>
        <w:ind w:left="120"/>
        <w:jc w:val="center"/>
        <w:rPr>
          <w:rFonts w:ascii="Arial" w:hAnsi="Arial" w:cs="Arial"/>
          <w:b/>
          <w:sz w:val="22"/>
          <w:szCs w:val="22"/>
          <w:lang w:bidi="es-CO"/>
        </w:rPr>
      </w:pPr>
      <w:r w:rsidRPr="00D9469F">
        <w:rPr>
          <w:rFonts w:ascii="Arial" w:hAnsi="Arial" w:cs="Arial"/>
          <w:b/>
          <w:sz w:val="22"/>
          <w:szCs w:val="22"/>
          <w:lang w:bidi="es-CO"/>
        </w:rPr>
        <w:t>FORMATO DE CARTA DE PRESENTACIÓN DE LA PROPUESTA</w:t>
      </w:r>
    </w:p>
    <w:p w14:paraId="4C810502" w14:textId="77777777" w:rsidR="00422766" w:rsidRPr="00D9469F" w:rsidRDefault="00422766" w:rsidP="00422766">
      <w:pPr>
        <w:ind w:left="120"/>
        <w:jc w:val="both"/>
        <w:rPr>
          <w:rFonts w:ascii="Arial" w:hAnsi="Arial" w:cs="Arial"/>
          <w:b/>
          <w:sz w:val="22"/>
          <w:szCs w:val="22"/>
          <w:lang w:bidi="es-CO"/>
        </w:rPr>
      </w:pPr>
    </w:p>
    <w:p w14:paraId="0CA9F47F" w14:textId="6359D414" w:rsidR="00422766" w:rsidRPr="00D9469F" w:rsidRDefault="00D327C4" w:rsidP="0028628C">
      <w:pPr>
        <w:jc w:val="both"/>
        <w:rPr>
          <w:rFonts w:ascii="Arial" w:hAnsi="Arial" w:cs="Arial"/>
          <w:sz w:val="22"/>
          <w:szCs w:val="22"/>
          <w:lang w:bidi="es-CO"/>
        </w:rPr>
      </w:pPr>
      <w:r w:rsidRPr="00D9469F">
        <w:rPr>
          <w:rFonts w:ascii="Arial" w:hAnsi="Arial" w:cs="Arial"/>
          <w:sz w:val="22"/>
          <w:szCs w:val="22"/>
          <w:lang w:bidi="es-CO"/>
        </w:rPr>
        <w:t>Popayán, ________ de 2022</w:t>
      </w:r>
    </w:p>
    <w:p w14:paraId="6F156CA6" w14:textId="77777777" w:rsidR="00422766" w:rsidRPr="00D9469F" w:rsidRDefault="00422766" w:rsidP="0028628C">
      <w:pPr>
        <w:jc w:val="both"/>
        <w:rPr>
          <w:rFonts w:ascii="Arial" w:hAnsi="Arial" w:cs="Arial"/>
          <w:sz w:val="22"/>
          <w:szCs w:val="22"/>
          <w:lang w:bidi="es-CO"/>
        </w:rPr>
      </w:pPr>
    </w:p>
    <w:p w14:paraId="23F60535" w14:textId="77777777" w:rsidR="00422766" w:rsidRPr="00D9469F" w:rsidRDefault="00422766" w:rsidP="0028628C">
      <w:pPr>
        <w:jc w:val="both"/>
        <w:rPr>
          <w:rFonts w:ascii="Arial" w:hAnsi="Arial" w:cs="Arial"/>
          <w:sz w:val="22"/>
          <w:szCs w:val="22"/>
          <w:lang w:bidi="es-CO"/>
        </w:rPr>
      </w:pPr>
      <w:r w:rsidRPr="00D9469F">
        <w:rPr>
          <w:rFonts w:ascii="Arial" w:hAnsi="Arial" w:cs="Arial"/>
          <w:sz w:val="22"/>
          <w:szCs w:val="22"/>
          <w:lang w:bidi="es-CO"/>
        </w:rPr>
        <w:t>Señores</w:t>
      </w:r>
    </w:p>
    <w:p w14:paraId="3032811F" w14:textId="77777777" w:rsidR="00422766" w:rsidRPr="00D9469F" w:rsidRDefault="00422766" w:rsidP="0028628C">
      <w:pPr>
        <w:jc w:val="both"/>
        <w:rPr>
          <w:rFonts w:ascii="Arial" w:hAnsi="Arial" w:cs="Arial"/>
          <w:sz w:val="22"/>
          <w:szCs w:val="22"/>
          <w:lang w:bidi="es-CO"/>
        </w:rPr>
      </w:pPr>
      <w:r w:rsidRPr="00D9469F">
        <w:rPr>
          <w:rFonts w:ascii="Arial" w:hAnsi="Arial" w:cs="Arial"/>
          <w:sz w:val="22"/>
          <w:szCs w:val="22"/>
          <w:lang w:bidi="es-CO"/>
        </w:rPr>
        <w:t>UNIVERSIDAD DEL CAUCA</w:t>
      </w:r>
    </w:p>
    <w:p w14:paraId="1C9044F3" w14:textId="77777777" w:rsidR="00422766" w:rsidRPr="00D9469F" w:rsidRDefault="00422766" w:rsidP="0028628C">
      <w:pPr>
        <w:jc w:val="both"/>
        <w:rPr>
          <w:rFonts w:ascii="Arial" w:hAnsi="Arial" w:cs="Arial"/>
          <w:sz w:val="22"/>
          <w:szCs w:val="22"/>
          <w:lang w:bidi="es-CO"/>
        </w:rPr>
      </w:pPr>
      <w:r w:rsidRPr="00D9469F">
        <w:rPr>
          <w:rFonts w:ascii="Arial" w:hAnsi="Arial" w:cs="Arial"/>
          <w:sz w:val="22"/>
          <w:szCs w:val="22"/>
          <w:lang w:bidi="es-CO"/>
        </w:rPr>
        <w:t>Ciudad.</w:t>
      </w:r>
    </w:p>
    <w:p w14:paraId="65B1EB14" w14:textId="77777777" w:rsidR="00422766" w:rsidRPr="00D9469F" w:rsidRDefault="00422766" w:rsidP="0028628C">
      <w:pPr>
        <w:jc w:val="both"/>
        <w:rPr>
          <w:rFonts w:ascii="Arial" w:hAnsi="Arial" w:cs="Arial"/>
          <w:sz w:val="22"/>
          <w:szCs w:val="22"/>
          <w:lang w:bidi="es-CO"/>
        </w:rPr>
      </w:pPr>
    </w:p>
    <w:p w14:paraId="75943F12" w14:textId="77777777" w:rsidR="00422766" w:rsidRPr="00D9469F" w:rsidRDefault="00422766" w:rsidP="0028628C">
      <w:pPr>
        <w:jc w:val="both"/>
        <w:rPr>
          <w:rFonts w:ascii="Arial" w:hAnsi="Arial" w:cs="Arial"/>
          <w:sz w:val="22"/>
          <w:szCs w:val="22"/>
          <w:lang w:bidi="es-CO"/>
        </w:rPr>
      </w:pPr>
    </w:p>
    <w:p w14:paraId="075A00FC" w14:textId="2AF6E78E" w:rsidR="00422766" w:rsidRDefault="00422766" w:rsidP="003C780A">
      <w:pPr>
        <w:jc w:val="both"/>
        <w:rPr>
          <w:rFonts w:ascii="Arial" w:hAnsi="Arial" w:cs="Arial"/>
          <w:sz w:val="22"/>
          <w:szCs w:val="22"/>
          <w:lang w:val="es-ES" w:eastAsia="es-ES"/>
        </w:rPr>
      </w:pPr>
      <w:r w:rsidRPr="00D9469F">
        <w:rPr>
          <w:rFonts w:ascii="Arial" w:hAnsi="Arial" w:cs="Arial"/>
          <w:sz w:val="22"/>
          <w:szCs w:val="22"/>
          <w:lang w:bidi="es-CO"/>
        </w:rPr>
        <w:t>El suscrito_________________________________________________legalmente autorizado para   actuar   en  nombre  de _____________________________________de acuerdo con las estipulaciones establecidas en la CON</w:t>
      </w:r>
      <w:r w:rsidR="00F711B5" w:rsidRPr="00D9469F">
        <w:rPr>
          <w:rFonts w:ascii="Arial" w:hAnsi="Arial" w:cs="Arial"/>
          <w:sz w:val="22"/>
          <w:szCs w:val="22"/>
          <w:lang w:bidi="es-CO"/>
        </w:rPr>
        <w:t>VOCATORIA PÚBLICA Nº ___ de 2021</w:t>
      </w:r>
      <w:r w:rsidRPr="00D9469F">
        <w:rPr>
          <w:rFonts w:ascii="Arial" w:hAnsi="Arial" w:cs="Arial"/>
          <w:sz w:val="22"/>
          <w:szCs w:val="22"/>
          <w:lang w:bidi="es-CO"/>
        </w:rPr>
        <w:t xml:space="preserve">, de la Universidad del Cauca, hago llegar a Ustedes la siguiente propuesta para </w:t>
      </w:r>
      <w:r w:rsidR="003C780A" w:rsidRPr="007635C2">
        <w:rPr>
          <w:rFonts w:ascii="Arial" w:hAnsi="Arial" w:cs="Arial"/>
          <w:sz w:val="22"/>
          <w:szCs w:val="22"/>
          <w:lang w:val="es-ES" w:eastAsia="es-ES"/>
        </w:rPr>
        <w:t xml:space="preserve">COMPRA </w:t>
      </w:r>
      <w:r w:rsidR="003C780A" w:rsidRPr="007635C2">
        <w:rPr>
          <w:rFonts w:ascii="Arial" w:hAnsi="Arial" w:cs="Arial"/>
          <w:lang w:val="es-ES" w:eastAsia="es-ES"/>
        </w:rPr>
        <w:t>UN (1) TERMOCICLADOR EN TIEMPO REAL CON 4 CANALES ACOPLADOS Y LED BLANCO, PARA VOLUMENES PROGRAMABLES DE 1-200 UL; FUENTE DE EXCITACIÓN SISTEMA OPTIFLEX TM CON LUZ LED BLANCA FILTROS / COLORES 4 FILTROS DE EXCITACIÓN (450–600 NM) 4 FILTROS DE EMISIÓN (500–640 NM)</w:t>
      </w:r>
      <w:r w:rsidR="003C780A">
        <w:rPr>
          <w:rFonts w:ascii="Arial" w:hAnsi="Arial" w:cs="Arial"/>
          <w:lang w:val="es-ES" w:eastAsia="es-ES"/>
        </w:rPr>
        <w:t xml:space="preserve">, UN (1) </w:t>
      </w:r>
      <w:r w:rsidR="003C780A" w:rsidRPr="00DB4D91">
        <w:rPr>
          <w:rFonts w:ascii="Arial" w:hAnsi="Arial" w:cs="Arial"/>
          <w:lang w:val="es-ES" w:eastAsia="es-ES"/>
        </w:rPr>
        <w:t>ESTEREOSCOPIO TRIOCULAR DE LUZ LED, CON RANGO DE MAGNIFICACIÓN DE 0.75X - 50X</w:t>
      </w:r>
      <w:r w:rsidR="003C780A">
        <w:rPr>
          <w:rFonts w:ascii="Arial" w:hAnsi="Arial" w:cs="Arial"/>
          <w:lang w:val="es-ES" w:eastAsia="es-ES"/>
        </w:rPr>
        <w:t xml:space="preserve"> Y TRES (3) </w:t>
      </w:r>
      <w:r w:rsidR="003C780A" w:rsidRPr="00DB4D91">
        <w:rPr>
          <w:rFonts w:ascii="Arial" w:hAnsi="Arial" w:cs="Arial"/>
          <w:lang w:val="es-ES" w:eastAsia="es-ES"/>
        </w:rPr>
        <w:t>MIC</w:t>
      </w:r>
      <w:r w:rsidR="003C780A">
        <w:rPr>
          <w:rFonts w:ascii="Arial" w:hAnsi="Arial" w:cs="Arial"/>
          <w:lang w:val="es-ES" w:eastAsia="es-ES"/>
        </w:rPr>
        <w:t>R</w:t>
      </w:r>
      <w:r w:rsidR="003C780A" w:rsidRPr="00DB4D91">
        <w:rPr>
          <w:rFonts w:ascii="Arial" w:hAnsi="Arial" w:cs="Arial"/>
          <w:lang w:val="es-ES" w:eastAsia="es-ES"/>
        </w:rPr>
        <w:t>OSCOPIO</w:t>
      </w:r>
      <w:r w:rsidR="003C780A">
        <w:rPr>
          <w:rFonts w:ascii="Arial" w:hAnsi="Arial" w:cs="Arial"/>
          <w:lang w:val="es-ES" w:eastAsia="es-ES"/>
        </w:rPr>
        <w:t>S</w:t>
      </w:r>
      <w:r w:rsidR="003C780A" w:rsidRPr="00DB4D91">
        <w:rPr>
          <w:rFonts w:ascii="Arial" w:hAnsi="Arial" w:cs="Arial"/>
          <w:lang w:val="es-ES" w:eastAsia="es-ES"/>
        </w:rPr>
        <w:t xml:space="preserve"> TRIOCULAR DE LUZ LED, CON OBJETIVOS  4X, 10X, 40X, Y 100X.</w:t>
      </w:r>
      <w:r w:rsidR="003C780A">
        <w:rPr>
          <w:rFonts w:ascii="Arial" w:hAnsi="Arial" w:cs="Arial"/>
          <w:sz w:val="22"/>
          <w:szCs w:val="22"/>
          <w:lang w:val="es-ES" w:eastAsia="es-ES"/>
        </w:rPr>
        <w:t>, CON DESTINO AL PROYECTO ID 5726.</w:t>
      </w:r>
    </w:p>
    <w:p w14:paraId="5D1E02AF" w14:textId="77777777" w:rsidR="003C780A" w:rsidRPr="00AA7AB9" w:rsidRDefault="003C780A" w:rsidP="003C780A">
      <w:pPr>
        <w:jc w:val="both"/>
        <w:rPr>
          <w:rFonts w:ascii="Arial" w:hAnsi="Arial" w:cs="Arial"/>
          <w:sz w:val="22"/>
          <w:szCs w:val="22"/>
          <w:lang w:val="es-ES" w:bidi="es-CO"/>
        </w:rPr>
      </w:pPr>
    </w:p>
    <w:p w14:paraId="22E46EDC" w14:textId="77777777" w:rsidR="00422766" w:rsidRPr="00D9469F" w:rsidRDefault="00422766" w:rsidP="00422766">
      <w:pPr>
        <w:ind w:left="120"/>
        <w:jc w:val="both"/>
        <w:rPr>
          <w:rFonts w:ascii="Arial" w:hAnsi="Arial" w:cs="Arial"/>
          <w:sz w:val="22"/>
          <w:szCs w:val="22"/>
          <w:lang w:bidi="es-CO"/>
        </w:rPr>
      </w:pPr>
      <w:r w:rsidRPr="00D9469F">
        <w:rPr>
          <w:rFonts w:ascii="Arial" w:hAnsi="Arial" w:cs="Arial"/>
          <w:sz w:val="22"/>
          <w:szCs w:val="22"/>
          <w:lang w:bidi="es-CO"/>
        </w:rPr>
        <w:t>Para tal efecto declaro:</w:t>
      </w:r>
    </w:p>
    <w:p w14:paraId="307DA0F3" w14:textId="77777777" w:rsidR="00422766" w:rsidRPr="00D9469F" w:rsidRDefault="00422766" w:rsidP="00422766">
      <w:pPr>
        <w:ind w:left="120"/>
        <w:jc w:val="both"/>
        <w:rPr>
          <w:rFonts w:ascii="Arial" w:hAnsi="Arial" w:cs="Arial"/>
          <w:sz w:val="22"/>
          <w:szCs w:val="22"/>
          <w:lang w:bidi="es-CO"/>
        </w:rPr>
      </w:pPr>
    </w:p>
    <w:p w14:paraId="5E945880" w14:textId="77777777" w:rsidR="00422766" w:rsidRPr="00D9469F" w:rsidRDefault="00422766" w:rsidP="00366DA0">
      <w:pPr>
        <w:numPr>
          <w:ilvl w:val="2"/>
          <w:numId w:val="3"/>
        </w:numPr>
        <w:jc w:val="both"/>
        <w:rPr>
          <w:rFonts w:ascii="Arial" w:hAnsi="Arial" w:cs="Arial"/>
          <w:sz w:val="22"/>
          <w:szCs w:val="22"/>
          <w:lang w:bidi="es-CO"/>
        </w:rPr>
      </w:pPr>
      <w:r w:rsidRPr="00D9469F">
        <w:rPr>
          <w:rFonts w:ascii="Arial" w:hAnsi="Arial" w:cs="Arial"/>
          <w:sz w:val="22"/>
          <w:szCs w:val="22"/>
          <w:lang w:bidi="es-CO"/>
        </w:rPr>
        <w:t>Que esta propuesta y el contrato que llegare a celebrarse solo compromete al firmante de esta carta o a quien representa.</w:t>
      </w:r>
    </w:p>
    <w:p w14:paraId="7C14189D" w14:textId="77777777" w:rsidR="00422766" w:rsidRPr="00D9469F" w:rsidRDefault="00422766" w:rsidP="00366DA0">
      <w:pPr>
        <w:numPr>
          <w:ilvl w:val="2"/>
          <w:numId w:val="3"/>
        </w:numPr>
        <w:jc w:val="both"/>
        <w:rPr>
          <w:rFonts w:ascii="Arial" w:hAnsi="Arial" w:cs="Arial"/>
          <w:sz w:val="22"/>
          <w:szCs w:val="22"/>
          <w:lang w:bidi="es-CO"/>
        </w:rPr>
      </w:pPr>
      <w:r w:rsidRPr="00D9469F">
        <w:rPr>
          <w:rFonts w:ascii="Arial" w:hAnsi="Arial" w:cs="Arial"/>
          <w:sz w:val="22"/>
          <w:szCs w:val="22"/>
          <w:lang w:bidi="es-CO"/>
        </w:rPr>
        <w:t>Que ninguna entidad o persona distinta del firmante tienen interés comercial en esta propuesta, ni en el contrato probable que de ella se derive.</w:t>
      </w:r>
    </w:p>
    <w:p w14:paraId="2A013161" w14:textId="77777777" w:rsidR="00422766" w:rsidRPr="00D9469F" w:rsidRDefault="00422766" w:rsidP="00366DA0">
      <w:pPr>
        <w:numPr>
          <w:ilvl w:val="2"/>
          <w:numId w:val="3"/>
        </w:numPr>
        <w:jc w:val="both"/>
        <w:rPr>
          <w:rFonts w:ascii="Arial" w:hAnsi="Arial" w:cs="Arial"/>
          <w:sz w:val="22"/>
          <w:szCs w:val="22"/>
          <w:lang w:bidi="es-CO"/>
        </w:rPr>
      </w:pPr>
      <w:r w:rsidRPr="00D9469F">
        <w:rPr>
          <w:rFonts w:ascii="Arial" w:hAnsi="Arial" w:cs="Arial"/>
          <w:sz w:val="22"/>
          <w:szCs w:val="22"/>
          <w:lang w:bidi="es-CO"/>
        </w:rPr>
        <w:t>Bajo la gravedad de juramento, que se entiende presentado con la firma de la propuesta, que conozco el área donde se suministrará el servicio, que he investigado sobre las características, localización y naturaleza de sus instalaciones.</w:t>
      </w:r>
    </w:p>
    <w:p w14:paraId="0AD010E9" w14:textId="77777777" w:rsidR="00422766" w:rsidRPr="00D9469F" w:rsidRDefault="00422766" w:rsidP="00366DA0">
      <w:pPr>
        <w:numPr>
          <w:ilvl w:val="2"/>
          <w:numId w:val="3"/>
        </w:numPr>
        <w:jc w:val="both"/>
        <w:rPr>
          <w:rFonts w:ascii="Arial" w:hAnsi="Arial" w:cs="Arial"/>
          <w:sz w:val="22"/>
          <w:szCs w:val="22"/>
          <w:lang w:bidi="es-CO"/>
        </w:rPr>
      </w:pPr>
      <w:r w:rsidRPr="00D9469F">
        <w:rPr>
          <w:rFonts w:ascii="Arial" w:hAnsi="Arial" w:cs="Arial"/>
          <w:sz w:val="22"/>
          <w:szCs w:val="22"/>
          <w:lang w:bidi="es-CO"/>
        </w:rPr>
        <w:t>Que he leído, conozco y aceptó las especificaciones técnicas establecidas por la Universidad del Cauca en el presupuesto oficial.</w:t>
      </w:r>
    </w:p>
    <w:p w14:paraId="6B2576BC" w14:textId="77777777" w:rsidR="00422766" w:rsidRPr="00D9469F" w:rsidRDefault="00422766" w:rsidP="00366DA0">
      <w:pPr>
        <w:numPr>
          <w:ilvl w:val="2"/>
          <w:numId w:val="3"/>
        </w:numPr>
        <w:jc w:val="both"/>
        <w:rPr>
          <w:rFonts w:ascii="Arial" w:hAnsi="Arial" w:cs="Arial"/>
          <w:sz w:val="22"/>
          <w:szCs w:val="22"/>
          <w:lang w:bidi="es-CO"/>
        </w:rPr>
      </w:pPr>
      <w:r w:rsidRPr="00D9469F">
        <w:rPr>
          <w:rFonts w:ascii="Arial" w:hAnsi="Arial" w:cs="Arial"/>
          <w:sz w:val="22"/>
          <w:szCs w:val="22"/>
          <w:lang w:bidi="es-CO"/>
        </w:rPr>
        <w:t>Que he leído, conozco la información general y demás documentos de la presente convocatoria y acepto las especificaciones y demás requisitos en ellos contenidos.</w:t>
      </w:r>
    </w:p>
    <w:p w14:paraId="1748FE10" w14:textId="77777777" w:rsidR="00422766" w:rsidRPr="00D9469F" w:rsidRDefault="00422766" w:rsidP="00366DA0">
      <w:pPr>
        <w:numPr>
          <w:ilvl w:val="2"/>
          <w:numId w:val="3"/>
        </w:numPr>
        <w:jc w:val="both"/>
        <w:rPr>
          <w:rFonts w:ascii="Arial" w:hAnsi="Arial" w:cs="Arial"/>
          <w:sz w:val="22"/>
          <w:szCs w:val="22"/>
          <w:lang w:bidi="es-CO"/>
        </w:rPr>
      </w:pPr>
      <w:r w:rsidRPr="00D9469F">
        <w:rPr>
          <w:rFonts w:ascii="Arial" w:hAnsi="Arial" w:cs="Arial"/>
          <w:sz w:val="22"/>
          <w:szCs w:val="22"/>
          <w:lang w:bidi="es-CO"/>
        </w:rPr>
        <w:t>Que asumo el reconocimiento y asunción de los riesgos previsibles que puedan surgir en la ejecución del contrato.</w:t>
      </w:r>
    </w:p>
    <w:p w14:paraId="664777B6" w14:textId="77777777" w:rsidR="00422766" w:rsidRPr="00D9469F" w:rsidRDefault="00422766" w:rsidP="00366DA0">
      <w:pPr>
        <w:numPr>
          <w:ilvl w:val="2"/>
          <w:numId w:val="3"/>
        </w:numPr>
        <w:jc w:val="both"/>
        <w:rPr>
          <w:rFonts w:ascii="Arial" w:hAnsi="Arial" w:cs="Arial"/>
          <w:sz w:val="22"/>
          <w:szCs w:val="22"/>
          <w:lang w:bidi="es-CO"/>
        </w:rPr>
      </w:pPr>
      <w:r w:rsidRPr="00D9469F">
        <w:rPr>
          <w:rFonts w:ascii="Arial" w:hAnsi="Arial" w:cs="Arial"/>
          <w:sz w:val="22"/>
          <w:szCs w:val="22"/>
          <w:lang w:bidi="es-CO"/>
        </w:rPr>
        <w:t>Que la información correspondiente a la experiencia requerida y sus soportes, son veraces.</w:t>
      </w:r>
    </w:p>
    <w:p w14:paraId="5EC88165" w14:textId="77777777" w:rsidR="00422766" w:rsidRPr="00D9469F" w:rsidRDefault="00422766" w:rsidP="00366DA0">
      <w:pPr>
        <w:numPr>
          <w:ilvl w:val="2"/>
          <w:numId w:val="3"/>
        </w:numPr>
        <w:jc w:val="both"/>
        <w:rPr>
          <w:rFonts w:ascii="Arial" w:hAnsi="Arial" w:cs="Arial"/>
          <w:sz w:val="22"/>
          <w:szCs w:val="22"/>
          <w:lang w:bidi="es-CO"/>
        </w:rPr>
      </w:pPr>
      <w:r w:rsidRPr="00D9469F">
        <w:rPr>
          <w:rFonts w:ascii="Arial" w:hAnsi="Arial" w:cs="Arial"/>
          <w:sz w:val="22"/>
          <w:szCs w:val="22"/>
          <w:lang w:bidi="es-CO"/>
        </w:rPr>
        <w:t>Bajo la gravedad de juramento que no me hallo incurso en ninguna de las causales de inhabilidades e incompatibilidades señaladas por la ley.</w:t>
      </w:r>
    </w:p>
    <w:p w14:paraId="4D18D855" w14:textId="77777777" w:rsidR="00422766" w:rsidRPr="00D9469F" w:rsidRDefault="00422766" w:rsidP="00366DA0">
      <w:pPr>
        <w:numPr>
          <w:ilvl w:val="2"/>
          <w:numId w:val="3"/>
        </w:numPr>
        <w:jc w:val="both"/>
        <w:rPr>
          <w:rFonts w:ascii="Arial" w:hAnsi="Arial" w:cs="Arial"/>
          <w:sz w:val="22"/>
          <w:szCs w:val="22"/>
          <w:lang w:bidi="es-CO"/>
        </w:rPr>
      </w:pPr>
      <w:r w:rsidRPr="00D9469F">
        <w:rPr>
          <w:rFonts w:ascii="Arial" w:hAnsi="Arial" w:cs="Arial"/>
          <w:sz w:val="22"/>
          <w:szCs w:val="22"/>
          <w:lang w:bidi="es-CO"/>
        </w:rPr>
        <w:t>Bajo gravedad de juramento que me encuentro a paz y salvo por concepto de impuestos sobre la renta y complementarios a la fecha de cierre de la presente convocatoria.</w:t>
      </w:r>
    </w:p>
    <w:p w14:paraId="4D300A26" w14:textId="77777777" w:rsidR="00422766" w:rsidRPr="00D9469F" w:rsidRDefault="00422766" w:rsidP="00366DA0">
      <w:pPr>
        <w:numPr>
          <w:ilvl w:val="2"/>
          <w:numId w:val="3"/>
        </w:numPr>
        <w:jc w:val="both"/>
        <w:rPr>
          <w:rFonts w:ascii="Arial" w:hAnsi="Arial" w:cs="Arial"/>
          <w:sz w:val="22"/>
          <w:szCs w:val="22"/>
          <w:lang w:bidi="es-CO"/>
        </w:rPr>
      </w:pPr>
      <w:r w:rsidRPr="00D9469F">
        <w:rPr>
          <w:rFonts w:ascii="Arial" w:hAnsi="Arial" w:cs="Arial"/>
          <w:sz w:val="22"/>
          <w:szCs w:val="22"/>
          <w:lang w:bidi="es-CO"/>
        </w:rPr>
        <w:t xml:space="preserve">Que el régimen tributario al cual pertenezco es </w:t>
      </w:r>
      <w:r w:rsidRPr="00D9469F">
        <w:rPr>
          <w:rFonts w:ascii="Arial" w:hAnsi="Arial" w:cs="Arial"/>
          <w:sz w:val="22"/>
          <w:szCs w:val="22"/>
          <w:u w:val="single"/>
          <w:lang w:bidi="es-CO"/>
        </w:rPr>
        <w:t xml:space="preserve"> </w:t>
      </w:r>
      <w:r w:rsidRPr="00D9469F">
        <w:rPr>
          <w:rFonts w:ascii="Arial" w:hAnsi="Arial" w:cs="Arial"/>
          <w:sz w:val="22"/>
          <w:szCs w:val="22"/>
          <w:u w:val="single"/>
          <w:lang w:bidi="es-CO"/>
        </w:rPr>
        <w:tab/>
      </w:r>
    </w:p>
    <w:p w14:paraId="47022268" w14:textId="77777777" w:rsidR="00422766" w:rsidRPr="00D9469F" w:rsidRDefault="00422766" w:rsidP="00366DA0">
      <w:pPr>
        <w:numPr>
          <w:ilvl w:val="2"/>
          <w:numId w:val="3"/>
        </w:numPr>
        <w:jc w:val="both"/>
        <w:rPr>
          <w:rFonts w:ascii="Arial" w:hAnsi="Arial" w:cs="Arial"/>
          <w:sz w:val="22"/>
          <w:szCs w:val="22"/>
          <w:lang w:bidi="es-CO"/>
        </w:rPr>
      </w:pPr>
      <w:r w:rsidRPr="00D9469F">
        <w:rPr>
          <w:rFonts w:ascii="Arial" w:hAnsi="Arial" w:cs="Arial"/>
          <w:sz w:val="22"/>
          <w:szCs w:val="22"/>
          <w:lang w:bidi="es-CO"/>
        </w:rPr>
        <w:t>Que no hemos sido sancionado(s) mediante acto administrativo ejecutoriado por ninguna Entidad Oficial dentro de los últimos dos (2) años anteriores a la fecha límite de entrega de las propuestas.</w:t>
      </w:r>
    </w:p>
    <w:p w14:paraId="37EEB803" w14:textId="77777777" w:rsidR="00422766" w:rsidRPr="00D9469F" w:rsidRDefault="00422766" w:rsidP="00366DA0">
      <w:pPr>
        <w:numPr>
          <w:ilvl w:val="2"/>
          <w:numId w:val="3"/>
        </w:numPr>
        <w:jc w:val="both"/>
        <w:rPr>
          <w:rFonts w:ascii="Arial" w:hAnsi="Arial" w:cs="Arial"/>
          <w:sz w:val="22"/>
          <w:szCs w:val="22"/>
          <w:lang w:bidi="es-CO"/>
        </w:rPr>
      </w:pPr>
      <w:r w:rsidRPr="00D9469F">
        <w:rPr>
          <w:rFonts w:ascii="Arial" w:hAnsi="Arial" w:cs="Arial"/>
          <w:sz w:val="22"/>
          <w:szCs w:val="22"/>
          <w:lang w:bidi="es-CO"/>
        </w:rPr>
        <w:t>Aceptamos y reconocemos que cualquier omisión en la que hayamos podido incurrir y que pueda influir en nuestra oferta, no nos eximirá de la obligación de asumir las responsabilidades que nos llegue a corresponder como futuros contratistas y renunciamos a cualquier reclamación, rembolso o ajuste de cualquier naturaleza, por cualquier situación que surja y no haya sido contemplada por nosotros en razón de nuestra falta de diligencia en la obtención de la información.</w:t>
      </w:r>
    </w:p>
    <w:p w14:paraId="5C1628D3" w14:textId="77777777" w:rsidR="00422766" w:rsidRPr="00D9469F" w:rsidRDefault="00422766" w:rsidP="00366DA0">
      <w:pPr>
        <w:numPr>
          <w:ilvl w:val="2"/>
          <w:numId w:val="3"/>
        </w:numPr>
        <w:jc w:val="both"/>
        <w:rPr>
          <w:rFonts w:ascii="Arial" w:hAnsi="Arial" w:cs="Arial"/>
          <w:sz w:val="22"/>
          <w:szCs w:val="22"/>
          <w:lang w:bidi="es-CO"/>
        </w:rPr>
      </w:pPr>
      <w:r w:rsidRPr="00D9469F">
        <w:rPr>
          <w:rFonts w:ascii="Arial" w:hAnsi="Arial" w:cs="Arial"/>
          <w:sz w:val="22"/>
          <w:szCs w:val="22"/>
          <w:lang w:bidi="es-CO"/>
        </w:rPr>
        <w:lastRenderedPageBreak/>
        <w:t>Que me comprometo a suministrar el servicio en el plazo establecido en la presente convocatoria, a partir de la legalización del contrato.</w:t>
      </w:r>
    </w:p>
    <w:p w14:paraId="59290968" w14:textId="790CFD0F" w:rsidR="00422766" w:rsidRPr="00D9469F" w:rsidRDefault="00422766" w:rsidP="00366DA0">
      <w:pPr>
        <w:numPr>
          <w:ilvl w:val="2"/>
          <w:numId w:val="3"/>
        </w:numPr>
        <w:jc w:val="both"/>
        <w:rPr>
          <w:rFonts w:ascii="Arial" w:hAnsi="Arial" w:cs="Arial"/>
          <w:sz w:val="22"/>
          <w:szCs w:val="22"/>
          <w:lang w:bidi="es-CO"/>
        </w:rPr>
      </w:pPr>
      <w:r w:rsidRPr="00D9469F">
        <w:rPr>
          <w:rFonts w:ascii="Arial" w:hAnsi="Arial" w:cs="Arial"/>
          <w:sz w:val="22"/>
          <w:szCs w:val="22"/>
          <w:lang w:bidi="es-CO"/>
        </w:rPr>
        <w:t>Que el proponente, los miembros que lo integran si fuere el caso y el representante legal no está (n) reportado (s) en el Boletín de Responsables Fiscales, disciplinarios y judiciales, expedido por la Contraloría General de la República, Procuraduría y Policía respectivamente.</w:t>
      </w:r>
    </w:p>
    <w:p w14:paraId="165AC40F" w14:textId="330ED27A" w:rsidR="00422766" w:rsidRPr="00D9469F" w:rsidRDefault="00422766" w:rsidP="00366DA0">
      <w:pPr>
        <w:numPr>
          <w:ilvl w:val="2"/>
          <w:numId w:val="3"/>
        </w:numPr>
        <w:jc w:val="both"/>
        <w:rPr>
          <w:rFonts w:ascii="Arial" w:hAnsi="Arial" w:cs="Arial"/>
          <w:sz w:val="22"/>
          <w:szCs w:val="22"/>
          <w:lang w:bidi="es-CO"/>
        </w:rPr>
      </w:pPr>
      <w:r w:rsidRPr="00D9469F">
        <w:rPr>
          <w:rFonts w:ascii="Arial" w:hAnsi="Arial" w:cs="Arial"/>
          <w:sz w:val="22"/>
          <w:szCs w:val="22"/>
          <w:lang w:bidi="es-CO"/>
        </w:rPr>
        <w:t>Que la presente propuesta técnico-jurídica con</w:t>
      </w:r>
      <w:r w:rsidR="008E0A18" w:rsidRPr="00D9469F">
        <w:rPr>
          <w:rFonts w:ascii="Arial" w:hAnsi="Arial" w:cs="Arial"/>
          <w:sz w:val="22"/>
          <w:szCs w:val="22"/>
          <w:lang w:bidi="es-CO"/>
        </w:rPr>
        <w:t xml:space="preserve">sta de:__________(      ) </w:t>
      </w:r>
      <w:r w:rsidR="00EE7E46" w:rsidRPr="00D9469F">
        <w:rPr>
          <w:rFonts w:ascii="Arial" w:hAnsi="Arial" w:cs="Arial"/>
          <w:sz w:val="22"/>
          <w:szCs w:val="22"/>
          <w:lang w:bidi="es-CO"/>
        </w:rPr>
        <w:t>folios</w:t>
      </w:r>
      <w:r w:rsidRPr="00D9469F">
        <w:rPr>
          <w:rFonts w:ascii="Arial" w:hAnsi="Arial" w:cs="Arial"/>
          <w:sz w:val="22"/>
          <w:szCs w:val="22"/>
          <w:lang w:bidi="es-CO"/>
        </w:rPr>
        <w:t xml:space="preserve"> debidamente numerados ______________</w:t>
      </w:r>
    </w:p>
    <w:p w14:paraId="33202ECB" w14:textId="77777777" w:rsidR="00422766" w:rsidRPr="00D9469F" w:rsidRDefault="00422766" w:rsidP="00366DA0">
      <w:pPr>
        <w:numPr>
          <w:ilvl w:val="2"/>
          <w:numId w:val="3"/>
        </w:numPr>
        <w:jc w:val="both"/>
        <w:rPr>
          <w:rFonts w:ascii="Arial" w:hAnsi="Arial" w:cs="Arial"/>
          <w:sz w:val="22"/>
          <w:szCs w:val="22"/>
          <w:lang w:bidi="es-CO"/>
        </w:rPr>
      </w:pPr>
      <w:r w:rsidRPr="00D9469F">
        <w:rPr>
          <w:rFonts w:ascii="Arial" w:hAnsi="Arial" w:cs="Arial"/>
          <w:sz w:val="22"/>
          <w:szCs w:val="22"/>
          <w:lang w:bidi="es-CO"/>
        </w:rPr>
        <w:t xml:space="preserve">Acusamos recibo de las adendas </w:t>
      </w:r>
      <w:proofErr w:type="spellStart"/>
      <w:r w:rsidRPr="00D9469F">
        <w:rPr>
          <w:rFonts w:ascii="Arial" w:hAnsi="Arial" w:cs="Arial"/>
          <w:sz w:val="22"/>
          <w:szCs w:val="22"/>
          <w:lang w:bidi="es-CO"/>
        </w:rPr>
        <w:t>Nros</w:t>
      </w:r>
      <w:proofErr w:type="spellEnd"/>
      <w:r w:rsidRPr="00D9469F">
        <w:rPr>
          <w:rFonts w:ascii="Arial" w:hAnsi="Arial" w:cs="Arial"/>
          <w:sz w:val="22"/>
          <w:szCs w:val="22"/>
          <w:lang w:bidi="es-CO"/>
        </w:rPr>
        <w:t>. _________</w:t>
      </w:r>
    </w:p>
    <w:p w14:paraId="74AFF630" w14:textId="77777777" w:rsidR="00422766" w:rsidRPr="00D9469F" w:rsidRDefault="00422766" w:rsidP="00422766">
      <w:pPr>
        <w:ind w:left="620"/>
        <w:jc w:val="both"/>
        <w:rPr>
          <w:rFonts w:ascii="Arial" w:hAnsi="Arial" w:cs="Arial"/>
          <w:sz w:val="22"/>
          <w:szCs w:val="22"/>
          <w:lang w:bidi="es-CO"/>
        </w:rPr>
      </w:pPr>
    </w:p>
    <w:p w14:paraId="1D84847A" w14:textId="77777777" w:rsidR="00422766" w:rsidRPr="00D9469F" w:rsidRDefault="00422766" w:rsidP="00422766">
      <w:pPr>
        <w:ind w:left="620"/>
        <w:jc w:val="both"/>
        <w:rPr>
          <w:rFonts w:ascii="Arial" w:hAnsi="Arial" w:cs="Arial"/>
          <w:sz w:val="22"/>
          <w:szCs w:val="22"/>
          <w:lang w:bidi="es-CO"/>
        </w:rPr>
      </w:pPr>
    </w:p>
    <w:p w14:paraId="7FDB0BAA" w14:textId="77777777" w:rsidR="00422766" w:rsidRPr="00D9469F" w:rsidRDefault="00422766" w:rsidP="00422766">
      <w:pPr>
        <w:ind w:left="620"/>
        <w:jc w:val="both"/>
        <w:rPr>
          <w:rFonts w:ascii="Arial" w:hAnsi="Arial" w:cs="Arial"/>
          <w:sz w:val="22"/>
          <w:szCs w:val="22"/>
          <w:lang w:bidi="es-CO"/>
        </w:rPr>
      </w:pPr>
    </w:p>
    <w:p w14:paraId="115B86AD" w14:textId="77777777" w:rsidR="00422766" w:rsidRPr="00D9469F" w:rsidRDefault="00422766" w:rsidP="00422766">
      <w:pPr>
        <w:ind w:left="620"/>
        <w:jc w:val="both"/>
        <w:rPr>
          <w:rFonts w:ascii="Arial" w:hAnsi="Arial" w:cs="Arial"/>
          <w:sz w:val="22"/>
          <w:szCs w:val="22"/>
          <w:lang w:bidi="es-CO"/>
        </w:rPr>
      </w:pPr>
      <w:r w:rsidRPr="00D9469F">
        <w:rPr>
          <w:rFonts w:ascii="Arial" w:hAnsi="Arial" w:cs="Arial"/>
          <w:sz w:val="22"/>
          <w:szCs w:val="22"/>
          <w:lang w:bidi="es-CO"/>
        </w:rPr>
        <w:t>Atentamente,</w:t>
      </w:r>
    </w:p>
    <w:p w14:paraId="7F4A4F85" w14:textId="77777777" w:rsidR="00422766" w:rsidRPr="00D9469F" w:rsidRDefault="00422766" w:rsidP="00422766">
      <w:pPr>
        <w:ind w:left="620"/>
        <w:jc w:val="both"/>
        <w:rPr>
          <w:rFonts w:ascii="Arial" w:hAnsi="Arial" w:cs="Arial"/>
          <w:sz w:val="22"/>
          <w:szCs w:val="22"/>
          <w:lang w:bidi="es-CO"/>
        </w:rPr>
      </w:pPr>
    </w:p>
    <w:p w14:paraId="60D995C1" w14:textId="77777777" w:rsidR="00422766" w:rsidRPr="00D9469F" w:rsidRDefault="00422766" w:rsidP="00422766">
      <w:pPr>
        <w:ind w:left="620"/>
        <w:jc w:val="both"/>
        <w:rPr>
          <w:rFonts w:ascii="Arial" w:hAnsi="Arial" w:cs="Arial"/>
          <w:sz w:val="22"/>
          <w:szCs w:val="22"/>
          <w:lang w:bidi="es-CO"/>
        </w:rPr>
      </w:pPr>
    </w:p>
    <w:p w14:paraId="1652F172" w14:textId="77777777" w:rsidR="00422766" w:rsidRPr="00D9469F" w:rsidRDefault="00422766" w:rsidP="00422766">
      <w:pPr>
        <w:ind w:left="620"/>
        <w:jc w:val="both"/>
        <w:rPr>
          <w:rFonts w:ascii="Arial" w:hAnsi="Arial" w:cs="Arial"/>
          <w:sz w:val="22"/>
          <w:szCs w:val="22"/>
          <w:lang w:bidi="es-CO"/>
        </w:rPr>
      </w:pPr>
    </w:p>
    <w:p w14:paraId="07055E36" w14:textId="77777777" w:rsidR="00422766" w:rsidRPr="00D9469F" w:rsidRDefault="00422766" w:rsidP="00422766">
      <w:pPr>
        <w:ind w:left="620"/>
        <w:jc w:val="both"/>
        <w:rPr>
          <w:rFonts w:ascii="Arial" w:hAnsi="Arial" w:cs="Arial"/>
          <w:sz w:val="22"/>
          <w:szCs w:val="22"/>
          <w:lang w:bidi="es-CO"/>
        </w:rPr>
      </w:pPr>
      <w:r w:rsidRPr="00D9469F">
        <w:rPr>
          <w:rFonts w:ascii="Arial" w:hAnsi="Arial" w:cs="Arial"/>
          <w:sz w:val="22"/>
          <w:szCs w:val="22"/>
          <w:lang w:bidi="es-CO"/>
        </w:rPr>
        <w:t>Firma del proponente ______________________________________________</w:t>
      </w:r>
    </w:p>
    <w:p w14:paraId="73FBEF24" w14:textId="77777777" w:rsidR="00422766" w:rsidRPr="00D9469F" w:rsidRDefault="00422766" w:rsidP="00422766">
      <w:pPr>
        <w:ind w:left="260"/>
        <w:jc w:val="both"/>
        <w:rPr>
          <w:rFonts w:ascii="Arial" w:hAnsi="Arial" w:cs="Arial"/>
          <w:sz w:val="22"/>
          <w:szCs w:val="22"/>
          <w:lang w:bidi="es-CO"/>
        </w:rPr>
      </w:pPr>
    </w:p>
    <w:p w14:paraId="23123AC1" w14:textId="77777777" w:rsidR="00422766" w:rsidRPr="00D9469F" w:rsidRDefault="00422766" w:rsidP="00422766">
      <w:pPr>
        <w:ind w:left="620"/>
        <w:jc w:val="both"/>
        <w:rPr>
          <w:rFonts w:ascii="Arial" w:hAnsi="Arial" w:cs="Arial"/>
          <w:sz w:val="22"/>
          <w:szCs w:val="22"/>
          <w:lang w:bidi="es-CO"/>
        </w:rPr>
      </w:pPr>
      <w:r w:rsidRPr="00D9469F">
        <w:rPr>
          <w:rFonts w:ascii="Arial" w:hAnsi="Arial" w:cs="Arial"/>
          <w:sz w:val="22"/>
          <w:szCs w:val="22"/>
          <w:lang w:bidi="es-CO"/>
        </w:rPr>
        <w:t>Nombre del proponente ____________________________________________</w:t>
      </w:r>
    </w:p>
    <w:p w14:paraId="0D64CF90" w14:textId="77777777" w:rsidR="00422766" w:rsidRPr="00D9469F" w:rsidRDefault="00422766" w:rsidP="00422766">
      <w:pPr>
        <w:ind w:left="620"/>
        <w:jc w:val="both"/>
        <w:rPr>
          <w:rFonts w:ascii="Arial" w:hAnsi="Arial" w:cs="Arial"/>
          <w:sz w:val="22"/>
          <w:szCs w:val="22"/>
          <w:lang w:bidi="es-CO"/>
        </w:rPr>
      </w:pPr>
    </w:p>
    <w:p w14:paraId="6F7B8BCB" w14:textId="77777777" w:rsidR="00422766" w:rsidRPr="00D9469F" w:rsidRDefault="00422766" w:rsidP="00422766">
      <w:pPr>
        <w:ind w:left="620"/>
        <w:jc w:val="both"/>
        <w:rPr>
          <w:rFonts w:ascii="Arial" w:hAnsi="Arial" w:cs="Arial"/>
          <w:sz w:val="22"/>
          <w:szCs w:val="22"/>
          <w:lang w:bidi="es-CO"/>
        </w:rPr>
      </w:pPr>
      <w:r w:rsidRPr="00D9469F">
        <w:rPr>
          <w:rFonts w:ascii="Arial" w:hAnsi="Arial" w:cs="Arial"/>
          <w:sz w:val="22"/>
          <w:szCs w:val="22"/>
          <w:lang w:bidi="es-CO"/>
        </w:rPr>
        <w:t>C. No. _____________________  ______de  ___________________________</w:t>
      </w:r>
    </w:p>
    <w:p w14:paraId="71AEEBB2" w14:textId="77777777" w:rsidR="00422766" w:rsidRPr="00D9469F" w:rsidRDefault="00422766" w:rsidP="00422766">
      <w:pPr>
        <w:ind w:left="620"/>
        <w:jc w:val="both"/>
        <w:rPr>
          <w:rFonts w:ascii="Arial" w:hAnsi="Arial" w:cs="Arial"/>
          <w:sz w:val="22"/>
          <w:szCs w:val="22"/>
          <w:lang w:bidi="es-CO"/>
        </w:rPr>
      </w:pPr>
    </w:p>
    <w:p w14:paraId="5E94FCBB" w14:textId="77777777" w:rsidR="00422766" w:rsidRPr="00D9469F" w:rsidRDefault="00422766" w:rsidP="00422766">
      <w:pPr>
        <w:ind w:left="620"/>
        <w:jc w:val="both"/>
        <w:rPr>
          <w:rFonts w:ascii="Arial" w:hAnsi="Arial" w:cs="Arial"/>
          <w:sz w:val="22"/>
          <w:szCs w:val="22"/>
          <w:lang w:bidi="es-CO"/>
        </w:rPr>
      </w:pPr>
      <w:r w:rsidRPr="00D9469F">
        <w:rPr>
          <w:rFonts w:ascii="Arial" w:hAnsi="Arial" w:cs="Arial"/>
          <w:sz w:val="22"/>
          <w:szCs w:val="22"/>
          <w:lang w:bidi="es-CO"/>
        </w:rPr>
        <w:t>Dirección de correo ___________ ____________________________________</w:t>
      </w:r>
    </w:p>
    <w:p w14:paraId="14B06F86" w14:textId="77777777" w:rsidR="00422766" w:rsidRPr="00D9469F" w:rsidRDefault="00422766" w:rsidP="00422766">
      <w:pPr>
        <w:ind w:left="620"/>
        <w:jc w:val="both"/>
        <w:rPr>
          <w:rFonts w:ascii="Arial" w:hAnsi="Arial" w:cs="Arial"/>
          <w:sz w:val="22"/>
          <w:szCs w:val="22"/>
          <w:lang w:bidi="es-CO"/>
        </w:rPr>
      </w:pPr>
      <w:r w:rsidRPr="00D9469F">
        <w:rPr>
          <w:rFonts w:ascii="Arial" w:hAnsi="Arial" w:cs="Arial"/>
          <w:sz w:val="22"/>
          <w:szCs w:val="22"/>
          <w:lang w:bidi="es-CO"/>
        </w:rPr>
        <w:t xml:space="preserve"> </w:t>
      </w:r>
    </w:p>
    <w:p w14:paraId="4FB31622" w14:textId="77777777" w:rsidR="00422766" w:rsidRPr="00D9469F" w:rsidRDefault="00422766" w:rsidP="00422766">
      <w:pPr>
        <w:ind w:left="620"/>
        <w:jc w:val="both"/>
        <w:rPr>
          <w:rFonts w:ascii="Arial" w:hAnsi="Arial" w:cs="Arial"/>
          <w:sz w:val="22"/>
          <w:szCs w:val="22"/>
          <w:lang w:bidi="es-CO"/>
        </w:rPr>
      </w:pPr>
      <w:r w:rsidRPr="00D9469F">
        <w:rPr>
          <w:rFonts w:ascii="Arial" w:hAnsi="Arial" w:cs="Arial"/>
          <w:sz w:val="22"/>
          <w:szCs w:val="22"/>
          <w:lang w:bidi="es-CO"/>
        </w:rPr>
        <w:t>Correo electrónico ______________ __________________________________</w:t>
      </w:r>
    </w:p>
    <w:p w14:paraId="246507DF" w14:textId="77777777" w:rsidR="00422766" w:rsidRPr="00D9469F" w:rsidRDefault="00422766" w:rsidP="00422766">
      <w:pPr>
        <w:ind w:left="620"/>
        <w:jc w:val="both"/>
        <w:rPr>
          <w:rFonts w:ascii="Arial" w:hAnsi="Arial" w:cs="Arial"/>
          <w:sz w:val="22"/>
          <w:szCs w:val="22"/>
          <w:lang w:bidi="es-CO"/>
        </w:rPr>
      </w:pPr>
    </w:p>
    <w:p w14:paraId="52EBB09B" w14:textId="77777777" w:rsidR="00422766" w:rsidRPr="00D9469F" w:rsidRDefault="00422766" w:rsidP="00422766">
      <w:pPr>
        <w:ind w:left="620"/>
        <w:jc w:val="both"/>
        <w:rPr>
          <w:rFonts w:ascii="Arial" w:hAnsi="Arial" w:cs="Arial"/>
          <w:sz w:val="22"/>
          <w:szCs w:val="22"/>
          <w:lang w:bidi="es-CO"/>
        </w:rPr>
      </w:pPr>
      <w:r w:rsidRPr="00D9469F">
        <w:rPr>
          <w:rFonts w:ascii="Arial" w:hAnsi="Arial" w:cs="Arial"/>
          <w:sz w:val="22"/>
          <w:szCs w:val="22"/>
          <w:lang w:bidi="es-CO"/>
        </w:rPr>
        <w:t>Teléfono _____________________  __________________________________</w:t>
      </w:r>
    </w:p>
    <w:p w14:paraId="36E305CC" w14:textId="77777777" w:rsidR="00422766" w:rsidRPr="00D9469F" w:rsidRDefault="00422766" w:rsidP="00422766">
      <w:pPr>
        <w:ind w:left="620"/>
        <w:jc w:val="both"/>
        <w:rPr>
          <w:rFonts w:ascii="Arial" w:hAnsi="Arial" w:cs="Arial"/>
          <w:sz w:val="22"/>
          <w:szCs w:val="22"/>
          <w:lang w:bidi="es-CO"/>
        </w:rPr>
      </w:pPr>
    </w:p>
    <w:p w14:paraId="3E6234A2" w14:textId="77777777" w:rsidR="00422766" w:rsidRPr="00D9469F" w:rsidRDefault="00422766" w:rsidP="00422766">
      <w:pPr>
        <w:ind w:left="620"/>
        <w:jc w:val="both"/>
        <w:rPr>
          <w:rFonts w:ascii="Arial" w:hAnsi="Arial" w:cs="Arial"/>
          <w:sz w:val="22"/>
          <w:szCs w:val="22"/>
          <w:lang w:bidi="es-CO"/>
        </w:rPr>
      </w:pPr>
      <w:r w:rsidRPr="00D9469F">
        <w:rPr>
          <w:rFonts w:ascii="Arial" w:hAnsi="Arial" w:cs="Arial"/>
          <w:sz w:val="22"/>
          <w:szCs w:val="22"/>
          <w:lang w:bidi="es-CO"/>
        </w:rPr>
        <w:t>Ciudad ______________________   __________________________________</w:t>
      </w:r>
    </w:p>
    <w:p w14:paraId="5889F64E" w14:textId="77777777" w:rsidR="00422766" w:rsidRPr="00D9469F" w:rsidRDefault="00422766" w:rsidP="00422766">
      <w:pPr>
        <w:spacing w:after="160" w:line="259" w:lineRule="auto"/>
        <w:rPr>
          <w:rFonts w:ascii="Arial" w:hAnsi="Arial" w:cs="Arial"/>
          <w:sz w:val="22"/>
          <w:szCs w:val="22"/>
          <w:lang w:bidi="es-CO"/>
        </w:rPr>
      </w:pPr>
      <w:r w:rsidRPr="00D9469F">
        <w:rPr>
          <w:rFonts w:ascii="Arial" w:hAnsi="Arial" w:cs="Arial"/>
          <w:sz w:val="22"/>
          <w:szCs w:val="22"/>
          <w:lang w:bidi="es-CO"/>
        </w:rPr>
        <w:br w:type="page"/>
      </w:r>
    </w:p>
    <w:p w14:paraId="3FBAE4CE" w14:textId="77777777" w:rsidR="00422766" w:rsidRPr="00D9469F" w:rsidRDefault="00422766" w:rsidP="00422766">
      <w:pPr>
        <w:ind w:left="120"/>
        <w:jc w:val="center"/>
        <w:rPr>
          <w:rFonts w:ascii="Arial" w:hAnsi="Arial" w:cs="Arial"/>
          <w:b/>
          <w:bCs/>
          <w:sz w:val="22"/>
          <w:szCs w:val="22"/>
          <w:lang w:bidi="es-CO"/>
        </w:rPr>
      </w:pPr>
      <w:r w:rsidRPr="00D9469F">
        <w:rPr>
          <w:rFonts w:ascii="Arial" w:hAnsi="Arial" w:cs="Arial"/>
          <w:b/>
          <w:bCs/>
          <w:sz w:val="22"/>
          <w:szCs w:val="22"/>
          <w:lang w:bidi="es-CO"/>
        </w:rPr>
        <w:lastRenderedPageBreak/>
        <w:t>ANEXO B OFERTA INICIAL</w:t>
      </w:r>
    </w:p>
    <w:p w14:paraId="0AC90B54" w14:textId="77777777" w:rsidR="001156D5" w:rsidRPr="00D9469F" w:rsidRDefault="001156D5" w:rsidP="00422766">
      <w:pPr>
        <w:ind w:left="120"/>
        <w:jc w:val="center"/>
        <w:rPr>
          <w:rFonts w:ascii="Arial" w:hAnsi="Arial" w:cs="Arial"/>
          <w:b/>
          <w:sz w:val="22"/>
          <w:szCs w:val="22"/>
          <w:lang w:bidi="es-CO"/>
        </w:rPr>
      </w:pPr>
    </w:p>
    <w:p w14:paraId="7FE87DD6" w14:textId="554C4994" w:rsidR="00422766" w:rsidRDefault="00422766" w:rsidP="00422766">
      <w:pPr>
        <w:ind w:left="120"/>
        <w:jc w:val="center"/>
        <w:rPr>
          <w:rFonts w:ascii="Arial" w:hAnsi="Arial" w:cs="Arial"/>
          <w:b/>
          <w:sz w:val="22"/>
          <w:szCs w:val="22"/>
          <w:lang w:bidi="es-CO"/>
        </w:rPr>
      </w:pPr>
      <w:r w:rsidRPr="00D9469F">
        <w:rPr>
          <w:rFonts w:ascii="Arial" w:hAnsi="Arial" w:cs="Arial"/>
          <w:b/>
          <w:sz w:val="22"/>
          <w:szCs w:val="22"/>
          <w:lang w:bidi="es-CO"/>
        </w:rPr>
        <w:t>CONVOCATO</w:t>
      </w:r>
      <w:r w:rsidR="00D327C4" w:rsidRPr="00D9469F">
        <w:rPr>
          <w:rFonts w:ascii="Arial" w:hAnsi="Arial" w:cs="Arial"/>
          <w:b/>
          <w:sz w:val="22"/>
          <w:szCs w:val="22"/>
          <w:lang w:bidi="es-CO"/>
        </w:rPr>
        <w:t>RIA PÚBLICA No. _________DE 2022</w:t>
      </w:r>
    </w:p>
    <w:p w14:paraId="6AAF8FD3" w14:textId="77777777" w:rsidR="00555B1E" w:rsidRPr="00D9469F" w:rsidRDefault="00555B1E" w:rsidP="00422766">
      <w:pPr>
        <w:ind w:left="120"/>
        <w:jc w:val="center"/>
        <w:rPr>
          <w:rFonts w:ascii="Arial" w:hAnsi="Arial" w:cs="Arial"/>
          <w:b/>
          <w:sz w:val="22"/>
          <w:szCs w:val="22"/>
          <w:lang w:bidi="es-CO"/>
        </w:r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4"/>
        <w:gridCol w:w="5122"/>
        <w:gridCol w:w="805"/>
        <w:gridCol w:w="1185"/>
        <w:gridCol w:w="548"/>
        <w:gridCol w:w="1112"/>
      </w:tblGrid>
      <w:tr w:rsidR="00A63FC3" w:rsidRPr="00CE03F3" w14:paraId="3803C979" w14:textId="77777777" w:rsidTr="00AB2F61">
        <w:trPr>
          <w:trHeight w:val="20"/>
        </w:trPr>
        <w:tc>
          <w:tcPr>
            <w:tcW w:w="584" w:type="dxa"/>
            <w:shd w:val="clear" w:color="auto" w:fill="auto"/>
            <w:noWrap/>
            <w:vAlign w:val="center"/>
            <w:hideMark/>
          </w:tcPr>
          <w:p w14:paraId="0BF1FB53" w14:textId="77777777" w:rsidR="00A63FC3" w:rsidRPr="00CE03F3" w:rsidRDefault="00A63FC3" w:rsidP="00AB2F61">
            <w:pPr>
              <w:jc w:val="center"/>
              <w:rPr>
                <w:rFonts w:ascii="Arial" w:hAnsi="Arial" w:cs="Arial"/>
                <w:b/>
                <w:bCs/>
                <w:color w:val="000000"/>
                <w:sz w:val="18"/>
                <w:szCs w:val="18"/>
                <w:lang w:eastAsia="en-US"/>
              </w:rPr>
            </w:pPr>
            <w:r w:rsidRPr="00CE03F3">
              <w:rPr>
                <w:rFonts w:ascii="Arial" w:hAnsi="Arial" w:cs="Arial"/>
                <w:b/>
                <w:bCs/>
                <w:color w:val="000000"/>
                <w:sz w:val="18"/>
                <w:szCs w:val="18"/>
                <w:lang w:val="es-ES_tradnl" w:eastAsia="es-ES"/>
              </w:rPr>
              <w:t>ITEM</w:t>
            </w:r>
          </w:p>
        </w:tc>
        <w:tc>
          <w:tcPr>
            <w:tcW w:w="5122" w:type="dxa"/>
            <w:shd w:val="clear" w:color="auto" w:fill="auto"/>
            <w:noWrap/>
            <w:vAlign w:val="center"/>
            <w:hideMark/>
          </w:tcPr>
          <w:p w14:paraId="5D4365CF" w14:textId="77777777" w:rsidR="00A63FC3" w:rsidRPr="00CE03F3" w:rsidRDefault="00A63FC3" w:rsidP="00AB2F61">
            <w:pPr>
              <w:jc w:val="center"/>
              <w:rPr>
                <w:rFonts w:ascii="Arial" w:hAnsi="Arial" w:cs="Arial"/>
                <w:b/>
                <w:bCs/>
                <w:color w:val="000000"/>
                <w:sz w:val="18"/>
                <w:szCs w:val="18"/>
                <w:lang w:val="es-ES_tradnl" w:eastAsia="es-ES"/>
              </w:rPr>
            </w:pPr>
            <w:r w:rsidRPr="00CE03F3">
              <w:rPr>
                <w:rFonts w:ascii="Arial" w:hAnsi="Arial" w:cs="Arial"/>
                <w:b/>
                <w:bCs/>
                <w:color w:val="000000"/>
                <w:sz w:val="18"/>
                <w:szCs w:val="18"/>
                <w:lang w:val="es-ES_tradnl" w:eastAsia="es-ES"/>
              </w:rPr>
              <w:t>DESCRIPCIÓN Y REFERENCIA</w:t>
            </w:r>
          </w:p>
        </w:tc>
        <w:tc>
          <w:tcPr>
            <w:tcW w:w="805" w:type="dxa"/>
            <w:shd w:val="clear" w:color="auto" w:fill="auto"/>
            <w:vAlign w:val="center"/>
            <w:hideMark/>
          </w:tcPr>
          <w:p w14:paraId="7DA59B0D" w14:textId="77777777" w:rsidR="00A63FC3" w:rsidRPr="00CE03F3" w:rsidRDefault="00A63FC3" w:rsidP="00AB2F61">
            <w:pPr>
              <w:jc w:val="center"/>
              <w:rPr>
                <w:rFonts w:ascii="Arial" w:hAnsi="Arial" w:cs="Arial"/>
                <w:b/>
                <w:bCs/>
                <w:color w:val="000000"/>
                <w:sz w:val="18"/>
                <w:szCs w:val="18"/>
                <w:lang w:val="es-ES_tradnl" w:eastAsia="es-ES"/>
              </w:rPr>
            </w:pPr>
            <w:r w:rsidRPr="00CE03F3">
              <w:rPr>
                <w:rFonts w:ascii="Arial" w:hAnsi="Arial" w:cs="Arial"/>
                <w:b/>
                <w:bCs/>
                <w:color w:val="000000"/>
                <w:sz w:val="18"/>
                <w:szCs w:val="18"/>
                <w:lang w:val="es-ES_tradnl" w:eastAsia="es-ES"/>
              </w:rPr>
              <w:t xml:space="preserve">CANT </w:t>
            </w:r>
          </w:p>
        </w:tc>
        <w:tc>
          <w:tcPr>
            <w:tcW w:w="1185" w:type="dxa"/>
            <w:vAlign w:val="center"/>
          </w:tcPr>
          <w:p w14:paraId="553A2E4B" w14:textId="77777777" w:rsidR="00A63FC3" w:rsidRPr="00CE03F3" w:rsidRDefault="00A63FC3" w:rsidP="00AB2F61">
            <w:pPr>
              <w:jc w:val="center"/>
              <w:rPr>
                <w:rFonts w:ascii="Arial" w:hAnsi="Arial" w:cs="Arial"/>
                <w:b/>
                <w:bCs/>
                <w:color w:val="000000"/>
                <w:sz w:val="18"/>
                <w:szCs w:val="18"/>
                <w:lang w:val="es-ES_tradnl" w:eastAsia="es-ES"/>
              </w:rPr>
            </w:pPr>
            <w:r>
              <w:rPr>
                <w:rFonts w:ascii="Arial" w:hAnsi="Arial" w:cs="Arial"/>
                <w:b/>
                <w:bCs/>
                <w:color w:val="000000"/>
                <w:sz w:val="18"/>
                <w:szCs w:val="18"/>
                <w:lang w:val="es-ES_tradnl" w:eastAsia="es-ES"/>
              </w:rPr>
              <w:t>V/UNITARIO</w:t>
            </w:r>
          </w:p>
        </w:tc>
        <w:tc>
          <w:tcPr>
            <w:tcW w:w="1660" w:type="dxa"/>
            <w:gridSpan w:val="2"/>
            <w:vAlign w:val="center"/>
          </w:tcPr>
          <w:p w14:paraId="340ED4BB" w14:textId="77777777" w:rsidR="00A63FC3" w:rsidRPr="00CE03F3" w:rsidRDefault="00A63FC3" w:rsidP="00AB2F61">
            <w:pPr>
              <w:jc w:val="center"/>
              <w:rPr>
                <w:rFonts w:ascii="Arial" w:hAnsi="Arial" w:cs="Arial"/>
                <w:b/>
                <w:bCs/>
                <w:color w:val="000000"/>
                <w:sz w:val="18"/>
                <w:szCs w:val="18"/>
                <w:lang w:val="es-ES_tradnl" w:eastAsia="es-ES"/>
              </w:rPr>
            </w:pPr>
            <w:r>
              <w:rPr>
                <w:rFonts w:ascii="Arial" w:hAnsi="Arial" w:cs="Arial"/>
                <w:b/>
                <w:bCs/>
                <w:color w:val="000000"/>
                <w:sz w:val="18"/>
                <w:szCs w:val="18"/>
                <w:lang w:val="es-ES_tradnl" w:eastAsia="es-ES"/>
              </w:rPr>
              <w:t>V/</w:t>
            </w:r>
            <w:r w:rsidRPr="00CE03F3">
              <w:rPr>
                <w:rFonts w:ascii="Arial" w:hAnsi="Arial" w:cs="Arial"/>
                <w:b/>
                <w:bCs/>
                <w:color w:val="000000"/>
                <w:sz w:val="18"/>
                <w:szCs w:val="18"/>
                <w:lang w:val="es-ES_tradnl" w:eastAsia="es-ES"/>
              </w:rPr>
              <w:t>VALOR</w:t>
            </w:r>
          </w:p>
        </w:tc>
      </w:tr>
      <w:tr w:rsidR="00A63FC3" w:rsidRPr="00CE03F3" w14:paraId="5A0A929C" w14:textId="77777777" w:rsidTr="00AB2F61">
        <w:trPr>
          <w:trHeight w:val="20"/>
        </w:trPr>
        <w:tc>
          <w:tcPr>
            <w:tcW w:w="584" w:type="dxa"/>
            <w:shd w:val="clear" w:color="auto" w:fill="auto"/>
            <w:noWrap/>
            <w:vAlign w:val="center"/>
            <w:hideMark/>
          </w:tcPr>
          <w:p w14:paraId="04550200" w14:textId="77777777" w:rsidR="00A63FC3" w:rsidRPr="00CE03F3" w:rsidRDefault="00A63FC3" w:rsidP="00AB2F61">
            <w:pPr>
              <w:jc w:val="center"/>
              <w:rPr>
                <w:rFonts w:ascii="Arial" w:hAnsi="Arial" w:cs="Arial"/>
                <w:color w:val="000000"/>
                <w:sz w:val="18"/>
                <w:szCs w:val="18"/>
                <w:lang w:val="es-ES_tradnl" w:eastAsia="es-ES"/>
              </w:rPr>
            </w:pPr>
            <w:r w:rsidRPr="00CE03F3">
              <w:rPr>
                <w:rFonts w:ascii="Arial" w:hAnsi="Arial" w:cs="Arial"/>
                <w:color w:val="000000"/>
                <w:sz w:val="18"/>
                <w:szCs w:val="18"/>
                <w:lang w:val="es-ES_tradnl" w:eastAsia="es-ES"/>
              </w:rPr>
              <w:t>1</w:t>
            </w:r>
          </w:p>
        </w:tc>
        <w:tc>
          <w:tcPr>
            <w:tcW w:w="5122" w:type="dxa"/>
            <w:shd w:val="clear" w:color="auto" w:fill="auto"/>
            <w:vAlign w:val="bottom"/>
          </w:tcPr>
          <w:p w14:paraId="618B1470" w14:textId="356B2F05" w:rsidR="009C1692" w:rsidRDefault="009C1692" w:rsidP="009C1692">
            <w:pPr>
              <w:jc w:val="both"/>
              <w:rPr>
                <w:sz w:val="19"/>
                <w:szCs w:val="19"/>
                <w:lang w:eastAsia="en-US"/>
              </w:rPr>
            </w:pPr>
            <w:r w:rsidRPr="00BA50C2">
              <w:rPr>
                <w:b/>
                <w:sz w:val="19"/>
                <w:szCs w:val="19"/>
              </w:rPr>
              <w:t>TERMOCICLADOR</w:t>
            </w:r>
            <w:r>
              <w:rPr>
                <w:sz w:val="19"/>
                <w:szCs w:val="19"/>
              </w:rPr>
              <w:t xml:space="preserve"> EN TIEMPO REAL QS3 QUANT STUDIO 3 (96-POZOS, 0.2 </w:t>
            </w:r>
            <w:proofErr w:type="spellStart"/>
            <w:r>
              <w:rPr>
                <w:sz w:val="19"/>
                <w:szCs w:val="19"/>
              </w:rPr>
              <w:t>uL</w:t>
            </w:r>
            <w:proofErr w:type="spellEnd"/>
            <w:r>
              <w:rPr>
                <w:sz w:val="19"/>
                <w:szCs w:val="19"/>
              </w:rPr>
              <w:t xml:space="preserve"> BLOCK) CON LAPTOP </w:t>
            </w:r>
            <w:proofErr w:type="spellStart"/>
            <w:r>
              <w:rPr>
                <w:sz w:val="19"/>
                <w:szCs w:val="19"/>
              </w:rPr>
              <w:t>Applie</w:t>
            </w:r>
            <w:r w:rsidR="00171B60">
              <w:rPr>
                <w:sz w:val="19"/>
                <w:szCs w:val="19"/>
              </w:rPr>
              <w:t>d</w:t>
            </w:r>
            <w:proofErr w:type="spellEnd"/>
            <w:r w:rsidR="00171B60">
              <w:rPr>
                <w:sz w:val="19"/>
                <w:szCs w:val="19"/>
              </w:rPr>
              <w:t xml:space="preserve"> BIOSYSTEMS,</w:t>
            </w:r>
            <w:r>
              <w:rPr>
                <w:sz w:val="19"/>
                <w:szCs w:val="19"/>
              </w:rPr>
              <w:t xml:space="preserve"> FORMATO DE BLOQUE: NO INTERCAMBIABLE PARA USO CON (EQUIPO): QUANTSTUDIO ™ FORMATO: PLACA DE 96 POCILLOS. Volúmenes PROGRAMABLES 1 - 200 </w:t>
            </w:r>
            <w:proofErr w:type="spellStart"/>
            <w:r>
              <w:rPr>
                <w:sz w:val="19"/>
                <w:szCs w:val="19"/>
              </w:rPr>
              <w:t>uL</w:t>
            </w:r>
            <w:proofErr w:type="spellEnd"/>
            <w:r>
              <w:rPr>
                <w:sz w:val="19"/>
                <w:szCs w:val="19"/>
              </w:rPr>
              <w:t xml:space="preserve">. - VOLÚMENES VALIDADOS 10-100 </w:t>
            </w:r>
            <w:proofErr w:type="spellStart"/>
            <w:r>
              <w:rPr>
                <w:sz w:val="19"/>
                <w:szCs w:val="19"/>
              </w:rPr>
              <w:t>uL</w:t>
            </w:r>
            <w:proofErr w:type="spellEnd"/>
            <w:r>
              <w:rPr>
                <w:sz w:val="19"/>
                <w:szCs w:val="19"/>
              </w:rPr>
              <w:t xml:space="preserve"> (96 POCILLOS 0.2 </w:t>
            </w:r>
            <w:proofErr w:type="spellStart"/>
            <w:r>
              <w:rPr>
                <w:sz w:val="19"/>
                <w:szCs w:val="19"/>
              </w:rPr>
              <w:t>uL</w:t>
            </w:r>
            <w:proofErr w:type="spellEnd"/>
            <w:r>
              <w:rPr>
                <w:sz w:val="19"/>
                <w:szCs w:val="19"/>
              </w:rPr>
              <w:t xml:space="preserve">). 10-30 </w:t>
            </w:r>
            <w:proofErr w:type="spellStart"/>
            <w:r>
              <w:rPr>
                <w:sz w:val="19"/>
                <w:szCs w:val="19"/>
              </w:rPr>
              <w:t>uL</w:t>
            </w:r>
            <w:proofErr w:type="spellEnd"/>
            <w:r>
              <w:rPr>
                <w:sz w:val="19"/>
                <w:szCs w:val="19"/>
              </w:rPr>
              <w:t xml:space="preserve"> (96 POCILLOS 0.1 </w:t>
            </w:r>
            <w:proofErr w:type="spellStart"/>
            <w:r>
              <w:rPr>
                <w:sz w:val="19"/>
                <w:szCs w:val="19"/>
              </w:rPr>
              <w:t>uL</w:t>
            </w:r>
            <w:proofErr w:type="spellEnd"/>
            <w:r>
              <w:rPr>
                <w:sz w:val="19"/>
                <w:szCs w:val="19"/>
              </w:rPr>
              <w:t>) UNIFORMIDAD DE TEMPERATURA ± 0.4 ° C FUENTE DE EXCITACIÓN SISTEMA OPTIFLEX ™ CON LUZ LED BLANCA.</w:t>
            </w:r>
          </w:p>
          <w:p w14:paraId="2F9BFAD5" w14:textId="77777777" w:rsidR="009C1692" w:rsidRDefault="009C1692" w:rsidP="009C1692">
            <w:pPr>
              <w:jc w:val="both"/>
              <w:rPr>
                <w:sz w:val="19"/>
                <w:szCs w:val="19"/>
              </w:rPr>
            </w:pPr>
            <w:r>
              <w:rPr>
                <w:sz w:val="19"/>
                <w:szCs w:val="19"/>
              </w:rPr>
              <w:t>FILTROS / COLORES 4 FILTROS DE EXCITACIÓN (450–600 NM) 4 FILTROS DE EMISIÓN (500–640 NM) TIEMPO DE EJECUCIÓN 30 MINUTOS, MEMORIA INTEGRADA SÍ,&gt; 2000 CORRIDAS</w:t>
            </w:r>
          </w:p>
          <w:p w14:paraId="0DF297AC" w14:textId="77777777" w:rsidR="009C1692" w:rsidRDefault="009C1692" w:rsidP="009C1692">
            <w:pPr>
              <w:jc w:val="both"/>
              <w:rPr>
                <w:sz w:val="19"/>
                <w:szCs w:val="19"/>
              </w:rPr>
            </w:pPr>
            <w:r w:rsidRPr="00BA50C2">
              <w:rPr>
                <w:sz w:val="19"/>
                <w:szCs w:val="19"/>
                <w:lang w:val="en-US"/>
              </w:rPr>
              <w:t xml:space="preserve">EL KIT INCLUYE:N8010560 MICROAMP® OPTICAL 96-WELL REACTION PLATE (NO BARCODE) 10 PLACAS. -4316567 MICROAMP® OPTICAL 8-TUBE STRIP, 0.2 </w:t>
            </w:r>
            <w:proofErr w:type="spellStart"/>
            <w:r w:rsidRPr="00BA50C2">
              <w:rPr>
                <w:sz w:val="19"/>
                <w:szCs w:val="19"/>
                <w:lang w:val="en-US"/>
              </w:rPr>
              <w:t>uL</w:t>
            </w:r>
            <w:proofErr w:type="spellEnd"/>
            <w:r w:rsidRPr="00BA50C2">
              <w:rPr>
                <w:sz w:val="19"/>
                <w:szCs w:val="19"/>
                <w:lang w:val="en-US"/>
              </w:rPr>
              <w:t xml:space="preserve"> (125 TIRAS)</w:t>
            </w:r>
            <w:r>
              <w:rPr>
                <w:sz w:val="19"/>
                <w:szCs w:val="19"/>
                <w:lang w:val="en-US"/>
              </w:rPr>
              <w:t xml:space="preserve"> </w:t>
            </w:r>
            <w:r w:rsidRPr="00BA50C2">
              <w:rPr>
                <w:sz w:val="19"/>
                <w:szCs w:val="19"/>
                <w:lang w:val="en-US"/>
              </w:rPr>
              <w:t>4323032 MICROAMP® OPTICAL 8-CAP STRIP (300 TIRAS). -</w:t>
            </w:r>
            <w:r>
              <w:rPr>
                <w:sz w:val="19"/>
                <w:szCs w:val="19"/>
                <w:lang w:val="en-US"/>
              </w:rPr>
              <w:t xml:space="preserve"> </w:t>
            </w:r>
            <w:r w:rsidRPr="00BA50C2">
              <w:rPr>
                <w:sz w:val="19"/>
                <w:szCs w:val="19"/>
                <w:lang w:val="en-US"/>
              </w:rPr>
              <w:t>4312063 MICROAMP® SPLASH FREE SUPPORT BASE FOR </w:t>
            </w:r>
            <w:r>
              <w:rPr>
                <w:sz w:val="19"/>
                <w:szCs w:val="19"/>
                <w:lang w:val="en-US"/>
              </w:rPr>
              <w:t xml:space="preserve"> </w:t>
            </w:r>
            <w:r w:rsidRPr="00BA50C2">
              <w:rPr>
                <w:sz w:val="19"/>
                <w:szCs w:val="19"/>
                <w:lang w:val="en-US"/>
              </w:rPr>
              <w:t xml:space="preserve">96-WELL REACTION PLATES (SOPORTE PARA LA PLACA DE REACCIÓN,10 BASES). </w:t>
            </w:r>
            <w:r>
              <w:rPr>
                <w:sz w:val="19"/>
                <w:szCs w:val="19"/>
              </w:rPr>
              <w:t xml:space="preserve">4330015 MICROAMP® CAP INSTALLING TOOL (HANDLE). - A26774 HIGH-POWER USB WI-FI Module 4432382 PLACA TAQMAN™ RNASE P PARA VERIFICACIÓN DEL FUNCIONAMIENTO DEL EQUIPO. -4388643 PATH-ID™ QPCR MASTER MIX PARA 100 REACCIONES. </w:t>
            </w:r>
            <w:r w:rsidRPr="00BA50C2">
              <w:rPr>
                <w:sz w:val="19"/>
                <w:szCs w:val="19"/>
                <w:lang w:val="en-US"/>
              </w:rPr>
              <w:t>4313663 MICROAMP® OPTICAL ADHESIVE FILM KIT</w:t>
            </w:r>
            <w:r>
              <w:rPr>
                <w:sz w:val="19"/>
                <w:szCs w:val="19"/>
                <w:lang w:val="en-US"/>
              </w:rPr>
              <w:t xml:space="preserve"> </w:t>
            </w:r>
            <w:r w:rsidRPr="00BA50C2">
              <w:rPr>
                <w:sz w:val="19"/>
                <w:szCs w:val="19"/>
                <w:lang w:val="en-US"/>
              </w:rPr>
              <w:t>(INCLUYE: 20 MICRO</w:t>
            </w:r>
            <w:r>
              <w:rPr>
                <w:sz w:val="19"/>
                <w:szCs w:val="19"/>
                <w:lang w:val="en-US"/>
              </w:rPr>
              <w:t xml:space="preserve">AMP® OPTICAL ADHESIVE COVERS, 1 </w:t>
            </w:r>
            <w:r w:rsidRPr="00BA50C2">
              <w:rPr>
                <w:sz w:val="19"/>
                <w:szCs w:val="19"/>
                <w:lang w:val="en-US"/>
              </w:rPr>
              <w:t xml:space="preserve">APPLICATOR Y 1 MICROAMP® OPTICAL Cover COMPRESSION PAD). </w:t>
            </w:r>
            <w:r>
              <w:rPr>
                <w:sz w:val="19"/>
                <w:szCs w:val="19"/>
              </w:rPr>
              <w:t>INCLUYE INSTALACIÓN DEL EQUIPO, VERIFICACIÓN DEL FUNCIONAMIENTO DEL EQUIPO CON LA PLACA TAQMAN™ RNASE P Y CAPACITACIÓN DEL MANEJO DEL SOFTWARE QUANTSTUDIO™ DESIGN AND ANALYSIS PARA LA APLICACIÓN DE Interés. INCLUYE COMPUTADOR PORTÁTIL DELL CON SOFTWARE PREINSTALADO, WINDOWS 10 DE 64 BITS, MEMORIA RAM 16 GB, DISCO DURO DE 256 GB O SUPERIOR, PROCESADOR CORE I5 O SUPERIOR INCLUYE UPS MG-3000: POTENCIA: v%, AUTONOMÍA: 7 MINUTOS A PLENA CARGA, TOMAS: 8X15 - 15R, ALARMAS: MODO INVERSOR - BATERÍA BAJA – SOBRECARGA, COMUNICACIÓN USB, GARANTÍA: 1 AÑO."</w:t>
            </w:r>
          </w:p>
          <w:p w14:paraId="4398778B" w14:textId="3D1ECC29" w:rsidR="00A63FC3" w:rsidRPr="009C1692" w:rsidRDefault="00A63FC3" w:rsidP="00AB2F61">
            <w:pPr>
              <w:jc w:val="both"/>
              <w:rPr>
                <w:rFonts w:ascii="Arial" w:hAnsi="Arial" w:cs="Arial"/>
                <w:color w:val="000000"/>
                <w:sz w:val="18"/>
                <w:szCs w:val="18"/>
                <w:lang w:eastAsia="es-ES"/>
              </w:rPr>
            </w:pPr>
          </w:p>
        </w:tc>
        <w:tc>
          <w:tcPr>
            <w:tcW w:w="805" w:type="dxa"/>
            <w:shd w:val="clear" w:color="auto" w:fill="auto"/>
            <w:noWrap/>
            <w:vAlign w:val="center"/>
          </w:tcPr>
          <w:p w14:paraId="4B2EF253" w14:textId="77777777" w:rsidR="00A63FC3" w:rsidRPr="00CE03F3" w:rsidRDefault="00A63FC3" w:rsidP="00AB2F61">
            <w:pPr>
              <w:jc w:val="center"/>
              <w:rPr>
                <w:rFonts w:ascii="Arial" w:hAnsi="Arial" w:cs="Arial"/>
                <w:color w:val="000000"/>
                <w:sz w:val="18"/>
                <w:szCs w:val="18"/>
                <w:lang w:val="es-ES_tradnl" w:eastAsia="es-ES"/>
              </w:rPr>
            </w:pPr>
            <w:r w:rsidRPr="00CE03F3">
              <w:rPr>
                <w:rFonts w:ascii="Arial" w:hAnsi="Arial" w:cs="Arial"/>
                <w:color w:val="000000"/>
                <w:sz w:val="18"/>
                <w:szCs w:val="18"/>
                <w:lang w:val="es-ES_tradnl" w:eastAsia="es-ES"/>
              </w:rPr>
              <w:t>1</w:t>
            </w:r>
          </w:p>
        </w:tc>
        <w:tc>
          <w:tcPr>
            <w:tcW w:w="1185" w:type="dxa"/>
            <w:vAlign w:val="center"/>
          </w:tcPr>
          <w:p w14:paraId="63134A65" w14:textId="66E9CD6D" w:rsidR="00A63FC3" w:rsidRPr="000735F9" w:rsidRDefault="00A63FC3" w:rsidP="00AB2F61">
            <w:pPr>
              <w:jc w:val="right"/>
              <w:rPr>
                <w:rFonts w:ascii="Arial" w:hAnsi="Arial" w:cs="Arial"/>
                <w:color w:val="000000"/>
                <w:sz w:val="18"/>
                <w:szCs w:val="18"/>
                <w:lang w:val="es-ES_tradnl" w:eastAsia="es-ES"/>
              </w:rPr>
            </w:pPr>
          </w:p>
        </w:tc>
        <w:tc>
          <w:tcPr>
            <w:tcW w:w="1660" w:type="dxa"/>
            <w:gridSpan w:val="2"/>
            <w:vAlign w:val="center"/>
          </w:tcPr>
          <w:p w14:paraId="7619E246" w14:textId="617BD6BC" w:rsidR="00A63FC3" w:rsidRPr="000735F9" w:rsidRDefault="00A63FC3" w:rsidP="00AB2F61">
            <w:pPr>
              <w:ind w:right="131"/>
              <w:jc w:val="right"/>
              <w:rPr>
                <w:rFonts w:ascii="Arial" w:hAnsi="Arial" w:cs="Arial"/>
                <w:color w:val="000000"/>
                <w:sz w:val="18"/>
                <w:szCs w:val="18"/>
                <w:lang w:val="es-ES_tradnl" w:eastAsia="es-ES"/>
              </w:rPr>
            </w:pPr>
          </w:p>
        </w:tc>
      </w:tr>
      <w:tr w:rsidR="00A63FC3" w:rsidRPr="00CE03F3" w14:paraId="6CA9F6F1" w14:textId="77777777" w:rsidTr="00AB2F61">
        <w:trPr>
          <w:trHeight w:val="20"/>
        </w:trPr>
        <w:tc>
          <w:tcPr>
            <w:tcW w:w="584" w:type="dxa"/>
            <w:shd w:val="clear" w:color="auto" w:fill="auto"/>
            <w:noWrap/>
            <w:vAlign w:val="center"/>
          </w:tcPr>
          <w:p w14:paraId="62A75C30" w14:textId="2025546E" w:rsidR="00A63FC3" w:rsidRPr="00CE03F3" w:rsidRDefault="009C1692" w:rsidP="00AB2F61">
            <w:pPr>
              <w:jc w:val="center"/>
              <w:rPr>
                <w:rFonts w:ascii="Arial" w:hAnsi="Arial" w:cs="Arial"/>
                <w:color w:val="000000"/>
                <w:sz w:val="18"/>
                <w:szCs w:val="18"/>
                <w:lang w:val="es-ES_tradnl" w:eastAsia="es-ES"/>
              </w:rPr>
            </w:pPr>
            <w:r>
              <w:rPr>
                <w:rFonts w:ascii="Arial" w:hAnsi="Arial" w:cs="Arial"/>
                <w:color w:val="000000"/>
                <w:sz w:val="18"/>
                <w:szCs w:val="18"/>
                <w:lang w:val="es-ES_tradnl" w:eastAsia="es-ES"/>
              </w:rPr>
              <w:t>2</w:t>
            </w:r>
          </w:p>
        </w:tc>
        <w:tc>
          <w:tcPr>
            <w:tcW w:w="5122" w:type="dxa"/>
            <w:shd w:val="clear" w:color="auto" w:fill="auto"/>
            <w:vAlign w:val="bottom"/>
          </w:tcPr>
          <w:p w14:paraId="49887E65" w14:textId="63601B2F" w:rsidR="00A63FC3" w:rsidRPr="00CE03F3" w:rsidRDefault="00A63FC3" w:rsidP="00AB2F61">
            <w:pPr>
              <w:jc w:val="both"/>
              <w:rPr>
                <w:rFonts w:ascii="Arial" w:hAnsi="Arial" w:cs="Arial"/>
                <w:color w:val="000000"/>
                <w:sz w:val="18"/>
                <w:szCs w:val="18"/>
                <w:lang w:val="es-ES_tradnl" w:eastAsia="es-ES"/>
              </w:rPr>
            </w:pPr>
            <w:r w:rsidRPr="00CE03F3">
              <w:rPr>
                <w:rFonts w:ascii="Arial" w:hAnsi="Arial" w:cs="Arial"/>
                <w:color w:val="000000"/>
                <w:sz w:val="18"/>
                <w:szCs w:val="18"/>
                <w:lang w:val="es-ES_tradnl" w:eastAsia="es-ES"/>
              </w:rPr>
              <w:t>"ESTEREOMICROSCOPIO, SMZ-171</w:t>
            </w:r>
            <w:r w:rsidR="009C1692">
              <w:rPr>
                <w:rFonts w:ascii="Arial" w:hAnsi="Arial" w:cs="Arial"/>
                <w:color w:val="000000"/>
                <w:sz w:val="18"/>
                <w:szCs w:val="18"/>
                <w:lang w:val="es-ES_tradnl" w:eastAsia="es-ES"/>
              </w:rPr>
              <w:t>-TLED,</w:t>
            </w:r>
          </w:p>
          <w:p w14:paraId="1465C42F" w14:textId="77777777" w:rsidR="00A63FC3" w:rsidRPr="00CE03F3" w:rsidRDefault="00A63FC3" w:rsidP="00AB2F61">
            <w:pPr>
              <w:jc w:val="both"/>
              <w:rPr>
                <w:rFonts w:ascii="Arial" w:hAnsi="Arial" w:cs="Arial"/>
                <w:color w:val="000000"/>
                <w:sz w:val="18"/>
                <w:szCs w:val="18"/>
                <w:lang w:val="es-ES_tradnl" w:eastAsia="es-ES"/>
              </w:rPr>
            </w:pPr>
            <w:r w:rsidRPr="00CE03F3">
              <w:rPr>
                <w:rFonts w:ascii="Arial" w:hAnsi="Arial" w:cs="Arial"/>
                <w:color w:val="000000"/>
                <w:sz w:val="18"/>
                <w:szCs w:val="18"/>
                <w:lang w:val="es-ES_tradnl" w:eastAsia="es-ES"/>
              </w:rPr>
              <w:t>ESPECIFICACIONES:</w:t>
            </w:r>
          </w:p>
          <w:p w14:paraId="1F23EA3C" w14:textId="77777777" w:rsidR="00A63FC3" w:rsidRPr="00CE03F3" w:rsidRDefault="00A63FC3" w:rsidP="00AB2F61">
            <w:pPr>
              <w:jc w:val="both"/>
              <w:rPr>
                <w:rFonts w:ascii="Arial" w:hAnsi="Arial" w:cs="Arial"/>
                <w:color w:val="000000"/>
                <w:sz w:val="18"/>
                <w:szCs w:val="18"/>
                <w:lang w:val="es-ES_tradnl" w:eastAsia="es-ES"/>
              </w:rPr>
            </w:pPr>
            <w:r w:rsidRPr="00CE03F3">
              <w:rPr>
                <w:rFonts w:ascii="Arial" w:hAnsi="Arial" w:cs="Arial"/>
                <w:color w:val="000000"/>
                <w:sz w:val="18"/>
                <w:szCs w:val="18"/>
                <w:lang w:val="es-ES_tradnl" w:eastAsia="es-ES"/>
              </w:rPr>
              <w:t>-ESTÉREO MICROSCOPIO CON SISTEMA ÓPTICO ZOOM GREENOUGH</w:t>
            </w:r>
          </w:p>
          <w:p w14:paraId="3FDDCB40" w14:textId="77777777" w:rsidR="00A63FC3" w:rsidRPr="00CE03F3" w:rsidRDefault="00A63FC3" w:rsidP="00AB2F61">
            <w:pPr>
              <w:jc w:val="both"/>
              <w:rPr>
                <w:rFonts w:ascii="Arial" w:hAnsi="Arial" w:cs="Arial"/>
                <w:color w:val="000000"/>
                <w:sz w:val="18"/>
                <w:szCs w:val="18"/>
                <w:lang w:val="es-ES_tradnl" w:eastAsia="es-ES"/>
              </w:rPr>
            </w:pPr>
            <w:r w:rsidRPr="00CE03F3">
              <w:rPr>
                <w:rFonts w:ascii="Arial" w:hAnsi="Arial" w:cs="Arial"/>
                <w:color w:val="000000"/>
                <w:sz w:val="18"/>
                <w:szCs w:val="18"/>
                <w:lang w:val="es-ES_tradnl" w:eastAsia="es-ES"/>
              </w:rPr>
              <w:t xml:space="preserve">-CABEZA TRINOCULAR INCLINADA A 45° Y ROTABLE 360º CON DISTANCIA INTERPUPILAR DE 48 A 75MM, CON AJUSTE DE DIOPTRÍAS +-5 EN LOS DOS TUBOS PORTA OCULARES. TODA LA ÓPTICA CONSTRUIDA CON PRISMAS. -FOTO/VIDEO: 100% [EN EL TUBO OCULAR IZQUIERDO] -OCULARES GRAN ANGULARES WF10X / F.N. 23 PERMITE USUARIOS CON ANTEOJOS. -RELACIÓN DE AUMENTO DE ZOOM 6.7 : 1, DISTANCIA DE TRABAJO DE 110MM. -RANGO DE MAGNIFICACIÓN: 0.75X - 5X. -ESTATIVO PARA SMZ-171 CON ILUMINACIÓN INCIDENTE/TRANSMITIDA CON AREA DE TRABAJO GRANDE, TIPO POSTE, QUE PERMITE LA POSIBLIDAD DE CONECTAR FUENTES EXTERNAS DE ILUMINACIÓN EN LA PARTE TRASERA, INCLUYE DISPOSITIVO SELECTOR PARA ILUMINACIÓN TRANSMITIDA LED O EXTERNA. -ILUMINACIÓN LED REFLEJADA Y TRANSMITIDA DE 3W CON CONTROL DE </w:t>
            </w:r>
            <w:r w:rsidRPr="00CE03F3">
              <w:rPr>
                <w:rFonts w:ascii="Arial" w:hAnsi="Arial" w:cs="Arial"/>
                <w:color w:val="000000"/>
                <w:sz w:val="18"/>
                <w:szCs w:val="18"/>
                <w:lang w:val="es-ES_tradnl" w:eastAsia="es-ES"/>
              </w:rPr>
              <w:lastRenderedPageBreak/>
              <w:t>INTENSIDAD INDIVIDUAL CON ESPEJO METÁLICO INCLINADO EN 45 GRADOS Y ABATIBLE. -FUENTE DE PODER UNIVERSAL DE 100V-240V, 50 - 60HZ</w:t>
            </w:r>
          </w:p>
          <w:p w14:paraId="3ACB2CB8" w14:textId="77777777" w:rsidR="00A63FC3" w:rsidRPr="00CE03F3" w:rsidRDefault="00A63FC3" w:rsidP="00AB2F61">
            <w:pPr>
              <w:jc w:val="both"/>
              <w:rPr>
                <w:rFonts w:ascii="Arial" w:hAnsi="Arial" w:cs="Arial"/>
                <w:color w:val="000000"/>
                <w:sz w:val="18"/>
                <w:szCs w:val="18"/>
                <w:lang w:val="es-ES_tradnl" w:eastAsia="es-ES"/>
              </w:rPr>
            </w:pPr>
            <w:r w:rsidRPr="00CE03F3">
              <w:rPr>
                <w:rFonts w:ascii="Arial" w:hAnsi="Arial" w:cs="Arial"/>
                <w:color w:val="000000"/>
                <w:sz w:val="18"/>
                <w:szCs w:val="18"/>
                <w:lang w:val="es-ES_tradnl" w:eastAsia="es-ES"/>
              </w:rPr>
              <w:t>GARANTIA DE 1 AÑO</w:t>
            </w:r>
          </w:p>
        </w:tc>
        <w:tc>
          <w:tcPr>
            <w:tcW w:w="805" w:type="dxa"/>
            <w:shd w:val="clear" w:color="auto" w:fill="auto"/>
            <w:noWrap/>
            <w:vAlign w:val="center"/>
          </w:tcPr>
          <w:p w14:paraId="1F7F59D9" w14:textId="77777777" w:rsidR="00A63FC3" w:rsidRPr="00CE03F3" w:rsidRDefault="00A63FC3" w:rsidP="00AB2F61">
            <w:pPr>
              <w:jc w:val="center"/>
              <w:rPr>
                <w:rFonts w:ascii="Arial" w:hAnsi="Arial" w:cs="Arial"/>
                <w:color w:val="000000"/>
                <w:sz w:val="18"/>
                <w:szCs w:val="18"/>
                <w:lang w:val="es-ES_tradnl" w:eastAsia="es-ES"/>
              </w:rPr>
            </w:pPr>
            <w:r>
              <w:rPr>
                <w:rFonts w:ascii="Arial" w:hAnsi="Arial" w:cs="Arial"/>
                <w:color w:val="000000"/>
                <w:sz w:val="18"/>
                <w:szCs w:val="18"/>
                <w:lang w:val="es-ES_tradnl" w:eastAsia="es-ES"/>
              </w:rPr>
              <w:lastRenderedPageBreak/>
              <w:t>1</w:t>
            </w:r>
          </w:p>
        </w:tc>
        <w:tc>
          <w:tcPr>
            <w:tcW w:w="1185" w:type="dxa"/>
            <w:vAlign w:val="center"/>
          </w:tcPr>
          <w:p w14:paraId="73A6ACDA" w14:textId="2865ADCC" w:rsidR="00A63FC3" w:rsidRPr="00A0010D" w:rsidRDefault="00A63FC3" w:rsidP="00AB2F61">
            <w:pPr>
              <w:jc w:val="right"/>
              <w:rPr>
                <w:rFonts w:ascii="Arial" w:hAnsi="Arial" w:cs="Arial"/>
                <w:color w:val="000000"/>
                <w:sz w:val="18"/>
                <w:szCs w:val="18"/>
                <w:lang w:val="es-ES_tradnl" w:eastAsia="es-ES"/>
              </w:rPr>
            </w:pPr>
          </w:p>
        </w:tc>
        <w:tc>
          <w:tcPr>
            <w:tcW w:w="1660" w:type="dxa"/>
            <w:gridSpan w:val="2"/>
            <w:vAlign w:val="center"/>
          </w:tcPr>
          <w:p w14:paraId="5C420AEC" w14:textId="327AB45A" w:rsidR="00A63FC3" w:rsidRPr="00A0010D" w:rsidRDefault="00A63FC3" w:rsidP="00AB2F61">
            <w:pPr>
              <w:jc w:val="right"/>
              <w:rPr>
                <w:rFonts w:ascii="Arial" w:hAnsi="Arial" w:cs="Arial"/>
                <w:color w:val="000000"/>
                <w:sz w:val="18"/>
                <w:szCs w:val="18"/>
                <w:lang w:val="es-ES_tradnl" w:eastAsia="es-ES"/>
              </w:rPr>
            </w:pPr>
          </w:p>
        </w:tc>
      </w:tr>
      <w:tr w:rsidR="00A63FC3" w:rsidRPr="00263F26" w14:paraId="62792546" w14:textId="77777777" w:rsidTr="00AB2F61">
        <w:trPr>
          <w:trHeight w:val="20"/>
        </w:trPr>
        <w:tc>
          <w:tcPr>
            <w:tcW w:w="584" w:type="dxa"/>
            <w:shd w:val="clear" w:color="auto" w:fill="auto"/>
            <w:noWrap/>
            <w:vAlign w:val="center"/>
          </w:tcPr>
          <w:p w14:paraId="4F737B61" w14:textId="35F8AD83" w:rsidR="00A63FC3" w:rsidRPr="00CE03F3" w:rsidRDefault="009C1692" w:rsidP="00AB2F61">
            <w:pPr>
              <w:jc w:val="center"/>
              <w:rPr>
                <w:rFonts w:ascii="Arial" w:hAnsi="Arial" w:cs="Arial"/>
                <w:color w:val="000000"/>
                <w:sz w:val="18"/>
                <w:szCs w:val="18"/>
                <w:lang w:val="es-ES_tradnl" w:eastAsia="es-ES"/>
              </w:rPr>
            </w:pPr>
            <w:r>
              <w:rPr>
                <w:rFonts w:ascii="Arial" w:hAnsi="Arial" w:cs="Arial"/>
                <w:color w:val="000000"/>
                <w:sz w:val="18"/>
                <w:szCs w:val="18"/>
                <w:lang w:val="es-ES_tradnl" w:eastAsia="es-ES"/>
              </w:rPr>
              <w:t>3</w:t>
            </w:r>
          </w:p>
        </w:tc>
        <w:tc>
          <w:tcPr>
            <w:tcW w:w="5122" w:type="dxa"/>
            <w:shd w:val="clear" w:color="auto" w:fill="auto"/>
            <w:vAlign w:val="bottom"/>
          </w:tcPr>
          <w:p w14:paraId="1C510D96" w14:textId="08FE57A2" w:rsidR="00A63FC3" w:rsidRPr="00CE03F3" w:rsidRDefault="00A63FC3" w:rsidP="00AB2F61">
            <w:pPr>
              <w:jc w:val="both"/>
              <w:rPr>
                <w:rFonts w:ascii="Arial" w:hAnsi="Arial" w:cs="Arial"/>
                <w:color w:val="000000"/>
                <w:sz w:val="18"/>
                <w:szCs w:val="18"/>
                <w:lang w:val="es-ES_tradnl" w:eastAsia="es-ES"/>
              </w:rPr>
            </w:pPr>
            <w:r w:rsidRPr="00CE03F3">
              <w:rPr>
                <w:rFonts w:ascii="Arial" w:hAnsi="Arial" w:cs="Arial"/>
                <w:color w:val="000000"/>
                <w:sz w:val="18"/>
                <w:szCs w:val="18"/>
                <w:lang w:val="es-ES_tradnl" w:eastAsia="es-ES"/>
              </w:rPr>
              <w:t>"TRINOCULAR LED ELITE MICROSCOPIO MOTIC, B</w:t>
            </w:r>
            <w:r w:rsidR="009C1692">
              <w:rPr>
                <w:rFonts w:ascii="Arial" w:hAnsi="Arial" w:cs="Arial"/>
                <w:color w:val="000000"/>
                <w:sz w:val="18"/>
                <w:szCs w:val="18"/>
                <w:lang w:val="es-ES_tradnl" w:eastAsia="es-ES"/>
              </w:rPr>
              <w:t>A310E,</w:t>
            </w:r>
          </w:p>
          <w:p w14:paraId="6C82E2B2" w14:textId="77777777" w:rsidR="00A63FC3" w:rsidRPr="00CE03F3" w:rsidRDefault="00A63FC3" w:rsidP="00AB2F61">
            <w:pPr>
              <w:jc w:val="both"/>
              <w:rPr>
                <w:rFonts w:ascii="Arial" w:hAnsi="Arial" w:cs="Arial"/>
                <w:color w:val="000000"/>
                <w:sz w:val="18"/>
                <w:szCs w:val="18"/>
                <w:lang w:val="es-ES_tradnl" w:eastAsia="es-ES"/>
              </w:rPr>
            </w:pPr>
            <w:r w:rsidRPr="00CE03F3">
              <w:rPr>
                <w:rFonts w:ascii="Arial" w:hAnsi="Arial" w:cs="Arial"/>
                <w:color w:val="000000"/>
                <w:sz w:val="18"/>
                <w:szCs w:val="18"/>
                <w:lang w:val="es-ES_tradnl" w:eastAsia="es-ES"/>
              </w:rPr>
              <w:t>ESPECIFICACIONES:</w:t>
            </w:r>
          </w:p>
          <w:p w14:paraId="743FB122" w14:textId="77777777" w:rsidR="00A63FC3" w:rsidRPr="00CE03F3" w:rsidRDefault="00A63FC3" w:rsidP="00AB2F61">
            <w:pPr>
              <w:jc w:val="both"/>
              <w:rPr>
                <w:rFonts w:ascii="Arial" w:hAnsi="Arial" w:cs="Arial"/>
                <w:color w:val="000000"/>
                <w:sz w:val="18"/>
                <w:szCs w:val="18"/>
                <w:lang w:val="es-ES_tradnl" w:eastAsia="es-ES"/>
              </w:rPr>
            </w:pPr>
            <w:r w:rsidRPr="00CE03F3">
              <w:rPr>
                <w:rFonts w:ascii="Arial" w:hAnsi="Arial" w:cs="Arial"/>
                <w:color w:val="000000"/>
                <w:sz w:val="18"/>
                <w:szCs w:val="18"/>
                <w:lang w:val="es-ES_tradnl" w:eastAsia="es-ES"/>
              </w:rPr>
              <w:t>-CABEZA TRINOCULAR SIEDENTOPF INCLINADA A 30º Y ROTABLE 360º RESPECTO AL TUBO CON MOVIMIENTO DE MARIPOSA Y</w:t>
            </w:r>
          </w:p>
          <w:p w14:paraId="4A7B69E6" w14:textId="77777777" w:rsidR="00A63FC3" w:rsidRPr="00CE03F3" w:rsidRDefault="00A63FC3" w:rsidP="00AB2F61">
            <w:pPr>
              <w:jc w:val="both"/>
              <w:rPr>
                <w:rFonts w:ascii="Arial" w:hAnsi="Arial" w:cs="Arial"/>
                <w:color w:val="000000"/>
                <w:sz w:val="18"/>
                <w:szCs w:val="18"/>
                <w:lang w:val="es-ES_tradnl" w:eastAsia="es-ES"/>
              </w:rPr>
            </w:pPr>
            <w:r w:rsidRPr="00CE03F3">
              <w:rPr>
                <w:rFonts w:ascii="Arial" w:hAnsi="Arial" w:cs="Arial"/>
                <w:color w:val="000000"/>
                <w:sz w:val="18"/>
                <w:szCs w:val="18"/>
                <w:lang w:val="es-ES_tradnl" w:eastAsia="es-ES"/>
              </w:rPr>
              <w:t>ROTABLE 360º RESPECTO AL ESTATIVO, CON DISTANCIA INTERPUPILAR DE 48 A 75MM. DIVISIÓN DE LUZ 20/80 EN PUERTO ESTÁNDARD DIN/ISO.</w:t>
            </w:r>
          </w:p>
          <w:p w14:paraId="7B9A82D4" w14:textId="77777777" w:rsidR="00A63FC3" w:rsidRPr="00CE03F3" w:rsidRDefault="00A63FC3" w:rsidP="00AB2F61">
            <w:pPr>
              <w:jc w:val="both"/>
              <w:rPr>
                <w:rFonts w:ascii="Arial" w:hAnsi="Arial" w:cs="Arial"/>
                <w:color w:val="000000"/>
                <w:sz w:val="18"/>
                <w:szCs w:val="18"/>
                <w:lang w:val="es-ES_tradnl" w:eastAsia="es-ES"/>
              </w:rPr>
            </w:pPr>
            <w:r w:rsidRPr="00CE03F3">
              <w:rPr>
                <w:rFonts w:ascii="Arial" w:hAnsi="Arial" w:cs="Arial"/>
                <w:color w:val="000000"/>
                <w:sz w:val="18"/>
                <w:szCs w:val="18"/>
                <w:lang w:val="es-ES_tradnl" w:eastAsia="es-ES"/>
              </w:rPr>
              <w:t>-OCULARES GRAN ANGULARES N-WF10X /20MM CON AJUSTE DE DIOPTRÍAS ±5 EN LOS DOS OCULARES CON PROTECTORES DE</w:t>
            </w:r>
          </w:p>
          <w:p w14:paraId="7199FCE4" w14:textId="77777777" w:rsidR="00A63FC3" w:rsidRPr="00CE03F3" w:rsidRDefault="00A63FC3" w:rsidP="00AB2F61">
            <w:pPr>
              <w:jc w:val="both"/>
              <w:rPr>
                <w:rFonts w:ascii="Arial" w:hAnsi="Arial" w:cs="Arial"/>
                <w:color w:val="000000"/>
                <w:sz w:val="18"/>
                <w:szCs w:val="18"/>
                <w:lang w:val="es-ES_tradnl" w:eastAsia="es-ES"/>
              </w:rPr>
            </w:pPr>
            <w:r w:rsidRPr="00CE03F3">
              <w:rPr>
                <w:rFonts w:ascii="Arial" w:hAnsi="Arial" w:cs="Arial"/>
                <w:color w:val="000000"/>
                <w:sz w:val="18"/>
                <w:szCs w:val="18"/>
                <w:lang w:val="es-ES_tradnl" w:eastAsia="es-ES"/>
              </w:rPr>
              <w:t>CAUCHO. DE ALTO PUNTO FOCAL PARA PERMITIR USUARIOS CON ANTEOJOS. PUEDEN SER ASEGURADOS CON TORNILLO ALLEN PARA</w:t>
            </w:r>
          </w:p>
          <w:p w14:paraId="3B87BD06" w14:textId="77777777" w:rsidR="00A63FC3" w:rsidRPr="00CE03F3" w:rsidRDefault="00A63FC3" w:rsidP="00AB2F61">
            <w:pPr>
              <w:jc w:val="both"/>
              <w:rPr>
                <w:rFonts w:ascii="Arial" w:hAnsi="Arial" w:cs="Arial"/>
                <w:color w:val="000000"/>
                <w:sz w:val="18"/>
                <w:szCs w:val="18"/>
                <w:lang w:val="es-ES_tradnl" w:eastAsia="es-ES"/>
              </w:rPr>
            </w:pPr>
            <w:r w:rsidRPr="00CE03F3">
              <w:rPr>
                <w:rFonts w:ascii="Arial" w:hAnsi="Arial" w:cs="Arial"/>
                <w:color w:val="000000"/>
                <w:sz w:val="18"/>
                <w:szCs w:val="18"/>
                <w:lang w:val="es-ES_tradnl" w:eastAsia="es-ES"/>
              </w:rPr>
              <w:t>EVITAR SER REMOVIDOS. INCLUYE PORTA RETÍCULO. -REVÓLVER QUÍNTUPLE CON BALINERAS EN ESTATIVO Y ENGRANAJES COMPLETAMENTE METÁLICOS.</w:t>
            </w:r>
          </w:p>
          <w:p w14:paraId="616B754E" w14:textId="77777777" w:rsidR="00A63FC3" w:rsidRPr="00CE03F3" w:rsidRDefault="00A63FC3" w:rsidP="00AB2F61">
            <w:pPr>
              <w:jc w:val="both"/>
              <w:rPr>
                <w:rFonts w:ascii="Arial" w:hAnsi="Arial" w:cs="Arial"/>
                <w:color w:val="000000"/>
                <w:sz w:val="18"/>
                <w:szCs w:val="18"/>
                <w:lang w:val="es-ES_tradnl" w:eastAsia="es-ES"/>
              </w:rPr>
            </w:pPr>
            <w:r w:rsidRPr="00CE03F3">
              <w:rPr>
                <w:rFonts w:ascii="Arial" w:hAnsi="Arial" w:cs="Arial"/>
                <w:color w:val="000000"/>
                <w:sz w:val="18"/>
                <w:szCs w:val="18"/>
                <w:lang w:val="es-ES_tradnl" w:eastAsia="es-ES"/>
              </w:rPr>
              <w:t>-OBJETIVOS PLAN ACROMÁTICOS CCIS EC 4X/0.1, 10X/0.25 ,40X/0.65/R, 100X/1.25/R-ACEITE. TODO EL SISTEMA</w:t>
            </w:r>
          </w:p>
          <w:p w14:paraId="72802147" w14:textId="77777777" w:rsidR="00A63FC3" w:rsidRPr="00CE03F3" w:rsidRDefault="00A63FC3" w:rsidP="00AB2F61">
            <w:pPr>
              <w:jc w:val="both"/>
              <w:rPr>
                <w:rFonts w:ascii="Arial" w:hAnsi="Arial" w:cs="Arial"/>
                <w:color w:val="000000"/>
                <w:sz w:val="18"/>
                <w:szCs w:val="18"/>
                <w:lang w:val="es-ES_tradnl" w:eastAsia="es-ES"/>
              </w:rPr>
            </w:pPr>
            <w:r w:rsidRPr="00CE03F3">
              <w:rPr>
                <w:rFonts w:ascii="Arial" w:hAnsi="Arial" w:cs="Arial"/>
                <w:color w:val="000000"/>
                <w:sz w:val="18"/>
                <w:szCs w:val="18"/>
                <w:lang w:val="es-ES_tradnl" w:eastAsia="es-ES"/>
              </w:rPr>
              <w:t>ÓPTICO CON CORRECIÓN AL INFINITO TIENE PROTECCIÓN ANTIHONGOS. -MANDOS DE ENFOQUE MACRO Y MICROMÉTRICO COAXIAL CON AJUSTE DE TENSIÓN AL LADO IZQUIERDO.</w:t>
            </w:r>
          </w:p>
          <w:p w14:paraId="388988DF" w14:textId="77777777" w:rsidR="00A63FC3" w:rsidRPr="00CE03F3" w:rsidRDefault="00A63FC3" w:rsidP="00AB2F61">
            <w:pPr>
              <w:jc w:val="both"/>
              <w:rPr>
                <w:rFonts w:ascii="Arial" w:hAnsi="Arial" w:cs="Arial"/>
                <w:color w:val="000000"/>
                <w:sz w:val="18"/>
                <w:szCs w:val="18"/>
                <w:lang w:val="es-ES_tradnl" w:eastAsia="es-ES"/>
              </w:rPr>
            </w:pPr>
            <w:r w:rsidRPr="00CE03F3">
              <w:rPr>
                <w:rFonts w:ascii="Arial" w:hAnsi="Arial" w:cs="Arial"/>
                <w:color w:val="000000"/>
                <w:sz w:val="18"/>
                <w:szCs w:val="18"/>
                <w:lang w:val="es-ES_tradnl" w:eastAsia="es-ES"/>
              </w:rPr>
              <w:t>-PLATINA MECÁNICA INCORPORADA SIN QUE LA CREMALLERA SOBRESALGA EN AMBOS LADOS, DE 180X170MM CON ESCALA</w:t>
            </w:r>
          </w:p>
          <w:p w14:paraId="0F549208" w14:textId="77777777" w:rsidR="00A63FC3" w:rsidRPr="00CE03F3" w:rsidRDefault="00A63FC3" w:rsidP="00AB2F61">
            <w:pPr>
              <w:jc w:val="both"/>
              <w:rPr>
                <w:rFonts w:ascii="Arial" w:hAnsi="Arial" w:cs="Arial"/>
                <w:color w:val="000000"/>
                <w:sz w:val="18"/>
                <w:szCs w:val="18"/>
                <w:lang w:val="es-ES_tradnl" w:eastAsia="es-ES"/>
              </w:rPr>
            </w:pPr>
            <w:r w:rsidRPr="00CE03F3">
              <w:rPr>
                <w:rFonts w:ascii="Arial" w:hAnsi="Arial" w:cs="Arial"/>
                <w:color w:val="000000"/>
                <w:sz w:val="18"/>
                <w:szCs w:val="18"/>
                <w:lang w:val="es-ES_tradnl" w:eastAsia="es-ES"/>
              </w:rPr>
              <w:t xml:space="preserve">VERNIER Y MANDOS COAXIALES BAJOS PARA MOVIMIENTOS X Y </w:t>
            </w:r>
            <w:proofErr w:type="spellStart"/>
            <w:r w:rsidRPr="00CE03F3">
              <w:rPr>
                <w:rFonts w:ascii="Arial" w:hAnsi="Arial" w:cs="Arial"/>
                <w:color w:val="000000"/>
                <w:sz w:val="18"/>
                <w:szCs w:val="18"/>
                <w:lang w:val="es-ES_tradnl" w:eastAsia="es-ES"/>
              </w:rPr>
              <w:t>Y</w:t>
            </w:r>
            <w:proofErr w:type="spellEnd"/>
            <w:r w:rsidRPr="00CE03F3">
              <w:rPr>
                <w:rFonts w:ascii="Arial" w:hAnsi="Arial" w:cs="Arial"/>
                <w:color w:val="000000"/>
                <w:sz w:val="18"/>
                <w:szCs w:val="18"/>
                <w:lang w:val="es-ES_tradnl" w:eastAsia="es-ES"/>
              </w:rPr>
              <w:t xml:space="preserve"> DE 80X55MM CON SEGURO PARA EVITAR ROMPER LAS</w:t>
            </w:r>
          </w:p>
          <w:p w14:paraId="3A72E72B" w14:textId="77777777" w:rsidR="00A63FC3" w:rsidRPr="00CE03F3" w:rsidRDefault="00A63FC3" w:rsidP="00AB2F61">
            <w:pPr>
              <w:jc w:val="both"/>
              <w:rPr>
                <w:rFonts w:ascii="Arial" w:hAnsi="Arial" w:cs="Arial"/>
                <w:color w:val="000000"/>
                <w:sz w:val="18"/>
                <w:szCs w:val="18"/>
                <w:lang w:val="es-ES_tradnl" w:eastAsia="es-ES"/>
              </w:rPr>
            </w:pPr>
            <w:r w:rsidRPr="00CE03F3">
              <w:rPr>
                <w:rFonts w:ascii="Arial" w:hAnsi="Arial" w:cs="Arial"/>
                <w:color w:val="000000"/>
                <w:sz w:val="18"/>
                <w:szCs w:val="18"/>
                <w:lang w:val="es-ES_tradnl" w:eastAsia="es-ES"/>
              </w:rPr>
              <w:t>LÁMINAS. CON RECUBRIMIENTO ANODIZADO EXTRA DURO QUE PREVIENE EL DESGASTE Y RESISTENTE A LOS QUÍMICOS.</w:t>
            </w:r>
          </w:p>
          <w:p w14:paraId="651B212E" w14:textId="77777777" w:rsidR="00A63FC3" w:rsidRPr="00CE03F3" w:rsidRDefault="00A63FC3" w:rsidP="00AB2F61">
            <w:pPr>
              <w:jc w:val="both"/>
              <w:rPr>
                <w:rFonts w:ascii="Arial" w:hAnsi="Arial" w:cs="Arial"/>
                <w:color w:val="000000"/>
                <w:sz w:val="18"/>
                <w:szCs w:val="18"/>
                <w:lang w:val="es-ES_tradnl" w:eastAsia="es-ES"/>
              </w:rPr>
            </w:pPr>
            <w:r w:rsidRPr="00CE03F3">
              <w:rPr>
                <w:rFonts w:ascii="Arial" w:hAnsi="Arial" w:cs="Arial"/>
                <w:color w:val="000000"/>
                <w:sz w:val="18"/>
                <w:szCs w:val="18"/>
                <w:lang w:val="es-ES_tradnl" w:eastAsia="es-ES"/>
              </w:rPr>
              <w:t>-CONDENSADOR ENFOCABLE Y CENTRABLE ACROMÁTICO ABBE A.N.0.90/1.25 QUE PERMITE CORREDERAS DE CAMPO OSCURO Y CONTRASTE DE FASES, INCLUYE DIAFRAGAMA DE IRIS CON POSICIONES MARCADAS PARA CADA OBJETIVO ILUMINACIÓN KOEHLER INTERCAMBIABLE BRILLANTE DE LED 3W (6000K) CON CONTROL DE INTENSIDAD Y RECEPTÁCULO CON SEGURO PARA FILTROS. -FUENTE DE PODER UNIVERSAL 100-240V 50-60HZ, CERTIFICADA UL Y CE, COBERTOR DE POLVO DE VINIL, FILTRO AZUL, ACEITE DE INMERSIÓN, LLAVE ALLEN, CABLE DE PODER CON SOPORTE PLÁSTICO PARA ENROLLAR EL CABLE EN LA PARTE TRASERA, GARANTIA 1 AÑO"</w:t>
            </w:r>
          </w:p>
          <w:p w14:paraId="5CD4C344" w14:textId="77777777" w:rsidR="00A63FC3" w:rsidRPr="00CE03F3" w:rsidRDefault="00A63FC3" w:rsidP="00AB2F61">
            <w:pPr>
              <w:jc w:val="both"/>
              <w:rPr>
                <w:rFonts w:ascii="Arial" w:hAnsi="Arial" w:cs="Arial"/>
                <w:color w:val="000000"/>
                <w:sz w:val="18"/>
                <w:szCs w:val="18"/>
                <w:lang w:val="es-ES_tradnl" w:eastAsia="es-ES"/>
              </w:rPr>
            </w:pPr>
            <w:r w:rsidRPr="00CE03F3">
              <w:rPr>
                <w:rFonts w:ascii="Arial" w:hAnsi="Arial" w:cs="Arial"/>
                <w:color w:val="000000"/>
                <w:sz w:val="18"/>
                <w:szCs w:val="18"/>
                <w:lang w:val="es-ES_tradnl" w:eastAsia="es-ES"/>
              </w:rPr>
              <w:t>"ESTEREOMICROSCOPIO, SMZ-171-TLED, REFERENCIA: 1100200600767</w:t>
            </w:r>
          </w:p>
          <w:p w14:paraId="6953F492" w14:textId="77777777" w:rsidR="00A63FC3" w:rsidRPr="00CE03F3" w:rsidRDefault="00A63FC3" w:rsidP="00AB2F61">
            <w:pPr>
              <w:jc w:val="both"/>
              <w:rPr>
                <w:rFonts w:ascii="Arial" w:hAnsi="Arial" w:cs="Arial"/>
                <w:color w:val="000000"/>
                <w:sz w:val="18"/>
                <w:szCs w:val="18"/>
                <w:lang w:val="es-ES_tradnl" w:eastAsia="es-ES"/>
              </w:rPr>
            </w:pPr>
            <w:r w:rsidRPr="00CE03F3">
              <w:rPr>
                <w:rFonts w:ascii="Arial" w:hAnsi="Arial" w:cs="Arial"/>
                <w:color w:val="000000"/>
                <w:sz w:val="18"/>
                <w:szCs w:val="18"/>
                <w:lang w:val="es-ES_tradnl" w:eastAsia="es-ES"/>
              </w:rPr>
              <w:t>ESPECIFICACIONES:</w:t>
            </w:r>
          </w:p>
          <w:p w14:paraId="54DA8251" w14:textId="77777777" w:rsidR="00A63FC3" w:rsidRPr="00CE03F3" w:rsidRDefault="00A63FC3" w:rsidP="00AB2F61">
            <w:pPr>
              <w:jc w:val="both"/>
              <w:rPr>
                <w:rFonts w:ascii="Arial" w:hAnsi="Arial" w:cs="Arial"/>
                <w:color w:val="000000"/>
                <w:sz w:val="18"/>
                <w:szCs w:val="18"/>
                <w:lang w:val="es-ES_tradnl" w:eastAsia="es-ES"/>
              </w:rPr>
            </w:pPr>
            <w:r w:rsidRPr="00CE03F3">
              <w:rPr>
                <w:rFonts w:ascii="Arial" w:hAnsi="Arial" w:cs="Arial"/>
                <w:color w:val="000000"/>
                <w:sz w:val="18"/>
                <w:szCs w:val="18"/>
                <w:lang w:val="es-ES_tradnl" w:eastAsia="es-ES"/>
              </w:rPr>
              <w:t>-ESTÉREO MICROSCOPIO CON SISTEMA ÓPTICO ZOOM GREENOUGH</w:t>
            </w:r>
          </w:p>
          <w:p w14:paraId="5DC6523D" w14:textId="77777777" w:rsidR="00A63FC3" w:rsidRPr="00CE03F3" w:rsidRDefault="00A63FC3" w:rsidP="00AB2F61">
            <w:pPr>
              <w:jc w:val="both"/>
              <w:rPr>
                <w:rFonts w:ascii="Arial" w:hAnsi="Arial" w:cs="Arial"/>
                <w:color w:val="000000"/>
                <w:sz w:val="18"/>
                <w:szCs w:val="18"/>
                <w:lang w:val="es-ES_tradnl" w:eastAsia="es-ES"/>
              </w:rPr>
            </w:pPr>
            <w:r w:rsidRPr="00CE03F3">
              <w:rPr>
                <w:rFonts w:ascii="Arial" w:hAnsi="Arial" w:cs="Arial"/>
                <w:color w:val="000000"/>
                <w:sz w:val="18"/>
                <w:szCs w:val="18"/>
                <w:lang w:val="es-ES_tradnl" w:eastAsia="es-ES"/>
              </w:rPr>
              <w:t xml:space="preserve">-CABEZA TRINOCULAR INCLINADA A 45° Y ROTABLE 360º CON DISTANCIA INTERPUPILAR DE 48 A 75MM, CON AJUSTE DE DIOPTRÍAS +-5 EN LOS DOS TUBOS PORTA OCULARES. TODA LA ÓPTICA CONSTRUIDA CON PRISMAS. -FOTO/VIDEO: 100% [EN EL TUBO OCULAR IZQUIERDO] -OCULARES GRAN ANGULARES WF10X / F.N. 23 PERMITE USUARIOS CON ANTEOJOS. -RELACIÓN DE AUMENTO DE ZOOM 6.7 : 1, DISTANCIA DE TRABAJO DE 110MM. -RANGO DE MAGNIFICACIÓN: 0.75X - 5X. -ESTATIVO PARA SMZ-171 CON ILUMINACIÓN INCIDENTE/TRANSMITIDA CON AREA DE TRABAJO GRANDE, TIPO POSTE, QUE PERMITE LA POSIBLIDAD DE CONECTAR FUENTES EXTERNAS DE ILUMINACIÓN EN LA PARTE TRASERA, INCLUYE DISPOSITIVO SELECTOR PARA ILUMINACIÓN TRANSMITIDA LED O EXTERNA. -ILUMINACIÓN LED REFLEJADA Y TRANSMITIDA DE 3W CON CONTROL DE INTENSIDAD INDIVIDUAL CON ESPEJO METÁLICO </w:t>
            </w:r>
            <w:r w:rsidRPr="00CE03F3">
              <w:rPr>
                <w:rFonts w:ascii="Arial" w:hAnsi="Arial" w:cs="Arial"/>
                <w:color w:val="000000"/>
                <w:sz w:val="18"/>
                <w:szCs w:val="18"/>
                <w:lang w:val="es-ES_tradnl" w:eastAsia="es-ES"/>
              </w:rPr>
              <w:lastRenderedPageBreak/>
              <w:t>INCLINADO EN 45 GRADOS Y ABATIBLE. -FUENTE DE PODER UNIVERSAL DE 100V-240V, 50 - 60HZ</w:t>
            </w:r>
          </w:p>
          <w:p w14:paraId="1C4DCED2" w14:textId="77777777" w:rsidR="00A63FC3" w:rsidRPr="00CE03F3" w:rsidRDefault="00A63FC3" w:rsidP="00AB2F61">
            <w:pPr>
              <w:jc w:val="both"/>
              <w:rPr>
                <w:rFonts w:ascii="Arial" w:hAnsi="Arial" w:cs="Arial"/>
                <w:color w:val="000000"/>
                <w:sz w:val="18"/>
                <w:szCs w:val="18"/>
                <w:lang w:val="es-ES_tradnl" w:eastAsia="es-ES"/>
              </w:rPr>
            </w:pPr>
            <w:r w:rsidRPr="00CE03F3">
              <w:rPr>
                <w:rFonts w:ascii="Arial" w:hAnsi="Arial" w:cs="Arial"/>
                <w:color w:val="000000"/>
                <w:sz w:val="18"/>
                <w:szCs w:val="18"/>
                <w:lang w:val="es-ES_tradnl" w:eastAsia="es-ES"/>
              </w:rPr>
              <w:t>GARANTIA DE 1 AÑO</w:t>
            </w:r>
          </w:p>
        </w:tc>
        <w:tc>
          <w:tcPr>
            <w:tcW w:w="805" w:type="dxa"/>
            <w:shd w:val="clear" w:color="auto" w:fill="auto"/>
            <w:noWrap/>
            <w:vAlign w:val="center"/>
          </w:tcPr>
          <w:p w14:paraId="70040DE7" w14:textId="77777777" w:rsidR="00A63FC3" w:rsidRPr="00CE03F3" w:rsidRDefault="00A63FC3" w:rsidP="00AB2F61">
            <w:pPr>
              <w:jc w:val="center"/>
              <w:rPr>
                <w:rFonts w:ascii="Arial" w:hAnsi="Arial" w:cs="Arial"/>
                <w:color w:val="000000"/>
                <w:sz w:val="18"/>
                <w:szCs w:val="18"/>
                <w:lang w:val="es-ES_tradnl" w:eastAsia="es-ES"/>
              </w:rPr>
            </w:pPr>
            <w:r>
              <w:rPr>
                <w:rFonts w:ascii="Arial" w:hAnsi="Arial" w:cs="Arial"/>
                <w:color w:val="000000"/>
                <w:sz w:val="18"/>
                <w:szCs w:val="18"/>
                <w:lang w:val="es-ES_tradnl" w:eastAsia="es-ES"/>
              </w:rPr>
              <w:lastRenderedPageBreak/>
              <w:t>3</w:t>
            </w:r>
          </w:p>
        </w:tc>
        <w:tc>
          <w:tcPr>
            <w:tcW w:w="1185" w:type="dxa"/>
            <w:vAlign w:val="center"/>
          </w:tcPr>
          <w:p w14:paraId="669638EC" w14:textId="46DFD607" w:rsidR="00A63FC3" w:rsidRPr="00263F26" w:rsidRDefault="00A63FC3" w:rsidP="00AB2F61">
            <w:pPr>
              <w:jc w:val="right"/>
              <w:rPr>
                <w:rFonts w:ascii="Arial" w:hAnsi="Arial" w:cs="Arial"/>
                <w:bCs/>
                <w:color w:val="000000"/>
                <w:sz w:val="18"/>
                <w:szCs w:val="18"/>
                <w:lang w:val="es-ES_tradnl" w:eastAsia="es-ES"/>
              </w:rPr>
            </w:pPr>
          </w:p>
        </w:tc>
        <w:tc>
          <w:tcPr>
            <w:tcW w:w="1660" w:type="dxa"/>
            <w:gridSpan w:val="2"/>
            <w:vAlign w:val="center"/>
          </w:tcPr>
          <w:p w14:paraId="2C12A60E" w14:textId="5FC9416D" w:rsidR="00A63FC3" w:rsidRPr="00263F26" w:rsidRDefault="00A63FC3" w:rsidP="00AB2F61">
            <w:pPr>
              <w:jc w:val="right"/>
              <w:rPr>
                <w:rFonts w:ascii="Arial" w:hAnsi="Arial" w:cs="Arial"/>
                <w:bCs/>
                <w:color w:val="000000"/>
                <w:sz w:val="18"/>
                <w:szCs w:val="18"/>
                <w:lang w:val="es-ES_tradnl" w:eastAsia="es-ES"/>
              </w:rPr>
            </w:pPr>
          </w:p>
        </w:tc>
      </w:tr>
      <w:tr w:rsidR="00A63FC3" w:rsidRPr="00CE03F3" w14:paraId="5B9C0D68" w14:textId="77777777" w:rsidTr="00AB2F61">
        <w:trPr>
          <w:trHeight w:val="135"/>
        </w:trPr>
        <w:tc>
          <w:tcPr>
            <w:tcW w:w="8244" w:type="dxa"/>
            <w:gridSpan w:val="5"/>
            <w:shd w:val="clear" w:color="auto" w:fill="auto"/>
          </w:tcPr>
          <w:p w14:paraId="5C97E57D" w14:textId="77777777" w:rsidR="00A63FC3" w:rsidRDefault="00A63FC3" w:rsidP="00AB2F61">
            <w:pPr>
              <w:jc w:val="right"/>
              <w:rPr>
                <w:rFonts w:ascii="Arial" w:hAnsi="Arial" w:cs="Arial"/>
                <w:b/>
                <w:bCs/>
                <w:color w:val="000000"/>
                <w:sz w:val="18"/>
                <w:szCs w:val="18"/>
                <w:lang w:val="es-ES_tradnl" w:eastAsia="es-ES"/>
              </w:rPr>
            </w:pPr>
            <w:r>
              <w:rPr>
                <w:rFonts w:ascii="Arial" w:hAnsi="Arial" w:cs="Arial"/>
                <w:b/>
                <w:bCs/>
                <w:color w:val="000000"/>
                <w:sz w:val="18"/>
                <w:szCs w:val="18"/>
                <w:lang w:val="es-ES_tradnl" w:eastAsia="es-ES"/>
              </w:rPr>
              <w:t>SUBTOTAL</w:t>
            </w:r>
          </w:p>
        </w:tc>
        <w:tc>
          <w:tcPr>
            <w:tcW w:w="1112" w:type="dxa"/>
            <w:tcBorders>
              <w:bottom w:val="single" w:sz="4" w:space="0" w:color="auto"/>
            </w:tcBorders>
            <w:vAlign w:val="center"/>
          </w:tcPr>
          <w:p w14:paraId="4A4BDE4D" w14:textId="1422A5CF" w:rsidR="00A63FC3" w:rsidRPr="00CE03F3" w:rsidRDefault="00A63FC3" w:rsidP="00AB2F61">
            <w:pPr>
              <w:rPr>
                <w:rFonts w:ascii="Arial" w:hAnsi="Arial" w:cs="Arial"/>
                <w:b/>
                <w:bCs/>
                <w:color w:val="000000"/>
                <w:sz w:val="18"/>
                <w:szCs w:val="18"/>
                <w:lang w:val="es-ES_tradnl" w:eastAsia="es-ES"/>
              </w:rPr>
            </w:pPr>
          </w:p>
        </w:tc>
      </w:tr>
      <w:tr w:rsidR="00A63FC3" w:rsidRPr="00CE03F3" w14:paraId="7CA2F664" w14:textId="77777777" w:rsidTr="00AB2F61">
        <w:trPr>
          <w:trHeight w:val="20"/>
        </w:trPr>
        <w:tc>
          <w:tcPr>
            <w:tcW w:w="8244" w:type="dxa"/>
            <w:gridSpan w:val="5"/>
            <w:shd w:val="clear" w:color="auto" w:fill="auto"/>
          </w:tcPr>
          <w:p w14:paraId="0CBB3C08" w14:textId="77777777" w:rsidR="00A63FC3" w:rsidRDefault="00A63FC3" w:rsidP="00AB2F61">
            <w:pPr>
              <w:jc w:val="right"/>
              <w:rPr>
                <w:rFonts w:ascii="Arial" w:hAnsi="Arial" w:cs="Arial"/>
                <w:b/>
                <w:bCs/>
                <w:color w:val="000000"/>
                <w:sz w:val="18"/>
                <w:szCs w:val="18"/>
                <w:lang w:val="es-ES_tradnl" w:eastAsia="es-ES"/>
              </w:rPr>
            </w:pPr>
            <w:r>
              <w:rPr>
                <w:rFonts w:ascii="Arial" w:hAnsi="Arial" w:cs="Arial"/>
                <w:b/>
                <w:bCs/>
                <w:color w:val="000000"/>
                <w:sz w:val="18"/>
                <w:szCs w:val="18"/>
                <w:lang w:val="es-ES_tradnl" w:eastAsia="es-ES"/>
              </w:rPr>
              <w:t>IVA</w:t>
            </w:r>
          </w:p>
        </w:tc>
        <w:tc>
          <w:tcPr>
            <w:tcW w:w="1112" w:type="dxa"/>
            <w:tcBorders>
              <w:top w:val="single" w:sz="4" w:space="0" w:color="auto"/>
              <w:left w:val="single" w:sz="4" w:space="0" w:color="auto"/>
              <w:bottom w:val="single" w:sz="4" w:space="0" w:color="auto"/>
              <w:right w:val="single" w:sz="4" w:space="0" w:color="auto"/>
            </w:tcBorders>
            <w:vAlign w:val="center"/>
          </w:tcPr>
          <w:p w14:paraId="05FAABF1" w14:textId="103FB2D2" w:rsidR="00A63FC3" w:rsidRPr="00CE03F3" w:rsidRDefault="00A63FC3" w:rsidP="00AB2F61">
            <w:pPr>
              <w:jc w:val="right"/>
              <w:rPr>
                <w:rFonts w:ascii="Arial" w:hAnsi="Arial" w:cs="Arial"/>
                <w:b/>
                <w:bCs/>
                <w:color w:val="000000"/>
                <w:sz w:val="18"/>
                <w:szCs w:val="18"/>
                <w:lang w:val="es-ES_tradnl" w:eastAsia="es-ES"/>
              </w:rPr>
            </w:pPr>
          </w:p>
        </w:tc>
      </w:tr>
      <w:tr w:rsidR="00A63FC3" w:rsidRPr="00CE03F3" w14:paraId="52FFE4D8" w14:textId="77777777" w:rsidTr="00AB2F61">
        <w:trPr>
          <w:trHeight w:val="20"/>
        </w:trPr>
        <w:tc>
          <w:tcPr>
            <w:tcW w:w="8244" w:type="dxa"/>
            <w:gridSpan w:val="5"/>
            <w:shd w:val="clear" w:color="auto" w:fill="auto"/>
          </w:tcPr>
          <w:p w14:paraId="12D3633A" w14:textId="77777777" w:rsidR="00A63FC3" w:rsidRDefault="00A63FC3" w:rsidP="00AB2F61">
            <w:pPr>
              <w:jc w:val="right"/>
              <w:rPr>
                <w:rFonts w:ascii="Arial" w:hAnsi="Arial" w:cs="Arial"/>
                <w:b/>
                <w:bCs/>
                <w:color w:val="000000"/>
                <w:sz w:val="18"/>
                <w:szCs w:val="18"/>
                <w:lang w:val="es-ES_tradnl" w:eastAsia="es-ES"/>
              </w:rPr>
            </w:pPr>
            <w:r>
              <w:rPr>
                <w:rFonts w:ascii="Arial" w:hAnsi="Arial" w:cs="Arial"/>
                <w:b/>
                <w:bCs/>
                <w:color w:val="000000"/>
                <w:sz w:val="18"/>
                <w:szCs w:val="18"/>
                <w:lang w:val="es-ES_tradnl" w:eastAsia="es-ES"/>
              </w:rPr>
              <w:t>TOTAL</w:t>
            </w:r>
          </w:p>
        </w:tc>
        <w:tc>
          <w:tcPr>
            <w:tcW w:w="1112" w:type="dxa"/>
            <w:tcBorders>
              <w:top w:val="single" w:sz="4" w:space="0" w:color="auto"/>
            </w:tcBorders>
            <w:vAlign w:val="center"/>
          </w:tcPr>
          <w:p w14:paraId="52925627" w14:textId="76BBD3BD" w:rsidR="00A63FC3" w:rsidRPr="00CE03F3" w:rsidRDefault="00A63FC3" w:rsidP="00AB2F61">
            <w:pPr>
              <w:rPr>
                <w:rFonts w:ascii="Arial" w:hAnsi="Arial" w:cs="Arial"/>
                <w:b/>
                <w:bCs/>
                <w:color w:val="000000"/>
                <w:sz w:val="18"/>
                <w:szCs w:val="18"/>
                <w:lang w:val="es-ES_tradnl" w:eastAsia="es-ES"/>
              </w:rPr>
            </w:pPr>
          </w:p>
        </w:tc>
      </w:tr>
    </w:tbl>
    <w:p w14:paraId="3DFB01AB" w14:textId="77777777" w:rsidR="00A63FC3" w:rsidRPr="0053684F" w:rsidRDefault="00A63FC3" w:rsidP="00A63FC3">
      <w:pPr>
        <w:jc w:val="both"/>
        <w:rPr>
          <w:rFonts w:ascii="Arial" w:hAnsi="Arial" w:cs="Arial"/>
          <w:b/>
          <w:sz w:val="22"/>
          <w:szCs w:val="22"/>
        </w:rPr>
      </w:pPr>
    </w:p>
    <w:p w14:paraId="13A6A3E3" w14:textId="55D19CE7" w:rsidR="00B46A88" w:rsidRPr="00D9469F" w:rsidRDefault="00B46A88" w:rsidP="00422766">
      <w:pPr>
        <w:ind w:left="120"/>
        <w:jc w:val="center"/>
        <w:rPr>
          <w:rFonts w:ascii="Arial" w:hAnsi="Arial" w:cs="Arial"/>
          <w:b/>
          <w:sz w:val="22"/>
          <w:szCs w:val="22"/>
          <w:lang w:bidi="es-CO"/>
        </w:rPr>
      </w:pPr>
    </w:p>
    <w:p w14:paraId="391626B4" w14:textId="3B0FA547" w:rsidR="00422766" w:rsidRPr="00D9469F" w:rsidRDefault="00422766" w:rsidP="00422766">
      <w:pPr>
        <w:jc w:val="both"/>
        <w:rPr>
          <w:rFonts w:ascii="Arial" w:hAnsi="Arial" w:cs="Arial"/>
          <w:sz w:val="22"/>
          <w:szCs w:val="22"/>
        </w:rPr>
      </w:pPr>
    </w:p>
    <w:p w14:paraId="21D79E3C" w14:textId="77777777" w:rsidR="00422766" w:rsidRPr="00D9469F" w:rsidRDefault="00422766" w:rsidP="00422766">
      <w:pPr>
        <w:jc w:val="both"/>
        <w:rPr>
          <w:rFonts w:ascii="Arial" w:hAnsi="Arial" w:cs="Arial"/>
          <w:sz w:val="22"/>
          <w:szCs w:val="22"/>
        </w:rPr>
      </w:pPr>
      <w:r w:rsidRPr="00D9469F">
        <w:rPr>
          <w:rFonts w:ascii="Arial" w:hAnsi="Arial" w:cs="Arial"/>
          <w:sz w:val="22"/>
          <w:szCs w:val="22"/>
        </w:rPr>
        <w:t>_____________________________</w:t>
      </w:r>
    </w:p>
    <w:p w14:paraId="67DE2B47" w14:textId="77777777" w:rsidR="00422766" w:rsidRPr="00D9469F" w:rsidRDefault="00422766" w:rsidP="00422766">
      <w:pPr>
        <w:jc w:val="both"/>
        <w:rPr>
          <w:rFonts w:ascii="Arial" w:hAnsi="Arial" w:cs="Arial"/>
          <w:sz w:val="22"/>
          <w:szCs w:val="22"/>
        </w:rPr>
      </w:pPr>
      <w:r w:rsidRPr="00D9469F">
        <w:rPr>
          <w:rFonts w:ascii="Arial" w:hAnsi="Arial" w:cs="Arial"/>
          <w:sz w:val="22"/>
          <w:szCs w:val="22"/>
        </w:rPr>
        <w:t>FIRMA</w:t>
      </w:r>
    </w:p>
    <w:p w14:paraId="512F2792" w14:textId="77777777" w:rsidR="00422766" w:rsidRPr="00D9469F" w:rsidRDefault="00422766" w:rsidP="00422766">
      <w:pPr>
        <w:jc w:val="both"/>
        <w:rPr>
          <w:rFonts w:ascii="Arial" w:hAnsi="Arial" w:cs="Arial"/>
          <w:sz w:val="22"/>
          <w:szCs w:val="22"/>
        </w:rPr>
      </w:pPr>
    </w:p>
    <w:p w14:paraId="190DF1A5" w14:textId="77777777" w:rsidR="00422766" w:rsidRPr="00D9469F" w:rsidRDefault="00422766" w:rsidP="00422766">
      <w:pPr>
        <w:jc w:val="both"/>
        <w:rPr>
          <w:rFonts w:ascii="Arial" w:hAnsi="Arial" w:cs="Arial"/>
          <w:sz w:val="22"/>
          <w:szCs w:val="22"/>
        </w:rPr>
      </w:pPr>
      <w:r w:rsidRPr="00D9469F">
        <w:rPr>
          <w:rFonts w:ascii="Arial" w:hAnsi="Arial" w:cs="Arial"/>
          <w:sz w:val="22"/>
          <w:szCs w:val="22"/>
        </w:rPr>
        <w:t>NOMBRE DEL PROPONENTE:</w:t>
      </w:r>
      <w:r w:rsidRPr="00D9469F">
        <w:rPr>
          <w:rFonts w:ascii="Arial" w:hAnsi="Arial" w:cs="Arial"/>
          <w:sz w:val="22"/>
          <w:szCs w:val="22"/>
        </w:rPr>
        <w:tab/>
        <w:t>__________________________________</w:t>
      </w:r>
    </w:p>
    <w:p w14:paraId="46FC061B" w14:textId="77777777" w:rsidR="00422766" w:rsidRPr="00D9469F" w:rsidRDefault="00422766" w:rsidP="00422766">
      <w:pPr>
        <w:jc w:val="both"/>
        <w:rPr>
          <w:rFonts w:ascii="Arial" w:hAnsi="Arial" w:cs="Arial"/>
          <w:sz w:val="22"/>
          <w:szCs w:val="22"/>
        </w:rPr>
      </w:pPr>
      <w:r w:rsidRPr="00D9469F">
        <w:rPr>
          <w:rFonts w:ascii="Arial" w:hAnsi="Arial" w:cs="Arial"/>
          <w:sz w:val="22"/>
          <w:szCs w:val="22"/>
        </w:rPr>
        <w:t>NIT:</w:t>
      </w:r>
      <w:r w:rsidRPr="00D9469F">
        <w:rPr>
          <w:rFonts w:ascii="Arial" w:hAnsi="Arial" w:cs="Arial"/>
          <w:sz w:val="22"/>
          <w:szCs w:val="22"/>
        </w:rPr>
        <w:tab/>
      </w:r>
      <w:r w:rsidRPr="00D9469F">
        <w:rPr>
          <w:rFonts w:ascii="Arial" w:hAnsi="Arial" w:cs="Arial"/>
          <w:sz w:val="22"/>
          <w:szCs w:val="22"/>
        </w:rPr>
        <w:tab/>
      </w:r>
      <w:r w:rsidRPr="00D9469F">
        <w:rPr>
          <w:rFonts w:ascii="Arial" w:hAnsi="Arial" w:cs="Arial"/>
          <w:sz w:val="22"/>
          <w:szCs w:val="22"/>
        </w:rPr>
        <w:tab/>
      </w:r>
      <w:r w:rsidRPr="00D9469F">
        <w:rPr>
          <w:rFonts w:ascii="Arial" w:hAnsi="Arial" w:cs="Arial"/>
          <w:sz w:val="22"/>
          <w:szCs w:val="22"/>
        </w:rPr>
        <w:tab/>
      </w:r>
      <w:r w:rsidRPr="00D9469F">
        <w:rPr>
          <w:rFonts w:ascii="Arial" w:hAnsi="Arial" w:cs="Arial"/>
          <w:sz w:val="22"/>
          <w:szCs w:val="22"/>
        </w:rPr>
        <w:tab/>
        <w:t>__________________________________</w:t>
      </w:r>
    </w:p>
    <w:p w14:paraId="4D83185E" w14:textId="0E098B92" w:rsidR="00422766" w:rsidRDefault="00422766" w:rsidP="00422766">
      <w:pPr>
        <w:jc w:val="both"/>
        <w:rPr>
          <w:rFonts w:ascii="Arial" w:hAnsi="Arial" w:cs="Arial"/>
          <w:sz w:val="22"/>
          <w:szCs w:val="22"/>
        </w:rPr>
      </w:pPr>
      <w:r w:rsidRPr="00D9469F">
        <w:rPr>
          <w:rFonts w:ascii="Arial" w:hAnsi="Arial" w:cs="Arial"/>
          <w:sz w:val="22"/>
          <w:szCs w:val="22"/>
        </w:rPr>
        <w:t>REPRESENTANTE LEGAL:</w:t>
      </w:r>
      <w:r w:rsidRPr="00D9469F">
        <w:rPr>
          <w:rFonts w:ascii="Arial" w:hAnsi="Arial" w:cs="Arial"/>
          <w:sz w:val="22"/>
          <w:szCs w:val="22"/>
        </w:rPr>
        <w:tab/>
      </w:r>
      <w:r w:rsidRPr="00D9469F">
        <w:rPr>
          <w:rFonts w:ascii="Arial" w:hAnsi="Arial" w:cs="Arial"/>
          <w:sz w:val="22"/>
          <w:szCs w:val="22"/>
        </w:rPr>
        <w:tab/>
        <w:t>__________________________________</w:t>
      </w:r>
    </w:p>
    <w:p w14:paraId="1F3C27E6" w14:textId="61D35D72" w:rsidR="00555B1E" w:rsidRDefault="00555B1E" w:rsidP="00422766">
      <w:pPr>
        <w:jc w:val="both"/>
        <w:rPr>
          <w:rFonts w:ascii="Arial" w:hAnsi="Arial" w:cs="Arial"/>
          <w:sz w:val="22"/>
          <w:szCs w:val="22"/>
        </w:rPr>
      </w:pPr>
    </w:p>
    <w:p w14:paraId="04B4D5C7" w14:textId="2879F455" w:rsidR="00555B1E" w:rsidRDefault="00555B1E" w:rsidP="00422766">
      <w:pPr>
        <w:jc w:val="both"/>
        <w:rPr>
          <w:rFonts w:ascii="Arial" w:hAnsi="Arial" w:cs="Arial"/>
          <w:sz w:val="22"/>
          <w:szCs w:val="22"/>
        </w:rPr>
      </w:pPr>
    </w:p>
    <w:p w14:paraId="699F2DD4" w14:textId="77777777" w:rsidR="00555B1E" w:rsidRPr="00D9469F" w:rsidRDefault="00555B1E" w:rsidP="00422766">
      <w:pPr>
        <w:jc w:val="both"/>
        <w:rPr>
          <w:rFonts w:ascii="Arial" w:hAnsi="Arial" w:cs="Arial"/>
          <w:sz w:val="22"/>
          <w:szCs w:val="22"/>
        </w:rPr>
      </w:pPr>
    </w:p>
    <w:p w14:paraId="394AB0D4" w14:textId="77777777" w:rsidR="00422766" w:rsidRPr="00D9469F" w:rsidRDefault="00422766" w:rsidP="00422766">
      <w:pPr>
        <w:spacing w:after="160" w:line="259" w:lineRule="auto"/>
        <w:jc w:val="center"/>
        <w:rPr>
          <w:rFonts w:ascii="Arial" w:hAnsi="Arial" w:cs="Arial"/>
          <w:b/>
          <w:sz w:val="22"/>
          <w:szCs w:val="22"/>
          <w:lang w:bidi="es-CO"/>
        </w:rPr>
      </w:pPr>
      <w:r w:rsidRPr="00D9469F">
        <w:rPr>
          <w:rFonts w:ascii="Arial" w:hAnsi="Arial" w:cs="Arial"/>
          <w:sz w:val="22"/>
          <w:szCs w:val="22"/>
        </w:rPr>
        <w:br w:type="page"/>
      </w:r>
      <w:r w:rsidRPr="00D9469F">
        <w:rPr>
          <w:rFonts w:ascii="Arial" w:hAnsi="Arial" w:cs="Arial"/>
          <w:b/>
          <w:sz w:val="22"/>
          <w:szCs w:val="22"/>
          <w:lang w:bidi="es-CO"/>
        </w:rPr>
        <w:lastRenderedPageBreak/>
        <w:t>ANEXO C</w:t>
      </w:r>
    </w:p>
    <w:p w14:paraId="016E9753" w14:textId="77777777" w:rsidR="00422766" w:rsidRPr="00D9469F" w:rsidRDefault="00422766" w:rsidP="00422766">
      <w:pPr>
        <w:ind w:left="120"/>
        <w:jc w:val="center"/>
        <w:rPr>
          <w:rFonts w:ascii="Arial" w:hAnsi="Arial" w:cs="Arial"/>
          <w:b/>
          <w:sz w:val="22"/>
          <w:szCs w:val="22"/>
          <w:lang w:bidi="es-CO"/>
        </w:rPr>
      </w:pPr>
      <w:r w:rsidRPr="00D9469F">
        <w:rPr>
          <w:rFonts w:ascii="Arial" w:hAnsi="Arial" w:cs="Arial"/>
          <w:b/>
          <w:sz w:val="22"/>
          <w:szCs w:val="22"/>
          <w:lang w:bidi="es-CO"/>
        </w:rPr>
        <w:t>PARTICIPACION CONSORCIO</w:t>
      </w:r>
    </w:p>
    <w:p w14:paraId="0AB00A9F" w14:textId="77777777" w:rsidR="00422766" w:rsidRPr="00D9469F" w:rsidRDefault="00422766" w:rsidP="00422766">
      <w:pPr>
        <w:ind w:left="120"/>
        <w:jc w:val="both"/>
        <w:rPr>
          <w:rFonts w:ascii="Arial" w:hAnsi="Arial" w:cs="Arial"/>
          <w:sz w:val="22"/>
          <w:szCs w:val="22"/>
          <w:lang w:bidi="es-CO"/>
        </w:rPr>
      </w:pPr>
    </w:p>
    <w:p w14:paraId="1E942379" w14:textId="77777777" w:rsidR="00422766" w:rsidRPr="00D9469F" w:rsidRDefault="00422766" w:rsidP="00422766">
      <w:pPr>
        <w:ind w:left="120"/>
        <w:jc w:val="both"/>
        <w:rPr>
          <w:rFonts w:ascii="Arial" w:hAnsi="Arial" w:cs="Arial"/>
          <w:sz w:val="22"/>
          <w:szCs w:val="22"/>
          <w:lang w:bidi="es-CO"/>
        </w:rPr>
      </w:pPr>
      <w:r w:rsidRPr="00D9469F">
        <w:rPr>
          <w:rFonts w:ascii="Arial" w:hAnsi="Arial" w:cs="Arial"/>
          <w:sz w:val="22"/>
          <w:szCs w:val="22"/>
          <w:lang w:bidi="es-CO"/>
        </w:rPr>
        <w:t>Señores</w:t>
      </w:r>
    </w:p>
    <w:p w14:paraId="3421904B" w14:textId="77777777" w:rsidR="00422766" w:rsidRPr="00D9469F" w:rsidRDefault="00422766" w:rsidP="00422766">
      <w:pPr>
        <w:ind w:left="120"/>
        <w:jc w:val="both"/>
        <w:rPr>
          <w:rFonts w:ascii="Arial" w:hAnsi="Arial" w:cs="Arial"/>
          <w:sz w:val="22"/>
          <w:szCs w:val="22"/>
          <w:lang w:bidi="es-CO"/>
        </w:rPr>
      </w:pPr>
      <w:r w:rsidRPr="00D9469F">
        <w:rPr>
          <w:rFonts w:ascii="Arial" w:hAnsi="Arial" w:cs="Arial"/>
          <w:sz w:val="22"/>
          <w:szCs w:val="22"/>
          <w:lang w:bidi="es-CO"/>
        </w:rPr>
        <w:t>UNIVERSIDAD DEL CAUCA</w:t>
      </w:r>
    </w:p>
    <w:p w14:paraId="06A95957" w14:textId="77777777" w:rsidR="00422766" w:rsidRPr="00D9469F" w:rsidRDefault="00422766" w:rsidP="00422766">
      <w:pPr>
        <w:ind w:left="120"/>
        <w:jc w:val="both"/>
        <w:rPr>
          <w:rFonts w:ascii="Arial" w:hAnsi="Arial" w:cs="Arial"/>
          <w:sz w:val="22"/>
          <w:szCs w:val="22"/>
          <w:lang w:bidi="es-CO"/>
        </w:rPr>
      </w:pPr>
      <w:r w:rsidRPr="00D9469F">
        <w:rPr>
          <w:rFonts w:ascii="Arial" w:hAnsi="Arial" w:cs="Arial"/>
          <w:sz w:val="22"/>
          <w:szCs w:val="22"/>
          <w:lang w:bidi="es-CO"/>
        </w:rPr>
        <w:t>Popayán</w:t>
      </w:r>
    </w:p>
    <w:p w14:paraId="29D51066" w14:textId="77777777" w:rsidR="00422766" w:rsidRPr="00D9469F" w:rsidRDefault="00422766" w:rsidP="00422766">
      <w:pPr>
        <w:ind w:left="120"/>
        <w:jc w:val="both"/>
        <w:rPr>
          <w:rFonts w:ascii="Arial" w:hAnsi="Arial" w:cs="Arial"/>
          <w:sz w:val="22"/>
          <w:szCs w:val="22"/>
          <w:lang w:bidi="es-CO"/>
        </w:rPr>
      </w:pPr>
    </w:p>
    <w:p w14:paraId="4E37FA21" w14:textId="1C5734DC" w:rsidR="00D327C4" w:rsidRDefault="00422766" w:rsidP="003C780A">
      <w:pPr>
        <w:ind w:left="120"/>
        <w:jc w:val="both"/>
        <w:rPr>
          <w:rFonts w:ascii="Arial" w:hAnsi="Arial" w:cs="Arial"/>
          <w:sz w:val="22"/>
          <w:szCs w:val="22"/>
          <w:lang w:val="es-ES" w:eastAsia="es-ES"/>
        </w:rPr>
      </w:pPr>
      <w:r w:rsidRPr="00D9469F">
        <w:rPr>
          <w:rFonts w:ascii="Arial" w:hAnsi="Arial" w:cs="Arial"/>
          <w:sz w:val="22"/>
          <w:szCs w:val="22"/>
          <w:lang w:bidi="es-CO"/>
        </w:rPr>
        <w:t>Los  suscritos ____________________________ y ___________________________, quienes actuamos en nombre de _________________________ y _______________________, manifestamos nuestra decisión de participar como Consorcio, e</w:t>
      </w:r>
      <w:r w:rsidR="00D327C4" w:rsidRPr="00D9469F">
        <w:rPr>
          <w:rFonts w:ascii="Arial" w:hAnsi="Arial" w:cs="Arial"/>
          <w:sz w:val="22"/>
          <w:szCs w:val="22"/>
          <w:lang w:bidi="es-CO"/>
        </w:rPr>
        <w:t>n la CONVOCATORIA Nº ___ de 2022</w:t>
      </w:r>
      <w:r w:rsidRPr="00D9469F">
        <w:rPr>
          <w:rFonts w:ascii="Arial" w:hAnsi="Arial" w:cs="Arial"/>
          <w:sz w:val="22"/>
          <w:szCs w:val="22"/>
          <w:lang w:bidi="es-CO"/>
        </w:rPr>
        <w:t xml:space="preserve">, cuyo objeto se refiere a realizar la </w:t>
      </w:r>
      <w:r w:rsidR="00D327C4" w:rsidRPr="00D9469F">
        <w:rPr>
          <w:rFonts w:ascii="Arial" w:hAnsi="Arial" w:cs="Arial"/>
          <w:sz w:val="22"/>
          <w:szCs w:val="22"/>
          <w:lang w:bidi="es-CO"/>
        </w:rPr>
        <w:t>“</w:t>
      </w:r>
      <w:r w:rsidR="003C780A" w:rsidRPr="007635C2">
        <w:rPr>
          <w:rFonts w:ascii="Arial" w:hAnsi="Arial" w:cs="Arial"/>
          <w:sz w:val="22"/>
          <w:szCs w:val="22"/>
          <w:lang w:val="es-ES" w:eastAsia="es-ES"/>
        </w:rPr>
        <w:t xml:space="preserve">COMPRA </w:t>
      </w:r>
      <w:r w:rsidR="003C780A" w:rsidRPr="007635C2">
        <w:rPr>
          <w:rFonts w:ascii="Arial" w:hAnsi="Arial" w:cs="Arial"/>
          <w:lang w:val="es-ES" w:eastAsia="es-ES"/>
        </w:rPr>
        <w:t>UN (1) TERMOCICLADOR EN TIEMPO REAL CON 4 CANALES ACOPLADOS Y LED BLANCO, PARA VOLUMENES PROGRAMABLES DE 1-200 UL; FUENTE DE EXCITACIÓN SISTEMA OPTIFLEX TM CON LUZ LED BLANCA FILTROS / COLORES 4 FILTROS DE EXCITACIÓN (450–600 NM) 4 FILTROS DE EMISIÓN (500–640 NM)</w:t>
      </w:r>
      <w:r w:rsidR="003C780A">
        <w:rPr>
          <w:rFonts w:ascii="Arial" w:hAnsi="Arial" w:cs="Arial"/>
          <w:lang w:val="es-ES" w:eastAsia="es-ES"/>
        </w:rPr>
        <w:t xml:space="preserve">, UN (1) </w:t>
      </w:r>
      <w:r w:rsidR="003C780A" w:rsidRPr="00DB4D91">
        <w:rPr>
          <w:rFonts w:ascii="Arial" w:hAnsi="Arial" w:cs="Arial"/>
          <w:lang w:val="es-ES" w:eastAsia="es-ES"/>
        </w:rPr>
        <w:t>ESTEREOSCOPIO TRIOCULAR DE LUZ LED, CON RANGO DE MAGNIFICACIÓN DE 0.75X - 50X</w:t>
      </w:r>
      <w:r w:rsidR="003C780A">
        <w:rPr>
          <w:rFonts w:ascii="Arial" w:hAnsi="Arial" w:cs="Arial"/>
          <w:lang w:val="es-ES" w:eastAsia="es-ES"/>
        </w:rPr>
        <w:t xml:space="preserve"> Y TRES (3) </w:t>
      </w:r>
      <w:r w:rsidR="003C780A" w:rsidRPr="00DB4D91">
        <w:rPr>
          <w:rFonts w:ascii="Arial" w:hAnsi="Arial" w:cs="Arial"/>
          <w:lang w:val="es-ES" w:eastAsia="es-ES"/>
        </w:rPr>
        <w:t>MIC</w:t>
      </w:r>
      <w:r w:rsidR="003C780A">
        <w:rPr>
          <w:rFonts w:ascii="Arial" w:hAnsi="Arial" w:cs="Arial"/>
          <w:lang w:val="es-ES" w:eastAsia="es-ES"/>
        </w:rPr>
        <w:t>R</w:t>
      </w:r>
      <w:r w:rsidR="003C780A" w:rsidRPr="00DB4D91">
        <w:rPr>
          <w:rFonts w:ascii="Arial" w:hAnsi="Arial" w:cs="Arial"/>
          <w:lang w:val="es-ES" w:eastAsia="es-ES"/>
        </w:rPr>
        <w:t>OSCOPIO</w:t>
      </w:r>
      <w:r w:rsidR="003C780A">
        <w:rPr>
          <w:rFonts w:ascii="Arial" w:hAnsi="Arial" w:cs="Arial"/>
          <w:lang w:val="es-ES" w:eastAsia="es-ES"/>
        </w:rPr>
        <w:t>S</w:t>
      </w:r>
      <w:r w:rsidR="003C780A" w:rsidRPr="00DB4D91">
        <w:rPr>
          <w:rFonts w:ascii="Arial" w:hAnsi="Arial" w:cs="Arial"/>
          <w:lang w:val="es-ES" w:eastAsia="es-ES"/>
        </w:rPr>
        <w:t xml:space="preserve"> TRIOCULAR DE LUZ LED, CON OBJETIVOS  4X, 10X, 40X, Y 100X.</w:t>
      </w:r>
      <w:r w:rsidR="003C780A">
        <w:rPr>
          <w:rFonts w:ascii="Arial" w:hAnsi="Arial" w:cs="Arial"/>
          <w:sz w:val="22"/>
          <w:szCs w:val="22"/>
          <w:lang w:val="es-ES" w:eastAsia="es-ES"/>
        </w:rPr>
        <w:t>, CON DESTINO AL PROYECTO ID 5726</w:t>
      </w:r>
      <w:r w:rsidR="00A63FC3">
        <w:rPr>
          <w:rFonts w:ascii="Arial" w:hAnsi="Arial" w:cs="Arial"/>
          <w:sz w:val="22"/>
          <w:szCs w:val="22"/>
          <w:lang w:val="es-ES" w:eastAsia="es-ES"/>
        </w:rPr>
        <w:t>.</w:t>
      </w:r>
    </w:p>
    <w:p w14:paraId="5893A50D" w14:textId="77777777" w:rsidR="00A63FC3" w:rsidRPr="00D9469F" w:rsidRDefault="00A63FC3" w:rsidP="003C780A">
      <w:pPr>
        <w:ind w:left="120"/>
        <w:jc w:val="both"/>
        <w:rPr>
          <w:rFonts w:ascii="Arial" w:hAnsi="Arial" w:cs="Arial"/>
          <w:sz w:val="22"/>
          <w:szCs w:val="22"/>
          <w:lang w:bidi="es-CO"/>
        </w:rPr>
      </w:pPr>
    </w:p>
    <w:p w14:paraId="7690F18F" w14:textId="77777777" w:rsidR="00422766" w:rsidRPr="00D9469F" w:rsidRDefault="00422766" w:rsidP="00366DA0">
      <w:pPr>
        <w:numPr>
          <w:ilvl w:val="1"/>
          <w:numId w:val="6"/>
        </w:numPr>
        <w:jc w:val="both"/>
        <w:rPr>
          <w:rFonts w:ascii="Arial" w:hAnsi="Arial" w:cs="Arial"/>
          <w:sz w:val="22"/>
          <w:szCs w:val="22"/>
          <w:lang w:bidi="es-CO"/>
        </w:rPr>
      </w:pPr>
      <w:r w:rsidRPr="00D9469F">
        <w:rPr>
          <w:rFonts w:ascii="Arial" w:hAnsi="Arial" w:cs="Arial"/>
          <w:sz w:val="22"/>
          <w:szCs w:val="22"/>
          <w:lang w:bidi="es-CO"/>
        </w:rPr>
        <w:t>Denominación: el Consorcio se denomina ____________________________________</w:t>
      </w:r>
    </w:p>
    <w:p w14:paraId="318FE6D9" w14:textId="77777777" w:rsidR="00422766" w:rsidRPr="00D9469F" w:rsidRDefault="00422766" w:rsidP="00422766">
      <w:pPr>
        <w:ind w:left="120"/>
        <w:jc w:val="both"/>
        <w:rPr>
          <w:rFonts w:ascii="Arial" w:hAnsi="Arial" w:cs="Arial"/>
          <w:sz w:val="22"/>
          <w:szCs w:val="22"/>
          <w:lang w:bidi="es-CO"/>
        </w:rPr>
      </w:pPr>
    </w:p>
    <w:p w14:paraId="7897DBE2" w14:textId="77777777" w:rsidR="00422766" w:rsidRPr="00D9469F" w:rsidRDefault="00422766" w:rsidP="00366DA0">
      <w:pPr>
        <w:numPr>
          <w:ilvl w:val="1"/>
          <w:numId w:val="6"/>
        </w:numPr>
        <w:jc w:val="both"/>
        <w:rPr>
          <w:rFonts w:ascii="Arial" w:hAnsi="Arial" w:cs="Arial"/>
          <w:sz w:val="22"/>
          <w:szCs w:val="22"/>
          <w:lang w:bidi="es-CO"/>
        </w:rPr>
      </w:pPr>
      <w:r w:rsidRPr="00D9469F">
        <w:rPr>
          <w:rFonts w:ascii="Arial" w:hAnsi="Arial" w:cs="Arial"/>
          <w:sz w:val="22"/>
          <w:szCs w:val="22"/>
          <w:lang w:bidi="es-CO"/>
        </w:rPr>
        <w:t>Integración: El Consorcio está integrado por:</w:t>
      </w:r>
    </w:p>
    <w:p w14:paraId="74DB711F" w14:textId="77777777" w:rsidR="00422766" w:rsidRPr="00D9469F" w:rsidRDefault="00422766" w:rsidP="00422766">
      <w:pPr>
        <w:ind w:left="120"/>
        <w:jc w:val="both"/>
        <w:rPr>
          <w:rFonts w:ascii="Arial" w:hAnsi="Arial" w:cs="Arial"/>
          <w:sz w:val="22"/>
          <w:szCs w:val="22"/>
          <w:lang w:bidi="es-CO"/>
        </w:rPr>
      </w:pPr>
    </w:p>
    <w:p w14:paraId="218FB490" w14:textId="1B385C28" w:rsidR="00422766" w:rsidRPr="00D9469F" w:rsidRDefault="00422766" w:rsidP="00422766">
      <w:pPr>
        <w:ind w:left="120"/>
        <w:jc w:val="both"/>
        <w:rPr>
          <w:rFonts w:ascii="Arial" w:hAnsi="Arial" w:cs="Arial"/>
          <w:b/>
          <w:sz w:val="22"/>
          <w:szCs w:val="22"/>
          <w:lang w:bidi="es-CO"/>
        </w:rPr>
      </w:pPr>
      <w:r w:rsidRPr="00D9469F">
        <w:rPr>
          <w:rFonts w:ascii="Arial" w:hAnsi="Arial" w:cs="Arial"/>
          <w:sz w:val="22"/>
          <w:szCs w:val="22"/>
          <w:lang w:bidi="es-CO"/>
        </w:rPr>
        <w:t xml:space="preserve">      </w:t>
      </w:r>
      <w:r w:rsidRPr="00D9469F">
        <w:rPr>
          <w:rFonts w:ascii="Arial" w:hAnsi="Arial" w:cs="Arial"/>
          <w:b/>
          <w:sz w:val="22"/>
          <w:szCs w:val="22"/>
          <w:lang w:bidi="es-CO"/>
        </w:rPr>
        <w:t>Nombre</w:t>
      </w:r>
      <w:r w:rsidRPr="00D9469F">
        <w:rPr>
          <w:rFonts w:ascii="Arial" w:hAnsi="Arial" w:cs="Arial"/>
          <w:b/>
          <w:sz w:val="22"/>
          <w:szCs w:val="22"/>
          <w:lang w:bidi="es-CO"/>
        </w:rPr>
        <w:tab/>
        <w:t xml:space="preserve">                                             </w:t>
      </w:r>
      <w:proofErr w:type="spellStart"/>
      <w:r w:rsidRPr="00D9469F">
        <w:rPr>
          <w:rFonts w:ascii="Arial" w:hAnsi="Arial" w:cs="Arial"/>
          <w:b/>
          <w:sz w:val="22"/>
          <w:szCs w:val="22"/>
          <w:lang w:bidi="es-CO"/>
        </w:rPr>
        <w:t>Nit</w:t>
      </w:r>
      <w:proofErr w:type="spellEnd"/>
      <w:r w:rsidRPr="00D9469F">
        <w:rPr>
          <w:rFonts w:ascii="Arial" w:hAnsi="Arial" w:cs="Arial"/>
          <w:b/>
          <w:sz w:val="22"/>
          <w:szCs w:val="22"/>
          <w:lang w:bidi="es-CO"/>
        </w:rPr>
        <w:t xml:space="preserve"> o CC.</w:t>
      </w:r>
      <w:r w:rsidRPr="00D9469F">
        <w:rPr>
          <w:rFonts w:ascii="Arial" w:hAnsi="Arial" w:cs="Arial"/>
          <w:b/>
          <w:sz w:val="22"/>
          <w:szCs w:val="22"/>
          <w:lang w:bidi="es-CO"/>
        </w:rPr>
        <w:tab/>
        <w:t xml:space="preserve">                        % de participación</w:t>
      </w:r>
    </w:p>
    <w:p w14:paraId="210ECD5C" w14:textId="77777777" w:rsidR="00422766" w:rsidRPr="00D9469F" w:rsidRDefault="00422766" w:rsidP="00422766">
      <w:pPr>
        <w:ind w:left="120"/>
        <w:jc w:val="both"/>
        <w:rPr>
          <w:rFonts w:ascii="Arial" w:hAnsi="Arial" w:cs="Arial"/>
          <w:sz w:val="22"/>
          <w:szCs w:val="22"/>
          <w:lang w:bidi="es-CO"/>
        </w:rPr>
      </w:pPr>
    </w:p>
    <w:p w14:paraId="4FE8FC1E" w14:textId="77777777" w:rsidR="00422766" w:rsidRPr="00D9469F" w:rsidRDefault="00422766" w:rsidP="00366DA0">
      <w:pPr>
        <w:pStyle w:val="Prrafodelista"/>
        <w:numPr>
          <w:ilvl w:val="0"/>
          <w:numId w:val="7"/>
        </w:numPr>
        <w:spacing w:after="0" w:line="240" w:lineRule="auto"/>
        <w:jc w:val="both"/>
        <w:rPr>
          <w:rFonts w:ascii="Arial" w:hAnsi="Arial" w:cs="Arial"/>
          <w:lang w:bidi="es-CO"/>
        </w:rPr>
      </w:pPr>
      <w:r w:rsidRPr="00D9469F">
        <w:rPr>
          <w:rFonts w:ascii="Arial" w:hAnsi="Arial" w:cs="Arial"/>
          <w:lang w:bidi="es-CO"/>
        </w:rPr>
        <w:t>____________________________       _____________________        ________________</w:t>
      </w:r>
    </w:p>
    <w:p w14:paraId="381CDF7E" w14:textId="77777777" w:rsidR="00422766" w:rsidRPr="00D9469F" w:rsidRDefault="00422766" w:rsidP="00422766">
      <w:pPr>
        <w:ind w:left="120"/>
        <w:jc w:val="both"/>
        <w:rPr>
          <w:rFonts w:ascii="Arial" w:hAnsi="Arial" w:cs="Arial"/>
          <w:sz w:val="22"/>
          <w:szCs w:val="22"/>
          <w:lang w:bidi="es-CO"/>
        </w:rPr>
      </w:pPr>
      <w:r w:rsidRPr="00D9469F">
        <w:rPr>
          <w:rFonts w:ascii="Arial" w:hAnsi="Arial" w:cs="Arial"/>
          <w:sz w:val="22"/>
          <w:szCs w:val="22"/>
          <w:lang w:bidi="es-CO"/>
        </w:rPr>
        <w:t>B.  ____________________________       _____________________        ________________</w:t>
      </w:r>
    </w:p>
    <w:p w14:paraId="46B6C162" w14:textId="77777777" w:rsidR="00422766" w:rsidRPr="00D9469F" w:rsidRDefault="00422766" w:rsidP="00422766">
      <w:pPr>
        <w:ind w:left="120"/>
        <w:jc w:val="both"/>
        <w:rPr>
          <w:rFonts w:ascii="Arial" w:hAnsi="Arial" w:cs="Arial"/>
          <w:sz w:val="22"/>
          <w:szCs w:val="22"/>
          <w:lang w:bidi="es-CO"/>
        </w:rPr>
      </w:pPr>
    </w:p>
    <w:p w14:paraId="6C25B9EB" w14:textId="77777777" w:rsidR="00422766" w:rsidRPr="00D9469F" w:rsidRDefault="00422766" w:rsidP="00366DA0">
      <w:pPr>
        <w:numPr>
          <w:ilvl w:val="1"/>
          <w:numId w:val="6"/>
        </w:numPr>
        <w:jc w:val="both"/>
        <w:rPr>
          <w:rFonts w:ascii="Arial" w:hAnsi="Arial" w:cs="Arial"/>
          <w:sz w:val="22"/>
          <w:szCs w:val="22"/>
          <w:lang w:bidi="es-CO"/>
        </w:rPr>
      </w:pPr>
      <w:r w:rsidRPr="00D9469F">
        <w:rPr>
          <w:rFonts w:ascii="Arial" w:hAnsi="Arial" w:cs="Arial"/>
          <w:sz w:val="22"/>
          <w:szCs w:val="22"/>
          <w:lang w:bidi="es-CO"/>
        </w:rPr>
        <w:t>Duración: La duración del Consorcio se extenderá desde la presentación de la propuesta, por el término del contrato y año más.</w:t>
      </w:r>
    </w:p>
    <w:p w14:paraId="7E5A6D18" w14:textId="77777777" w:rsidR="00422766" w:rsidRPr="00D9469F" w:rsidRDefault="00422766" w:rsidP="00366DA0">
      <w:pPr>
        <w:numPr>
          <w:ilvl w:val="1"/>
          <w:numId w:val="6"/>
        </w:numPr>
        <w:jc w:val="both"/>
        <w:rPr>
          <w:rFonts w:ascii="Arial" w:hAnsi="Arial" w:cs="Arial"/>
          <w:sz w:val="22"/>
          <w:szCs w:val="22"/>
          <w:lang w:bidi="es-CO"/>
        </w:rPr>
      </w:pPr>
      <w:r w:rsidRPr="00D9469F">
        <w:rPr>
          <w:rFonts w:ascii="Arial" w:hAnsi="Arial" w:cs="Arial"/>
          <w:sz w:val="22"/>
          <w:szCs w:val="22"/>
          <w:lang w:bidi="es-CO"/>
        </w:rPr>
        <w:t>Responsabilidad: Los consorciados responderemos solidariamente por el cumplimiento total de todas y cada una de las obligaciones derivadas de la propuesta y del contrato.</w:t>
      </w:r>
    </w:p>
    <w:p w14:paraId="6E183451" w14:textId="77777777" w:rsidR="00422766" w:rsidRPr="00D9469F" w:rsidRDefault="00422766" w:rsidP="00366DA0">
      <w:pPr>
        <w:numPr>
          <w:ilvl w:val="1"/>
          <w:numId w:val="6"/>
        </w:numPr>
        <w:tabs>
          <w:tab w:val="left" w:pos="9356"/>
        </w:tabs>
        <w:ind w:right="48"/>
        <w:jc w:val="both"/>
        <w:rPr>
          <w:rFonts w:ascii="Arial" w:hAnsi="Arial" w:cs="Arial"/>
          <w:sz w:val="22"/>
          <w:szCs w:val="22"/>
          <w:lang w:bidi="es-CO"/>
        </w:rPr>
      </w:pPr>
      <w:r w:rsidRPr="00D9469F">
        <w:rPr>
          <w:rFonts w:ascii="Arial" w:hAnsi="Arial" w:cs="Arial"/>
          <w:sz w:val="22"/>
          <w:szCs w:val="22"/>
          <w:lang w:bidi="es-CO"/>
        </w:rPr>
        <w:t>Representante: Para todos los efectos, el representante de consorcio es __________________________ identificado (a) con la cédula de ciudadanía No. ________________expedida en _______________, quien está expresamente facultado para firmar y presentar la propuesta y, en caso de ser favorecido en la adjudicación, para celebrar el contrato y efectuar su liquidación, con el fin de cumplir con las obligaciones contractuales que adquiera el Consorcio.</w:t>
      </w:r>
    </w:p>
    <w:p w14:paraId="319BF858" w14:textId="77777777" w:rsidR="00422766" w:rsidRPr="00D9469F" w:rsidRDefault="00422766" w:rsidP="00422766">
      <w:pPr>
        <w:ind w:left="120"/>
        <w:jc w:val="both"/>
        <w:rPr>
          <w:rFonts w:ascii="Arial" w:hAnsi="Arial" w:cs="Arial"/>
          <w:sz w:val="22"/>
          <w:szCs w:val="22"/>
          <w:lang w:bidi="es-CO"/>
        </w:rPr>
      </w:pPr>
    </w:p>
    <w:p w14:paraId="4793179E" w14:textId="77777777" w:rsidR="00422766" w:rsidRPr="00D9469F" w:rsidRDefault="00422766" w:rsidP="00366DA0">
      <w:pPr>
        <w:numPr>
          <w:ilvl w:val="1"/>
          <w:numId w:val="6"/>
        </w:numPr>
        <w:jc w:val="both"/>
        <w:rPr>
          <w:rFonts w:ascii="Arial" w:hAnsi="Arial" w:cs="Arial"/>
          <w:sz w:val="22"/>
          <w:szCs w:val="22"/>
          <w:lang w:bidi="es-CO"/>
        </w:rPr>
      </w:pPr>
      <w:r w:rsidRPr="00D9469F">
        <w:rPr>
          <w:rFonts w:ascii="Arial" w:hAnsi="Arial" w:cs="Arial"/>
          <w:sz w:val="22"/>
          <w:szCs w:val="22"/>
          <w:lang w:bidi="es-CO"/>
        </w:rPr>
        <w:t xml:space="preserve">Sede del Consorcio: </w:t>
      </w:r>
    </w:p>
    <w:p w14:paraId="5758AA45" w14:textId="77777777" w:rsidR="00422766" w:rsidRPr="00D9469F" w:rsidRDefault="00422766" w:rsidP="00422766">
      <w:pPr>
        <w:jc w:val="both"/>
        <w:rPr>
          <w:rFonts w:ascii="Arial" w:hAnsi="Arial" w:cs="Arial"/>
          <w:sz w:val="22"/>
          <w:szCs w:val="22"/>
          <w:lang w:bidi="es-CO"/>
        </w:rPr>
      </w:pPr>
      <w:r w:rsidRPr="00D9469F">
        <w:rPr>
          <w:rFonts w:ascii="Arial" w:hAnsi="Arial" w:cs="Arial"/>
          <w:sz w:val="22"/>
          <w:szCs w:val="22"/>
          <w:lang w:bidi="es-CO"/>
        </w:rPr>
        <w:t xml:space="preserve">  Dirección: _______________________________________________________________</w:t>
      </w:r>
    </w:p>
    <w:p w14:paraId="7F890123" w14:textId="77777777" w:rsidR="00422766" w:rsidRPr="00D9469F" w:rsidRDefault="00422766" w:rsidP="00422766">
      <w:pPr>
        <w:ind w:left="120"/>
        <w:jc w:val="both"/>
        <w:rPr>
          <w:rFonts w:ascii="Arial" w:hAnsi="Arial" w:cs="Arial"/>
          <w:sz w:val="22"/>
          <w:szCs w:val="22"/>
          <w:lang w:bidi="es-CO"/>
        </w:rPr>
      </w:pPr>
      <w:r w:rsidRPr="00D9469F">
        <w:rPr>
          <w:rFonts w:ascii="Arial" w:hAnsi="Arial" w:cs="Arial"/>
          <w:sz w:val="22"/>
          <w:szCs w:val="22"/>
          <w:lang w:bidi="es-CO"/>
        </w:rPr>
        <w:t>Teléfono: _______________________________________________________________</w:t>
      </w:r>
    </w:p>
    <w:p w14:paraId="45FDA762" w14:textId="77777777" w:rsidR="00422766" w:rsidRPr="00D9469F" w:rsidRDefault="00422766" w:rsidP="00422766">
      <w:pPr>
        <w:ind w:left="120"/>
        <w:jc w:val="both"/>
        <w:rPr>
          <w:rFonts w:ascii="Arial" w:hAnsi="Arial" w:cs="Arial"/>
          <w:sz w:val="22"/>
          <w:szCs w:val="22"/>
          <w:lang w:bidi="es-CO"/>
        </w:rPr>
      </w:pPr>
      <w:r w:rsidRPr="00D9469F">
        <w:rPr>
          <w:rFonts w:ascii="Arial" w:hAnsi="Arial" w:cs="Arial"/>
          <w:sz w:val="22"/>
          <w:szCs w:val="22"/>
          <w:lang w:bidi="es-CO"/>
        </w:rPr>
        <w:t>Correo Electrónico: _______________________________________________________</w:t>
      </w:r>
    </w:p>
    <w:p w14:paraId="2F0B2442" w14:textId="77777777" w:rsidR="00422766" w:rsidRPr="00D9469F" w:rsidRDefault="00422766" w:rsidP="00422766">
      <w:pPr>
        <w:ind w:left="120"/>
        <w:jc w:val="both"/>
        <w:rPr>
          <w:rFonts w:ascii="Arial" w:hAnsi="Arial" w:cs="Arial"/>
          <w:sz w:val="22"/>
          <w:szCs w:val="22"/>
          <w:lang w:bidi="es-CO"/>
        </w:rPr>
      </w:pPr>
    </w:p>
    <w:p w14:paraId="553DCE36" w14:textId="1126A15F" w:rsidR="00422766" w:rsidRPr="00D9469F" w:rsidRDefault="00422766" w:rsidP="00422766">
      <w:pPr>
        <w:ind w:left="120"/>
        <w:jc w:val="both"/>
        <w:rPr>
          <w:rFonts w:ascii="Arial" w:hAnsi="Arial" w:cs="Arial"/>
          <w:sz w:val="22"/>
          <w:szCs w:val="22"/>
          <w:lang w:bidi="es-CO"/>
        </w:rPr>
      </w:pPr>
      <w:r w:rsidRPr="00D9469F">
        <w:rPr>
          <w:rFonts w:ascii="Arial" w:hAnsi="Arial" w:cs="Arial"/>
          <w:sz w:val="22"/>
          <w:szCs w:val="22"/>
          <w:lang w:bidi="es-CO"/>
        </w:rPr>
        <w:t>Para constancia se firma en Popayá</w:t>
      </w:r>
      <w:r w:rsidR="00D327C4" w:rsidRPr="00D9469F">
        <w:rPr>
          <w:rFonts w:ascii="Arial" w:hAnsi="Arial" w:cs="Arial"/>
          <w:sz w:val="22"/>
          <w:szCs w:val="22"/>
          <w:lang w:bidi="es-CO"/>
        </w:rPr>
        <w:t>n, a los _______________ de 2022</w:t>
      </w:r>
    </w:p>
    <w:p w14:paraId="517DDE3F" w14:textId="77777777" w:rsidR="00422766" w:rsidRPr="00D9469F" w:rsidRDefault="00422766" w:rsidP="00422766">
      <w:pPr>
        <w:ind w:left="120"/>
        <w:jc w:val="both"/>
        <w:rPr>
          <w:rFonts w:ascii="Arial" w:hAnsi="Arial" w:cs="Arial"/>
          <w:sz w:val="22"/>
          <w:szCs w:val="22"/>
          <w:lang w:bidi="es-CO"/>
        </w:rPr>
      </w:pPr>
    </w:p>
    <w:p w14:paraId="64C409D3" w14:textId="77777777" w:rsidR="00422766" w:rsidRPr="00D9469F" w:rsidRDefault="00422766" w:rsidP="00422766">
      <w:pPr>
        <w:ind w:left="120"/>
        <w:jc w:val="both"/>
        <w:rPr>
          <w:rFonts w:ascii="Arial" w:hAnsi="Arial" w:cs="Arial"/>
          <w:sz w:val="22"/>
          <w:szCs w:val="22"/>
          <w:lang w:bidi="es-CO"/>
        </w:rPr>
      </w:pPr>
      <w:r w:rsidRPr="00D9469F">
        <w:rPr>
          <w:rFonts w:ascii="Arial" w:hAnsi="Arial" w:cs="Arial"/>
          <w:sz w:val="22"/>
          <w:szCs w:val="22"/>
          <w:lang w:bidi="es-CO"/>
        </w:rPr>
        <w:t>Firma</w:t>
      </w:r>
      <w:r w:rsidRPr="00D9469F">
        <w:rPr>
          <w:rFonts w:ascii="Arial" w:hAnsi="Arial" w:cs="Arial"/>
          <w:sz w:val="22"/>
          <w:szCs w:val="22"/>
          <w:lang w:bidi="es-CO"/>
        </w:rPr>
        <w:tab/>
        <w:t xml:space="preserve">                                                              </w:t>
      </w:r>
      <w:proofErr w:type="spellStart"/>
      <w:r w:rsidRPr="00D9469F">
        <w:rPr>
          <w:rFonts w:ascii="Arial" w:hAnsi="Arial" w:cs="Arial"/>
          <w:sz w:val="22"/>
          <w:szCs w:val="22"/>
          <w:lang w:bidi="es-CO"/>
        </w:rPr>
        <w:t>Firma</w:t>
      </w:r>
      <w:proofErr w:type="spellEnd"/>
    </w:p>
    <w:p w14:paraId="4FB9D5EB" w14:textId="77777777" w:rsidR="00422766" w:rsidRPr="00D9469F" w:rsidRDefault="00422766" w:rsidP="00422766">
      <w:pPr>
        <w:ind w:left="120"/>
        <w:jc w:val="both"/>
        <w:rPr>
          <w:rFonts w:ascii="Arial" w:hAnsi="Arial" w:cs="Arial"/>
          <w:sz w:val="22"/>
          <w:szCs w:val="22"/>
          <w:lang w:bidi="es-CO"/>
        </w:rPr>
      </w:pPr>
    </w:p>
    <w:p w14:paraId="27507249" w14:textId="77777777" w:rsidR="00422766" w:rsidRPr="00D9469F" w:rsidRDefault="00422766" w:rsidP="00422766">
      <w:pPr>
        <w:ind w:left="120"/>
        <w:jc w:val="both"/>
        <w:rPr>
          <w:rFonts w:ascii="Arial" w:hAnsi="Arial" w:cs="Arial"/>
          <w:sz w:val="22"/>
          <w:szCs w:val="22"/>
          <w:lang w:bidi="es-CO"/>
        </w:rPr>
      </w:pPr>
    </w:p>
    <w:p w14:paraId="543D3329" w14:textId="592A84F9" w:rsidR="00422766" w:rsidRPr="00D9469F" w:rsidRDefault="00422766" w:rsidP="00422766">
      <w:pPr>
        <w:ind w:left="120"/>
        <w:jc w:val="both"/>
        <w:rPr>
          <w:rFonts w:ascii="Arial" w:hAnsi="Arial" w:cs="Arial"/>
          <w:sz w:val="22"/>
          <w:szCs w:val="22"/>
          <w:lang w:val="pt-BR" w:bidi="es-CO"/>
        </w:rPr>
      </w:pPr>
      <w:r w:rsidRPr="00D9469F">
        <w:rPr>
          <w:rFonts w:ascii="Arial" w:hAnsi="Arial" w:cs="Arial"/>
          <w:sz w:val="22"/>
          <w:szCs w:val="22"/>
          <w:lang w:bidi="es-CO"/>
        </w:rPr>
        <w:t xml:space="preserve">C. C. No. </w:t>
      </w:r>
      <w:r w:rsidRPr="00D9469F">
        <w:rPr>
          <w:rFonts w:ascii="Arial" w:hAnsi="Arial" w:cs="Arial"/>
          <w:sz w:val="22"/>
          <w:szCs w:val="22"/>
          <w:lang w:val="pt-BR" w:bidi="es-CO"/>
        </w:rPr>
        <w:t>______________</w:t>
      </w:r>
      <w:r w:rsidRPr="00D9469F">
        <w:rPr>
          <w:rFonts w:ascii="Arial" w:hAnsi="Arial" w:cs="Arial"/>
          <w:sz w:val="22"/>
          <w:szCs w:val="22"/>
          <w:lang w:val="pt-BR" w:bidi="es-CO"/>
        </w:rPr>
        <w:tab/>
        <w:t>de___________    C. C. No. _____________ de _____________</w:t>
      </w:r>
    </w:p>
    <w:p w14:paraId="4AE0812A" w14:textId="77777777" w:rsidR="00422766" w:rsidRPr="00D9469F" w:rsidRDefault="00422766" w:rsidP="00422766">
      <w:pPr>
        <w:spacing w:after="160" w:line="259" w:lineRule="auto"/>
        <w:rPr>
          <w:rFonts w:ascii="Arial" w:hAnsi="Arial" w:cs="Arial"/>
          <w:sz w:val="22"/>
          <w:szCs w:val="22"/>
          <w:lang w:val="pt-BR" w:bidi="es-CO"/>
        </w:rPr>
      </w:pPr>
      <w:r w:rsidRPr="00D9469F">
        <w:rPr>
          <w:rFonts w:ascii="Arial" w:hAnsi="Arial" w:cs="Arial"/>
          <w:sz w:val="22"/>
          <w:szCs w:val="22"/>
          <w:lang w:val="pt-BR" w:bidi="es-CO"/>
        </w:rPr>
        <w:br w:type="page"/>
      </w:r>
    </w:p>
    <w:p w14:paraId="21C7F6DC" w14:textId="77777777" w:rsidR="00422766" w:rsidRPr="00D9469F" w:rsidRDefault="00422766" w:rsidP="00422766">
      <w:pPr>
        <w:ind w:left="120"/>
        <w:jc w:val="center"/>
        <w:rPr>
          <w:rFonts w:ascii="Arial" w:hAnsi="Arial" w:cs="Arial"/>
          <w:b/>
          <w:bCs/>
          <w:sz w:val="22"/>
          <w:szCs w:val="22"/>
          <w:lang w:val="pt-BR" w:bidi="es-CO"/>
        </w:rPr>
      </w:pPr>
      <w:r w:rsidRPr="00D9469F">
        <w:rPr>
          <w:rFonts w:ascii="Arial" w:hAnsi="Arial" w:cs="Arial"/>
          <w:b/>
          <w:bCs/>
          <w:sz w:val="22"/>
          <w:szCs w:val="22"/>
          <w:lang w:val="pt-BR" w:bidi="es-CO"/>
        </w:rPr>
        <w:lastRenderedPageBreak/>
        <w:t>ANEXO D</w:t>
      </w:r>
    </w:p>
    <w:p w14:paraId="0F561E28" w14:textId="77777777" w:rsidR="00422766" w:rsidRPr="00D9469F" w:rsidRDefault="00422766" w:rsidP="00422766">
      <w:pPr>
        <w:ind w:left="120"/>
        <w:jc w:val="center"/>
        <w:rPr>
          <w:rFonts w:ascii="Arial" w:hAnsi="Arial" w:cs="Arial"/>
          <w:b/>
          <w:bCs/>
          <w:sz w:val="22"/>
          <w:szCs w:val="22"/>
          <w:lang w:bidi="es-CO"/>
        </w:rPr>
      </w:pPr>
      <w:r w:rsidRPr="00D9469F">
        <w:rPr>
          <w:rFonts w:ascii="Arial" w:hAnsi="Arial" w:cs="Arial"/>
          <w:b/>
          <w:bCs/>
          <w:sz w:val="22"/>
          <w:szCs w:val="22"/>
          <w:lang w:bidi="es-CO"/>
        </w:rPr>
        <w:t>PARTICIPACION UNIÓN TEMPORAL</w:t>
      </w:r>
    </w:p>
    <w:p w14:paraId="75CF9BE6" w14:textId="77777777" w:rsidR="00422766" w:rsidRPr="00D9469F" w:rsidRDefault="00422766" w:rsidP="00422766">
      <w:pPr>
        <w:ind w:left="120"/>
        <w:jc w:val="both"/>
        <w:rPr>
          <w:rFonts w:ascii="Arial" w:hAnsi="Arial" w:cs="Arial"/>
          <w:sz w:val="22"/>
          <w:szCs w:val="22"/>
          <w:lang w:bidi="es-CO"/>
        </w:rPr>
      </w:pPr>
      <w:r w:rsidRPr="00D9469F">
        <w:rPr>
          <w:rFonts w:ascii="Arial" w:hAnsi="Arial" w:cs="Arial"/>
          <w:sz w:val="22"/>
          <w:szCs w:val="22"/>
          <w:lang w:bidi="es-CO"/>
        </w:rPr>
        <w:t>Señor</w:t>
      </w:r>
    </w:p>
    <w:p w14:paraId="389CCFAD" w14:textId="77777777" w:rsidR="00422766" w:rsidRPr="00D9469F" w:rsidRDefault="00422766" w:rsidP="00422766">
      <w:pPr>
        <w:ind w:left="120"/>
        <w:jc w:val="both"/>
        <w:rPr>
          <w:rFonts w:ascii="Arial" w:hAnsi="Arial" w:cs="Arial"/>
          <w:sz w:val="22"/>
          <w:szCs w:val="22"/>
          <w:lang w:bidi="es-CO"/>
        </w:rPr>
      </w:pPr>
      <w:r w:rsidRPr="00D9469F">
        <w:rPr>
          <w:rFonts w:ascii="Arial" w:hAnsi="Arial" w:cs="Arial"/>
          <w:sz w:val="22"/>
          <w:szCs w:val="22"/>
          <w:lang w:bidi="es-CO"/>
        </w:rPr>
        <w:t>Rector</w:t>
      </w:r>
    </w:p>
    <w:p w14:paraId="72D7E2E8" w14:textId="77777777" w:rsidR="00422766" w:rsidRPr="00D9469F" w:rsidRDefault="00422766" w:rsidP="00422766">
      <w:pPr>
        <w:ind w:left="120"/>
        <w:jc w:val="both"/>
        <w:rPr>
          <w:rFonts w:ascii="Arial" w:hAnsi="Arial" w:cs="Arial"/>
          <w:sz w:val="22"/>
          <w:szCs w:val="22"/>
          <w:lang w:bidi="es-CO"/>
        </w:rPr>
      </w:pPr>
      <w:r w:rsidRPr="00D9469F">
        <w:rPr>
          <w:rFonts w:ascii="Arial" w:hAnsi="Arial" w:cs="Arial"/>
          <w:sz w:val="22"/>
          <w:szCs w:val="22"/>
          <w:lang w:bidi="es-CO"/>
        </w:rPr>
        <w:t>UNIVERSIDAD DEL CAUCA</w:t>
      </w:r>
    </w:p>
    <w:p w14:paraId="5F28CDEC" w14:textId="77777777" w:rsidR="00422766" w:rsidRPr="00D9469F" w:rsidRDefault="00422766" w:rsidP="00422766">
      <w:pPr>
        <w:ind w:left="120"/>
        <w:jc w:val="both"/>
        <w:rPr>
          <w:rFonts w:ascii="Arial" w:hAnsi="Arial" w:cs="Arial"/>
          <w:sz w:val="22"/>
          <w:szCs w:val="22"/>
          <w:lang w:bidi="es-CO"/>
        </w:rPr>
      </w:pPr>
      <w:r w:rsidRPr="00D9469F">
        <w:rPr>
          <w:rFonts w:ascii="Arial" w:hAnsi="Arial" w:cs="Arial"/>
          <w:sz w:val="22"/>
          <w:szCs w:val="22"/>
          <w:lang w:bidi="es-CO"/>
        </w:rPr>
        <w:t>Popayán</w:t>
      </w:r>
    </w:p>
    <w:p w14:paraId="3B70C973" w14:textId="77777777" w:rsidR="00422766" w:rsidRPr="00D9469F" w:rsidRDefault="00422766" w:rsidP="00422766">
      <w:pPr>
        <w:ind w:left="120"/>
        <w:jc w:val="both"/>
        <w:rPr>
          <w:rFonts w:ascii="Arial" w:hAnsi="Arial" w:cs="Arial"/>
          <w:sz w:val="22"/>
          <w:szCs w:val="22"/>
          <w:lang w:bidi="es-CO"/>
        </w:rPr>
      </w:pPr>
    </w:p>
    <w:p w14:paraId="70ED1E23" w14:textId="540C2665" w:rsidR="00422766" w:rsidRPr="00D9469F" w:rsidRDefault="00422766" w:rsidP="00A63FC3">
      <w:pPr>
        <w:jc w:val="both"/>
        <w:rPr>
          <w:rFonts w:ascii="Arial" w:hAnsi="Arial" w:cs="Arial"/>
          <w:sz w:val="22"/>
          <w:szCs w:val="22"/>
          <w:lang w:bidi="es-CO"/>
        </w:rPr>
      </w:pPr>
      <w:r w:rsidRPr="00D9469F">
        <w:rPr>
          <w:rFonts w:ascii="Arial" w:hAnsi="Arial" w:cs="Arial"/>
          <w:sz w:val="22"/>
          <w:szCs w:val="22"/>
          <w:lang w:bidi="es-CO"/>
        </w:rPr>
        <w:t>Los  suscritos _____________________________ y ________________________, quienes actuamos en nombre de ____________________ y ____________________, manifestamos nuestra decisión de participar como Unión Temporal, en la</w:t>
      </w:r>
      <w:r w:rsidR="00F711B5" w:rsidRPr="00D9469F">
        <w:rPr>
          <w:rFonts w:ascii="Arial" w:hAnsi="Arial" w:cs="Arial"/>
          <w:sz w:val="22"/>
          <w:szCs w:val="22"/>
          <w:lang w:bidi="es-CO"/>
        </w:rPr>
        <w:t xml:space="preserve"> CONVOCATORIA Nº ___ de 202</w:t>
      </w:r>
      <w:r w:rsidR="00D327C4" w:rsidRPr="00D9469F">
        <w:rPr>
          <w:rFonts w:ascii="Arial" w:hAnsi="Arial" w:cs="Arial"/>
          <w:sz w:val="22"/>
          <w:szCs w:val="22"/>
          <w:lang w:bidi="es-CO"/>
        </w:rPr>
        <w:t>2</w:t>
      </w:r>
      <w:r w:rsidRPr="00D9469F">
        <w:rPr>
          <w:rFonts w:ascii="Arial" w:hAnsi="Arial" w:cs="Arial"/>
          <w:sz w:val="22"/>
          <w:szCs w:val="22"/>
          <w:lang w:bidi="es-CO"/>
        </w:rPr>
        <w:t xml:space="preserve">, cuyo objeto se refiere a realizar </w:t>
      </w:r>
      <w:r w:rsidR="00A63FC3">
        <w:rPr>
          <w:rFonts w:ascii="Arial" w:hAnsi="Arial" w:cs="Arial"/>
          <w:sz w:val="22"/>
          <w:szCs w:val="22"/>
          <w:lang w:bidi="es-CO"/>
        </w:rPr>
        <w:t xml:space="preserve">la </w:t>
      </w:r>
      <w:r w:rsidR="00A63FC3" w:rsidRPr="007635C2">
        <w:rPr>
          <w:rFonts w:ascii="Arial" w:hAnsi="Arial" w:cs="Arial"/>
          <w:sz w:val="22"/>
          <w:szCs w:val="22"/>
          <w:lang w:val="es-ES" w:eastAsia="es-ES"/>
        </w:rPr>
        <w:t xml:space="preserve">COMPRA </w:t>
      </w:r>
      <w:r w:rsidR="00A63FC3" w:rsidRPr="007635C2">
        <w:rPr>
          <w:rFonts w:ascii="Arial" w:hAnsi="Arial" w:cs="Arial"/>
          <w:lang w:val="es-ES" w:eastAsia="es-ES"/>
        </w:rPr>
        <w:t>UN (1) TERMOCICLADOR EN TIEMPO REAL CON 4 CANALES ACOPLADOS Y LED BLANCO, PARA VOLUMENES PROGRAMABLES DE 1-200 UL; FUENTE DE EXCITACIÓN SISTEMA OPTIFLEX TM CON LUZ LED BLANCA FILTROS / COLORES 4 FILTROS DE EXCITACIÓN (450–600 NM) 4 FILTROS DE EMISIÓN (500–640 NM)</w:t>
      </w:r>
      <w:r w:rsidR="00A63FC3">
        <w:rPr>
          <w:rFonts w:ascii="Arial" w:hAnsi="Arial" w:cs="Arial"/>
          <w:lang w:val="es-ES" w:eastAsia="es-ES"/>
        </w:rPr>
        <w:t xml:space="preserve">, UN (1) </w:t>
      </w:r>
      <w:r w:rsidR="00A63FC3" w:rsidRPr="00DB4D91">
        <w:rPr>
          <w:rFonts w:ascii="Arial" w:hAnsi="Arial" w:cs="Arial"/>
          <w:lang w:val="es-ES" w:eastAsia="es-ES"/>
        </w:rPr>
        <w:t>ESTEREOSCOPIO TRIOCULAR DE LUZ LED, CON RANGO DE MAGNIFICACIÓN DE 0.75X - 50X</w:t>
      </w:r>
      <w:r w:rsidR="00A63FC3">
        <w:rPr>
          <w:rFonts w:ascii="Arial" w:hAnsi="Arial" w:cs="Arial"/>
          <w:lang w:val="es-ES" w:eastAsia="es-ES"/>
        </w:rPr>
        <w:t xml:space="preserve"> Y TRES (3) </w:t>
      </w:r>
      <w:r w:rsidR="00A63FC3" w:rsidRPr="00DB4D91">
        <w:rPr>
          <w:rFonts w:ascii="Arial" w:hAnsi="Arial" w:cs="Arial"/>
          <w:lang w:val="es-ES" w:eastAsia="es-ES"/>
        </w:rPr>
        <w:t>MIC</w:t>
      </w:r>
      <w:r w:rsidR="00A63FC3">
        <w:rPr>
          <w:rFonts w:ascii="Arial" w:hAnsi="Arial" w:cs="Arial"/>
          <w:lang w:val="es-ES" w:eastAsia="es-ES"/>
        </w:rPr>
        <w:t>R</w:t>
      </w:r>
      <w:r w:rsidR="00A63FC3" w:rsidRPr="00DB4D91">
        <w:rPr>
          <w:rFonts w:ascii="Arial" w:hAnsi="Arial" w:cs="Arial"/>
          <w:lang w:val="es-ES" w:eastAsia="es-ES"/>
        </w:rPr>
        <w:t>OSCOPIO</w:t>
      </w:r>
      <w:r w:rsidR="00A63FC3">
        <w:rPr>
          <w:rFonts w:ascii="Arial" w:hAnsi="Arial" w:cs="Arial"/>
          <w:lang w:val="es-ES" w:eastAsia="es-ES"/>
        </w:rPr>
        <w:t>S</w:t>
      </w:r>
      <w:r w:rsidR="00A63FC3" w:rsidRPr="00DB4D91">
        <w:rPr>
          <w:rFonts w:ascii="Arial" w:hAnsi="Arial" w:cs="Arial"/>
          <w:lang w:val="es-ES" w:eastAsia="es-ES"/>
        </w:rPr>
        <w:t xml:space="preserve"> TRIOCULAR DE LUZ LED, CON OBJETIVOS  4X, 10X, 40X, Y 100X.</w:t>
      </w:r>
      <w:r w:rsidR="00A63FC3">
        <w:rPr>
          <w:rFonts w:ascii="Arial" w:hAnsi="Arial" w:cs="Arial"/>
          <w:sz w:val="22"/>
          <w:szCs w:val="22"/>
          <w:lang w:val="es-ES" w:eastAsia="es-ES"/>
        </w:rPr>
        <w:t>, CON DESTINO AL PROYECTO ID 5726</w:t>
      </w:r>
      <w:r w:rsidR="00D327C4" w:rsidRPr="00D9469F">
        <w:rPr>
          <w:rFonts w:ascii="Arial" w:hAnsi="Arial" w:cs="Arial"/>
          <w:sz w:val="22"/>
          <w:szCs w:val="22"/>
          <w:lang w:bidi="es-CO"/>
        </w:rPr>
        <w:t>"</w:t>
      </w:r>
      <w:r w:rsidRPr="00D9469F">
        <w:rPr>
          <w:rFonts w:ascii="Arial" w:hAnsi="Arial" w:cs="Arial"/>
          <w:sz w:val="22"/>
          <w:szCs w:val="22"/>
          <w:lang w:bidi="es-CO"/>
        </w:rPr>
        <w:t>.</w:t>
      </w:r>
    </w:p>
    <w:p w14:paraId="53AA0AFE" w14:textId="77777777" w:rsidR="00422766" w:rsidRPr="00D9469F" w:rsidRDefault="00422766" w:rsidP="00422766">
      <w:pPr>
        <w:ind w:left="120"/>
        <w:jc w:val="both"/>
        <w:rPr>
          <w:rFonts w:ascii="Arial" w:hAnsi="Arial" w:cs="Arial"/>
          <w:sz w:val="22"/>
          <w:szCs w:val="22"/>
          <w:lang w:bidi="es-CO"/>
        </w:rPr>
      </w:pPr>
    </w:p>
    <w:p w14:paraId="3D7489DD" w14:textId="77777777" w:rsidR="00422766" w:rsidRPr="00D9469F" w:rsidRDefault="00422766" w:rsidP="00366DA0">
      <w:pPr>
        <w:numPr>
          <w:ilvl w:val="0"/>
          <w:numId w:val="8"/>
        </w:numPr>
        <w:jc w:val="both"/>
        <w:rPr>
          <w:rFonts w:ascii="Arial" w:hAnsi="Arial" w:cs="Arial"/>
          <w:sz w:val="22"/>
          <w:szCs w:val="22"/>
          <w:lang w:bidi="es-CO"/>
        </w:rPr>
      </w:pPr>
      <w:r w:rsidRPr="00D9469F">
        <w:rPr>
          <w:rFonts w:ascii="Arial" w:hAnsi="Arial" w:cs="Arial"/>
          <w:sz w:val="22"/>
          <w:szCs w:val="22"/>
          <w:lang w:bidi="es-CO"/>
        </w:rPr>
        <w:t>Denominación: La Unión Temporal se denomina _________________________________</w:t>
      </w:r>
    </w:p>
    <w:p w14:paraId="3AD9CA16" w14:textId="77777777" w:rsidR="00422766" w:rsidRPr="00D9469F" w:rsidRDefault="00422766" w:rsidP="00366DA0">
      <w:pPr>
        <w:numPr>
          <w:ilvl w:val="0"/>
          <w:numId w:val="8"/>
        </w:numPr>
        <w:jc w:val="both"/>
        <w:rPr>
          <w:rFonts w:ascii="Arial" w:hAnsi="Arial" w:cs="Arial"/>
          <w:sz w:val="22"/>
          <w:szCs w:val="22"/>
          <w:lang w:bidi="es-CO"/>
        </w:rPr>
      </w:pPr>
      <w:r w:rsidRPr="00D9469F">
        <w:rPr>
          <w:rFonts w:ascii="Arial" w:hAnsi="Arial" w:cs="Arial"/>
          <w:sz w:val="22"/>
          <w:szCs w:val="22"/>
          <w:lang w:bidi="es-CO"/>
        </w:rPr>
        <w:t>Integración: La Unión Temporal está integrada por:</w:t>
      </w:r>
    </w:p>
    <w:p w14:paraId="502A8FEC" w14:textId="77777777" w:rsidR="00422766" w:rsidRPr="00D9469F" w:rsidRDefault="00422766" w:rsidP="00422766">
      <w:pPr>
        <w:ind w:left="120"/>
        <w:jc w:val="both"/>
        <w:rPr>
          <w:rFonts w:ascii="Arial" w:hAnsi="Arial" w:cs="Arial"/>
          <w:sz w:val="22"/>
          <w:szCs w:val="22"/>
          <w:lang w:bidi="es-CO"/>
        </w:rPr>
      </w:pPr>
    </w:p>
    <w:p w14:paraId="0BE03A16" w14:textId="77777777" w:rsidR="00422766" w:rsidRPr="00D9469F" w:rsidRDefault="00422766" w:rsidP="00422766">
      <w:pPr>
        <w:ind w:left="120"/>
        <w:jc w:val="both"/>
        <w:rPr>
          <w:rFonts w:ascii="Arial" w:hAnsi="Arial" w:cs="Arial"/>
          <w:b/>
          <w:sz w:val="22"/>
          <w:szCs w:val="22"/>
          <w:lang w:bidi="es-CO"/>
        </w:rPr>
      </w:pPr>
      <w:r w:rsidRPr="00D9469F">
        <w:rPr>
          <w:rFonts w:ascii="Arial" w:hAnsi="Arial" w:cs="Arial"/>
          <w:sz w:val="22"/>
          <w:szCs w:val="22"/>
          <w:lang w:bidi="es-CO"/>
        </w:rPr>
        <w:t xml:space="preserve">     </w:t>
      </w:r>
      <w:r w:rsidRPr="00D9469F">
        <w:rPr>
          <w:rFonts w:ascii="Arial" w:hAnsi="Arial" w:cs="Arial"/>
          <w:b/>
          <w:sz w:val="22"/>
          <w:szCs w:val="22"/>
          <w:lang w:bidi="es-CO"/>
        </w:rPr>
        <w:t>Nombre</w:t>
      </w:r>
      <w:r w:rsidRPr="00D9469F">
        <w:rPr>
          <w:rFonts w:ascii="Arial" w:hAnsi="Arial" w:cs="Arial"/>
          <w:b/>
          <w:sz w:val="22"/>
          <w:szCs w:val="22"/>
          <w:lang w:bidi="es-CO"/>
        </w:rPr>
        <w:tab/>
        <w:t xml:space="preserve">                                       </w:t>
      </w:r>
      <w:proofErr w:type="spellStart"/>
      <w:r w:rsidRPr="00D9469F">
        <w:rPr>
          <w:rFonts w:ascii="Arial" w:hAnsi="Arial" w:cs="Arial"/>
          <w:b/>
          <w:sz w:val="22"/>
          <w:szCs w:val="22"/>
          <w:lang w:bidi="es-CO"/>
        </w:rPr>
        <w:t>Nit</w:t>
      </w:r>
      <w:proofErr w:type="spellEnd"/>
      <w:r w:rsidRPr="00D9469F">
        <w:rPr>
          <w:rFonts w:ascii="Arial" w:hAnsi="Arial" w:cs="Arial"/>
          <w:b/>
          <w:sz w:val="22"/>
          <w:szCs w:val="22"/>
          <w:lang w:bidi="es-CO"/>
        </w:rPr>
        <w:t xml:space="preserve"> o CC.</w:t>
      </w:r>
      <w:r w:rsidRPr="00D9469F">
        <w:rPr>
          <w:rFonts w:ascii="Arial" w:hAnsi="Arial" w:cs="Arial"/>
          <w:b/>
          <w:sz w:val="22"/>
          <w:szCs w:val="22"/>
          <w:lang w:bidi="es-CO"/>
        </w:rPr>
        <w:tab/>
        <w:t xml:space="preserve">                             % de participación</w:t>
      </w:r>
    </w:p>
    <w:p w14:paraId="3421204E" w14:textId="77777777" w:rsidR="00422766" w:rsidRPr="00D9469F" w:rsidRDefault="00422766" w:rsidP="00422766">
      <w:pPr>
        <w:ind w:left="120"/>
        <w:jc w:val="both"/>
        <w:rPr>
          <w:rFonts w:ascii="Arial" w:hAnsi="Arial" w:cs="Arial"/>
          <w:sz w:val="22"/>
          <w:szCs w:val="22"/>
          <w:lang w:bidi="es-CO"/>
        </w:rPr>
      </w:pPr>
    </w:p>
    <w:p w14:paraId="75E120A8" w14:textId="77777777" w:rsidR="00422766" w:rsidRPr="00D9469F" w:rsidRDefault="00422766" w:rsidP="00422766">
      <w:pPr>
        <w:ind w:left="120"/>
        <w:jc w:val="both"/>
        <w:rPr>
          <w:rFonts w:ascii="Arial" w:hAnsi="Arial" w:cs="Arial"/>
          <w:sz w:val="22"/>
          <w:szCs w:val="22"/>
          <w:lang w:bidi="es-CO"/>
        </w:rPr>
      </w:pPr>
      <w:r w:rsidRPr="00D9469F">
        <w:rPr>
          <w:rFonts w:ascii="Arial" w:hAnsi="Arial" w:cs="Arial"/>
          <w:sz w:val="22"/>
          <w:szCs w:val="22"/>
          <w:lang w:bidi="es-CO"/>
        </w:rPr>
        <w:t>A. ____________________________   _______________________   __________________</w:t>
      </w:r>
    </w:p>
    <w:p w14:paraId="58AEC271" w14:textId="77777777" w:rsidR="00422766" w:rsidRPr="00D9469F" w:rsidRDefault="00422766" w:rsidP="00422766">
      <w:pPr>
        <w:ind w:left="120"/>
        <w:jc w:val="both"/>
        <w:rPr>
          <w:rFonts w:ascii="Arial" w:hAnsi="Arial" w:cs="Arial"/>
          <w:sz w:val="22"/>
          <w:szCs w:val="22"/>
          <w:lang w:bidi="es-CO"/>
        </w:rPr>
      </w:pPr>
      <w:r w:rsidRPr="00D9469F">
        <w:rPr>
          <w:rFonts w:ascii="Arial" w:hAnsi="Arial" w:cs="Arial"/>
          <w:sz w:val="22"/>
          <w:szCs w:val="22"/>
          <w:lang w:bidi="es-CO"/>
        </w:rPr>
        <w:t>B. ____________________________   _______________________   __________________</w:t>
      </w:r>
    </w:p>
    <w:p w14:paraId="43665B2B" w14:textId="77777777" w:rsidR="00422766" w:rsidRPr="00D9469F" w:rsidRDefault="00422766" w:rsidP="00422766">
      <w:pPr>
        <w:ind w:left="120"/>
        <w:jc w:val="both"/>
        <w:rPr>
          <w:rFonts w:ascii="Arial" w:hAnsi="Arial" w:cs="Arial"/>
          <w:sz w:val="22"/>
          <w:szCs w:val="22"/>
          <w:lang w:bidi="es-CO"/>
        </w:rPr>
      </w:pPr>
    </w:p>
    <w:p w14:paraId="48C44C99" w14:textId="77777777" w:rsidR="00422766" w:rsidRPr="00D9469F" w:rsidRDefault="00422766" w:rsidP="00422766">
      <w:pPr>
        <w:ind w:left="120"/>
        <w:jc w:val="both"/>
        <w:rPr>
          <w:rFonts w:ascii="Arial" w:hAnsi="Arial" w:cs="Arial"/>
          <w:sz w:val="22"/>
          <w:szCs w:val="22"/>
          <w:lang w:bidi="es-CO"/>
        </w:rPr>
      </w:pPr>
    </w:p>
    <w:p w14:paraId="2DBB6A77" w14:textId="77777777" w:rsidR="00422766" w:rsidRPr="00D9469F" w:rsidRDefault="00422766" w:rsidP="00366DA0">
      <w:pPr>
        <w:numPr>
          <w:ilvl w:val="0"/>
          <w:numId w:val="8"/>
        </w:numPr>
        <w:jc w:val="both"/>
        <w:rPr>
          <w:rFonts w:ascii="Arial" w:hAnsi="Arial" w:cs="Arial"/>
          <w:sz w:val="22"/>
          <w:szCs w:val="22"/>
          <w:lang w:bidi="es-CO"/>
        </w:rPr>
      </w:pPr>
      <w:r w:rsidRPr="00D9469F">
        <w:rPr>
          <w:rFonts w:ascii="Arial" w:hAnsi="Arial" w:cs="Arial"/>
          <w:sz w:val="22"/>
          <w:szCs w:val="22"/>
          <w:lang w:bidi="es-CO"/>
        </w:rPr>
        <w:t>Duración: La duración de la Unión Temporal se extenderá desde la presentación de la propuesta, por el término del contrato y año más.</w:t>
      </w:r>
    </w:p>
    <w:p w14:paraId="09F02BC1" w14:textId="77777777" w:rsidR="00422766" w:rsidRPr="00D9469F" w:rsidRDefault="00422766" w:rsidP="00366DA0">
      <w:pPr>
        <w:numPr>
          <w:ilvl w:val="0"/>
          <w:numId w:val="8"/>
        </w:numPr>
        <w:jc w:val="both"/>
        <w:rPr>
          <w:rFonts w:ascii="Arial" w:hAnsi="Arial" w:cs="Arial"/>
          <w:sz w:val="22"/>
          <w:szCs w:val="22"/>
          <w:lang w:bidi="es-CO"/>
        </w:rPr>
      </w:pPr>
      <w:r w:rsidRPr="00D9469F">
        <w:rPr>
          <w:rFonts w:ascii="Arial" w:hAnsi="Arial" w:cs="Arial"/>
          <w:sz w:val="22"/>
          <w:szCs w:val="22"/>
          <w:lang w:bidi="es-CO"/>
        </w:rPr>
        <w:t>Responsabilidad: Los miembros de la U.T. responderemos individualmente de acuerdo con la participación de cada uno de nosotros en la ejecución del contrato, por el cumplimiento total de todas y cada una de las obligaciones derivadas de la propuesta y del contrato.</w:t>
      </w:r>
    </w:p>
    <w:p w14:paraId="5DCB3A64" w14:textId="77777777" w:rsidR="00422766" w:rsidRPr="00D9469F" w:rsidRDefault="00422766" w:rsidP="00366DA0">
      <w:pPr>
        <w:numPr>
          <w:ilvl w:val="0"/>
          <w:numId w:val="8"/>
        </w:numPr>
        <w:jc w:val="both"/>
        <w:rPr>
          <w:rFonts w:ascii="Arial" w:hAnsi="Arial" w:cs="Arial"/>
          <w:sz w:val="22"/>
          <w:szCs w:val="22"/>
          <w:lang w:bidi="es-CO"/>
        </w:rPr>
      </w:pPr>
      <w:r w:rsidRPr="00D9469F">
        <w:rPr>
          <w:rFonts w:ascii="Arial" w:hAnsi="Arial" w:cs="Arial"/>
          <w:sz w:val="22"/>
          <w:szCs w:val="22"/>
          <w:lang w:bidi="es-CO"/>
        </w:rPr>
        <w:t>Representante: Para todos los efectos, el representante de la U.T. es _________________________ identificado (a)  con la cédula de ciudadanía No. _______________expedida en _______________, quien está expresamente facultado para firmar y presentar la propuesta y en caso de ser favorecido en la adjudicación, para celebrar el contrato y efectuar su liquidación, con el fin de cumplir con las obligaciones contractuales que adquiera la Unión Temporal.</w:t>
      </w:r>
    </w:p>
    <w:p w14:paraId="588BFFC5" w14:textId="77777777" w:rsidR="00422766" w:rsidRPr="00D9469F" w:rsidRDefault="00422766" w:rsidP="00422766">
      <w:pPr>
        <w:ind w:left="120"/>
        <w:jc w:val="both"/>
        <w:rPr>
          <w:rFonts w:ascii="Arial" w:hAnsi="Arial" w:cs="Arial"/>
          <w:sz w:val="22"/>
          <w:szCs w:val="22"/>
          <w:lang w:bidi="es-CO"/>
        </w:rPr>
      </w:pPr>
    </w:p>
    <w:p w14:paraId="0DE0028F" w14:textId="77777777" w:rsidR="00422766" w:rsidRPr="00D9469F" w:rsidRDefault="00422766" w:rsidP="00366DA0">
      <w:pPr>
        <w:numPr>
          <w:ilvl w:val="0"/>
          <w:numId w:val="8"/>
        </w:numPr>
        <w:jc w:val="both"/>
        <w:rPr>
          <w:rFonts w:ascii="Arial" w:hAnsi="Arial" w:cs="Arial"/>
          <w:sz w:val="22"/>
          <w:szCs w:val="22"/>
          <w:lang w:bidi="es-CO"/>
        </w:rPr>
      </w:pPr>
      <w:r w:rsidRPr="00D9469F">
        <w:rPr>
          <w:rFonts w:ascii="Arial" w:hAnsi="Arial" w:cs="Arial"/>
          <w:sz w:val="22"/>
          <w:szCs w:val="22"/>
          <w:lang w:bidi="es-CO"/>
        </w:rPr>
        <w:t xml:space="preserve">Sede de la Unión Temporal: </w:t>
      </w:r>
    </w:p>
    <w:p w14:paraId="65CEE131" w14:textId="77777777" w:rsidR="00422766" w:rsidRPr="00D9469F" w:rsidRDefault="00422766" w:rsidP="00422766">
      <w:pPr>
        <w:jc w:val="both"/>
        <w:rPr>
          <w:rFonts w:ascii="Arial" w:hAnsi="Arial" w:cs="Arial"/>
          <w:sz w:val="22"/>
          <w:szCs w:val="22"/>
          <w:lang w:bidi="es-CO"/>
        </w:rPr>
      </w:pPr>
    </w:p>
    <w:p w14:paraId="4CA20C50" w14:textId="77777777" w:rsidR="00422766" w:rsidRPr="00D9469F" w:rsidRDefault="00422766" w:rsidP="00422766">
      <w:pPr>
        <w:jc w:val="both"/>
        <w:rPr>
          <w:rFonts w:ascii="Arial" w:hAnsi="Arial" w:cs="Arial"/>
          <w:sz w:val="22"/>
          <w:szCs w:val="22"/>
          <w:lang w:bidi="es-CO"/>
        </w:rPr>
      </w:pPr>
      <w:r w:rsidRPr="00D9469F">
        <w:rPr>
          <w:rFonts w:ascii="Arial" w:hAnsi="Arial" w:cs="Arial"/>
          <w:sz w:val="22"/>
          <w:szCs w:val="22"/>
          <w:lang w:bidi="es-CO"/>
        </w:rPr>
        <w:t xml:space="preserve">  Dirección: ______________________________________________________________</w:t>
      </w:r>
    </w:p>
    <w:p w14:paraId="7FBF2809" w14:textId="77777777" w:rsidR="00422766" w:rsidRPr="00D9469F" w:rsidRDefault="00422766" w:rsidP="00422766">
      <w:pPr>
        <w:ind w:left="120"/>
        <w:jc w:val="both"/>
        <w:rPr>
          <w:rFonts w:ascii="Arial" w:hAnsi="Arial" w:cs="Arial"/>
          <w:sz w:val="22"/>
          <w:szCs w:val="22"/>
          <w:lang w:bidi="es-CO"/>
        </w:rPr>
      </w:pPr>
      <w:r w:rsidRPr="00D9469F">
        <w:rPr>
          <w:rFonts w:ascii="Arial" w:hAnsi="Arial" w:cs="Arial"/>
          <w:sz w:val="22"/>
          <w:szCs w:val="22"/>
          <w:lang w:bidi="es-CO"/>
        </w:rPr>
        <w:t>Teléfono:  ______________________________________________________________</w:t>
      </w:r>
    </w:p>
    <w:p w14:paraId="636FCC57" w14:textId="77777777" w:rsidR="00422766" w:rsidRPr="00D9469F" w:rsidRDefault="00422766" w:rsidP="00422766">
      <w:pPr>
        <w:ind w:left="120"/>
        <w:jc w:val="both"/>
        <w:rPr>
          <w:rFonts w:ascii="Arial" w:hAnsi="Arial" w:cs="Arial"/>
          <w:sz w:val="22"/>
          <w:szCs w:val="22"/>
          <w:lang w:bidi="es-CO"/>
        </w:rPr>
      </w:pPr>
      <w:r w:rsidRPr="00D9469F">
        <w:rPr>
          <w:rFonts w:ascii="Arial" w:hAnsi="Arial" w:cs="Arial"/>
          <w:sz w:val="22"/>
          <w:szCs w:val="22"/>
          <w:lang w:bidi="es-CO"/>
        </w:rPr>
        <w:t>Correo Electrónico: _______________________________________________________</w:t>
      </w:r>
    </w:p>
    <w:p w14:paraId="52FF152C" w14:textId="77777777" w:rsidR="00422766" w:rsidRPr="00D9469F" w:rsidRDefault="00422766" w:rsidP="00422766">
      <w:pPr>
        <w:ind w:left="120"/>
        <w:jc w:val="both"/>
        <w:rPr>
          <w:rFonts w:ascii="Arial" w:hAnsi="Arial" w:cs="Arial"/>
          <w:sz w:val="22"/>
          <w:szCs w:val="22"/>
          <w:lang w:bidi="es-CO"/>
        </w:rPr>
      </w:pPr>
    </w:p>
    <w:p w14:paraId="7E743BAC" w14:textId="4018816F" w:rsidR="00422766" w:rsidRPr="00D9469F" w:rsidRDefault="00422766" w:rsidP="00422766">
      <w:pPr>
        <w:ind w:left="120"/>
        <w:jc w:val="both"/>
        <w:rPr>
          <w:rFonts w:ascii="Arial" w:hAnsi="Arial" w:cs="Arial"/>
          <w:sz w:val="22"/>
          <w:szCs w:val="22"/>
          <w:lang w:bidi="es-CO"/>
        </w:rPr>
      </w:pPr>
      <w:r w:rsidRPr="00D9469F">
        <w:rPr>
          <w:rFonts w:ascii="Arial" w:hAnsi="Arial" w:cs="Arial"/>
          <w:sz w:val="22"/>
          <w:szCs w:val="22"/>
          <w:lang w:bidi="es-CO"/>
        </w:rPr>
        <w:t>Para constancia se firma en P</w:t>
      </w:r>
      <w:r w:rsidR="003D3185" w:rsidRPr="00D9469F">
        <w:rPr>
          <w:rFonts w:ascii="Arial" w:hAnsi="Arial" w:cs="Arial"/>
          <w:sz w:val="22"/>
          <w:szCs w:val="22"/>
          <w:lang w:bidi="es-CO"/>
        </w:rPr>
        <w:t>opayán, a l</w:t>
      </w:r>
      <w:r w:rsidR="00D327C4" w:rsidRPr="00D9469F">
        <w:rPr>
          <w:rFonts w:ascii="Arial" w:hAnsi="Arial" w:cs="Arial"/>
          <w:sz w:val="22"/>
          <w:szCs w:val="22"/>
          <w:lang w:bidi="es-CO"/>
        </w:rPr>
        <w:t>os ___________de 2022</w:t>
      </w:r>
    </w:p>
    <w:p w14:paraId="4C2223A1" w14:textId="77777777" w:rsidR="00422766" w:rsidRPr="00D9469F" w:rsidRDefault="00422766" w:rsidP="00422766">
      <w:pPr>
        <w:ind w:left="120"/>
        <w:jc w:val="both"/>
        <w:rPr>
          <w:rFonts w:ascii="Arial" w:hAnsi="Arial" w:cs="Arial"/>
          <w:sz w:val="22"/>
          <w:szCs w:val="22"/>
          <w:lang w:bidi="es-CO"/>
        </w:rPr>
      </w:pPr>
    </w:p>
    <w:p w14:paraId="54BDB1ED" w14:textId="77777777" w:rsidR="00422766" w:rsidRPr="00D9469F" w:rsidRDefault="00422766" w:rsidP="00422766">
      <w:pPr>
        <w:ind w:left="120"/>
        <w:jc w:val="both"/>
        <w:rPr>
          <w:rFonts w:ascii="Arial" w:hAnsi="Arial" w:cs="Arial"/>
          <w:sz w:val="22"/>
          <w:szCs w:val="22"/>
          <w:lang w:bidi="es-CO"/>
        </w:rPr>
      </w:pPr>
      <w:r w:rsidRPr="00D9469F">
        <w:rPr>
          <w:rFonts w:ascii="Arial" w:hAnsi="Arial" w:cs="Arial"/>
          <w:sz w:val="22"/>
          <w:szCs w:val="22"/>
          <w:lang w:bidi="es-CO"/>
        </w:rPr>
        <w:t>Firma</w:t>
      </w:r>
      <w:r w:rsidRPr="00D9469F">
        <w:rPr>
          <w:rFonts w:ascii="Arial" w:hAnsi="Arial" w:cs="Arial"/>
          <w:sz w:val="22"/>
          <w:szCs w:val="22"/>
          <w:lang w:bidi="es-CO"/>
        </w:rPr>
        <w:tab/>
        <w:t xml:space="preserve">                                                                 </w:t>
      </w:r>
      <w:proofErr w:type="spellStart"/>
      <w:r w:rsidRPr="00D9469F">
        <w:rPr>
          <w:rFonts w:ascii="Arial" w:hAnsi="Arial" w:cs="Arial"/>
          <w:sz w:val="22"/>
          <w:szCs w:val="22"/>
          <w:lang w:bidi="es-CO"/>
        </w:rPr>
        <w:t>Firma</w:t>
      </w:r>
      <w:proofErr w:type="spellEnd"/>
    </w:p>
    <w:p w14:paraId="0C5FB428" w14:textId="77777777" w:rsidR="00422766" w:rsidRPr="00D9469F" w:rsidRDefault="00422766" w:rsidP="00422766">
      <w:pPr>
        <w:ind w:left="120"/>
        <w:jc w:val="both"/>
        <w:rPr>
          <w:rFonts w:ascii="Arial" w:hAnsi="Arial" w:cs="Arial"/>
          <w:sz w:val="22"/>
          <w:szCs w:val="22"/>
          <w:lang w:bidi="es-CO"/>
        </w:rPr>
      </w:pPr>
    </w:p>
    <w:p w14:paraId="4E8F1AF4" w14:textId="77777777" w:rsidR="00422766" w:rsidRPr="00D9469F" w:rsidRDefault="00422766" w:rsidP="00422766">
      <w:pPr>
        <w:ind w:left="120"/>
        <w:jc w:val="both"/>
        <w:rPr>
          <w:rFonts w:ascii="Arial" w:hAnsi="Arial" w:cs="Arial"/>
          <w:sz w:val="22"/>
          <w:szCs w:val="22"/>
          <w:lang w:bidi="es-CO"/>
        </w:rPr>
      </w:pPr>
    </w:p>
    <w:p w14:paraId="0B119B3B" w14:textId="7129D5EB" w:rsidR="00422766" w:rsidRPr="00D9469F" w:rsidRDefault="00422766" w:rsidP="00A63FC3">
      <w:pPr>
        <w:ind w:left="120"/>
        <w:jc w:val="both"/>
        <w:rPr>
          <w:rFonts w:ascii="Arial" w:hAnsi="Arial" w:cs="Arial"/>
          <w:sz w:val="22"/>
          <w:szCs w:val="22"/>
          <w:lang w:val="pt-BR" w:bidi="es-CO"/>
        </w:rPr>
      </w:pPr>
      <w:r w:rsidRPr="00D9469F">
        <w:rPr>
          <w:rFonts w:ascii="Arial" w:hAnsi="Arial" w:cs="Arial"/>
          <w:sz w:val="22"/>
          <w:szCs w:val="22"/>
          <w:lang w:bidi="es-CO"/>
        </w:rPr>
        <w:t xml:space="preserve">C. C. No. </w:t>
      </w:r>
      <w:r w:rsidRPr="00D9469F">
        <w:rPr>
          <w:rFonts w:ascii="Arial" w:hAnsi="Arial" w:cs="Arial"/>
          <w:sz w:val="22"/>
          <w:szCs w:val="22"/>
          <w:lang w:val="pt-BR" w:bidi="es-CO"/>
        </w:rPr>
        <w:t>______________</w:t>
      </w:r>
      <w:r w:rsidRPr="00D9469F">
        <w:rPr>
          <w:rFonts w:ascii="Arial" w:hAnsi="Arial" w:cs="Arial"/>
          <w:sz w:val="22"/>
          <w:szCs w:val="22"/>
          <w:lang w:val="pt-BR" w:bidi="es-CO"/>
        </w:rPr>
        <w:tab/>
        <w:t>de _____________</w:t>
      </w:r>
      <w:r w:rsidRPr="00D9469F">
        <w:rPr>
          <w:rFonts w:ascii="Arial" w:hAnsi="Arial" w:cs="Arial"/>
          <w:sz w:val="22"/>
          <w:szCs w:val="22"/>
          <w:lang w:val="pt-BR" w:bidi="es-CO"/>
        </w:rPr>
        <w:tab/>
        <w:t>C. C. No.____________ de ____________</w:t>
      </w:r>
      <w:r w:rsidRPr="00D9469F">
        <w:rPr>
          <w:rFonts w:ascii="Arial" w:hAnsi="Arial" w:cs="Arial"/>
          <w:sz w:val="22"/>
          <w:szCs w:val="22"/>
          <w:lang w:val="pt-BR" w:bidi="es-CO"/>
        </w:rPr>
        <w:br w:type="page"/>
      </w:r>
    </w:p>
    <w:p w14:paraId="6603AC41" w14:textId="77777777" w:rsidR="00CF3478" w:rsidRPr="00D9469F" w:rsidRDefault="00CF3478" w:rsidP="00CF3478">
      <w:pPr>
        <w:jc w:val="center"/>
        <w:rPr>
          <w:rFonts w:ascii="Arial" w:hAnsi="Arial" w:cs="Arial"/>
          <w:b/>
          <w:sz w:val="22"/>
          <w:szCs w:val="22"/>
          <w:lang w:val="pt-BR"/>
        </w:rPr>
      </w:pPr>
      <w:r w:rsidRPr="00D9469F">
        <w:rPr>
          <w:rFonts w:ascii="Arial" w:hAnsi="Arial" w:cs="Arial"/>
          <w:b/>
          <w:sz w:val="22"/>
          <w:szCs w:val="22"/>
          <w:lang w:val="pt-BR"/>
        </w:rPr>
        <w:lastRenderedPageBreak/>
        <w:t>ANEXO E</w:t>
      </w:r>
    </w:p>
    <w:p w14:paraId="35F42B81" w14:textId="77777777" w:rsidR="00CF3478" w:rsidRPr="00D9469F" w:rsidRDefault="00CF3478" w:rsidP="00CF3478">
      <w:pPr>
        <w:jc w:val="center"/>
        <w:rPr>
          <w:rFonts w:ascii="Arial" w:hAnsi="Arial" w:cs="Arial"/>
          <w:b/>
          <w:sz w:val="22"/>
          <w:szCs w:val="22"/>
          <w:lang w:val="pt-BR"/>
        </w:rPr>
      </w:pPr>
    </w:p>
    <w:p w14:paraId="7335D14C" w14:textId="77777777" w:rsidR="00CF3478" w:rsidRPr="00D9469F" w:rsidRDefault="00CF3478" w:rsidP="00CF3478">
      <w:pPr>
        <w:jc w:val="center"/>
        <w:rPr>
          <w:rFonts w:ascii="Arial" w:hAnsi="Arial" w:cs="Arial"/>
          <w:b/>
          <w:sz w:val="22"/>
          <w:szCs w:val="22"/>
        </w:rPr>
      </w:pPr>
      <w:r w:rsidRPr="00D9469F">
        <w:rPr>
          <w:rFonts w:ascii="Arial" w:hAnsi="Arial" w:cs="Arial"/>
          <w:b/>
          <w:sz w:val="22"/>
          <w:szCs w:val="22"/>
        </w:rPr>
        <w:t>ESPECIFICACIONES TÉCNICAS MÍNIMAS</w:t>
      </w:r>
    </w:p>
    <w:p w14:paraId="72AB3DDA" w14:textId="77777777" w:rsidR="00CF3478" w:rsidRPr="00D9469F" w:rsidRDefault="00CF3478" w:rsidP="00CF3478">
      <w:pPr>
        <w:jc w:val="center"/>
        <w:rPr>
          <w:rFonts w:ascii="Arial" w:hAnsi="Arial" w:cs="Arial"/>
          <w:b/>
          <w:sz w:val="22"/>
          <w:szCs w:val="22"/>
        </w:rPr>
      </w:pPr>
    </w:p>
    <w:p w14:paraId="2E70CE1B" w14:textId="7F0A9E69" w:rsidR="00CF3478" w:rsidRPr="00D9469F" w:rsidRDefault="00CF3478" w:rsidP="00CF3478">
      <w:pPr>
        <w:ind w:left="120"/>
        <w:jc w:val="center"/>
        <w:rPr>
          <w:rFonts w:ascii="Arial" w:hAnsi="Arial" w:cs="Arial"/>
          <w:b/>
          <w:sz w:val="22"/>
          <w:szCs w:val="22"/>
          <w:lang w:bidi="es-CO"/>
        </w:rPr>
      </w:pPr>
      <w:r w:rsidRPr="00D9469F">
        <w:rPr>
          <w:rFonts w:ascii="Arial" w:hAnsi="Arial" w:cs="Arial"/>
          <w:b/>
          <w:sz w:val="22"/>
          <w:szCs w:val="22"/>
          <w:lang w:bidi="es-CO"/>
        </w:rPr>
        <w:t>CONVOCATORIA PÚBLICA No. __</w:t>
      </w:r>
      <w:r w:rsidR="00D327C4" w:rsidRPr="00D9469F">
        <w:rPr>
          <w:rFonts w:ascii="Arial" w:hAnsi="Arial" w:cs="Arial"/>
          <w:b/>
          <w:sz w:val="22"/>
          <w:szCs w:val="22"/>
          <w:lang w:bidi="es-CO"/>
        </w:rPr>
        <w:t>_______DE 2022</w:t>
      </w:r>
    </w:p>
    <w:p w14:paraId="389FA9AA" w14:textId="77777777" w:rsidR="00CF3478" w:rsidRPr="00D9469F" w:rsidRDefault="00CF3478" w:rsidP="00CF3478">
      <w:pPr>
        <w:ind w:left="120"/>
        <w:jc w:val="center"/>
        <w:rPr>
          <w:rFonts w:ascii="Arial" w:hAnsi="Arial" w:cs="Arial"/>
          <w:b/>
          <w:sz w:val="22"/>
          <w:szCs w:val="22"/>
          <w:lang w:bidi="es-CO"/>
        </w:rPr>
      </w:pPr>
    </w:p>
    <w:p w14:paraId="603CC003" w14:textId="77777777" w:rsidR="00CF3478" w:rsidRPr="00D9469F" w:rsidRDefault="00CF3478" w:rsidP="00CF3478">
      <w:pPr>
        <w:jc w:val="center"/>
        <w:rPr>
          <w:rFonts w:ascii="Arial" w:hAnsi="Arial" w:cs="Arial"/>
          <w:b/>
          <w:sz w:val="22"/>
          <w:szCs w:val="22"/>
        </w:rPr>
      </w:pPr>
    </w:p>
    <w:p w14:paraId="159F2A74" w14:textId="77777777" w:rsidR="00CF3478" w:rsidRPr="00D9469F" w:rsidRDefault="00CF3478" w:rsidP="00CF3478">
      <w:pPr>
        <w:pStyle w:val="Sinespaciado"/>
        <w:jc w:val="both"/>
        <w:rPr>
          <w:rFonts w:ascii="Arial" w:hAnsi="Arial" w:cs="Arial"/>
        </w:rPr>
      </w:pPr>
      <w:r w:rsidRPr="00D9469F">
        <w:rPr>
          <w:rFonts w:ascii="Arial" w:hAnsi="Arial" w:cs="Arial"/>
        </w:rPr>
        <w:t>Señores</w:t>
      </w:r>
    </w:p>
    <w:p w14:paraId="162C652E" w14:textId="77777777" w:rsidR="00CF3478" w:rsidRPr="00D9469F" w:rsidRDefault="00CF3478" w:rsidP="00CF3478">
      <w:pPr>
        <w:pStyle w:val="Sinespaciado"/>
        <w:jc w:val="both"/>
        <w:rPr>
          <w:rFonts w:ascii="Arial" w:hAnsi="Arial" w:cs="Arial"/>
        </w:rPr>
      </w:pPr>
      <w:r w:rsidRPr="00D9469F">
        <w:rPr>
          <w:rFonts w:ascii="Arial" w:hAnsi="Arial" w:cs="Arial"/>
        </w:rPr>
        <w:t xml:space="preserve">Universidad del Cauca </w:t>
      </w:r>
    </w:p>
    <w:p w14:paraId="403262AA" w14:textId="77777777" w:rsidR="00CF3478" w:rsidRPr="00D9469F" w:rsidRDefault="00CF3478" w:rsidP="00CF3478">
      <w:pPr>
        <w:pStyle w:val="Sinespaciado"/>
        <w:jc w:val="both"/>
        <w:rPr>
          <w:rFonts w:ascii="Arial" w:hAnsi="Arial" w:cs="Arial"/>
        </w:rPr>
      </w:pPr>
      <w:r w:rsidRPr="00D9469F">
        <w:rPr>
          <w:rFonts w:ascii="Arial" w:hAnsi="Arial" w:cs="Arial"/>
        </w:rPr>
        <w:t xml:space="preserve">Popayán </w:t>
      </w:r>
    </w:p>
    <w:p w14:paraId="67FFDC23" w14:textId="77777777" w:rsidR="00CF3478" w:rsidRPr="00D9469F" w:rsidRDefault="00CF3478" w:rsidP="00CF3478">
      <w:pPr>
        <w:jc w:val="both"/>
        <w:rPr>
          <w:rFonts w:ascii="Arial" w:hAnsi="Arial" w:cs="Arial"/>
          <w:sz w:val="22"/>
          <w:szCs w:val="22"/>
        </w:rPr>
      </w:pPr>
    </w:p>
    <w:p w14:paraId="5DAD1663" w14:textId="4771D930" w:rsidR="00CF3478" w:rsidRPr="00D9469F" w:rsidRDefault="00CF3478" w:rsidP="00A63FC3">
      <w:pPr>
        <w:ind w:left="708" w:hanging="708"/>
        <w:jc w:val="both"/>
        <w:rPr>
          <w:rFonts w:ascii="Arial" w:hAnsi="Arial" w:cs="Arial"/>
          <w:sz w:val="22"/>
          <w:szCs w:val="22"/>
          <w:lang w:bidi="es-CO"/>
        </w:rPr>
      </w:pPr>
      <w:r w:rsidRPr="00D9469F">
        <w:rPr>
          <w:rFonts w:ascii="Arial" w:hAnsi="Arial" w:cs="Arial"/>
          <w:sz w:val="22"/>
          <w:szCs w:val="22"/>
        </w:rPr>
        <w:t>Por medio del presente documento, el suscrito__________________________________ legalmente autorizado para actuar en nombre de la empresa ___________________________, manifiesto que, en caso de resultar adjudicatario del proceso de selección cumpliré con las especificaciones técnicas habilitantes</w:t>
      </w:r>
      <w:r w:rsidR="00D327C4" w:rsidRPr="00D9469F">
        <w:rPr>
          <w:rFonts w:ascii="Arial" w:hAnsi="Arial" w:cs="Arial"/>
          <w:sz w:val="22"/>
          <w:szCs w:val="22"/>
        </w:rPr>
        <w:t>, establecidas en el numeral 1.4</w:t>
      </w:r>
      <w:r w:rsidRPr="00D9469F">
        <w:rPr>
          <w:rFonts w:ascii="Arial" w:hAnsi="Arial" w:cs="Arial"/>
          <w:sz w:val="22"/>
          <w:szCs w:val="22"/>
        </w:rPr>
        <w:t xml:space="preserve">  “</w:t>
      </w:r>
      <w:r w:rsidRPr="00D9469F">
        <w:rPr>
          <w:rFonts w:ascii="Arial" w:hAnsi="Arial" w:cs="Arial"/>
          <w:b/>
          <w:sz w:val="22"/>
          <w:szCs w:val="22"/>
          <w:u w:val="single"/>
        </w:rPr>
        <w:t>ESPECIFICACIONES TÉCNICAS</w:t>
      </w:r>
      <w:r w:rsidRPr="00D9469F">
        <w:rPr>
          <w:rFonts w:ascii="Arial" w:hAnsi="Arial" w:cs="Arial"/>
          <w:sz w:val="22"/>
          <w:szCs w:val="22"/>
        </w:rPr>
        <w:t xml:space="preserve">” del pliego de condiciones, con el fin de ejecutar el objeto del contrato </w:t>
      </w:r>
      <w:r w:rsidR="00D327C4" w:rsidRPr="00D9469F">
        <w:rPr>
          <w:rFonts w:ascii="Arial" w:hAnsi="Arial" w:cs="Arial"/>
          <w:sz w:val="22"/>
          <w:szCs w:val="22"/>
          <w:lang w:bidi="es-CO"/>
        </w:rPr>
        <w:t>“</w:t>
      </w:r>
      <w:r w:rsidR="00A63FC3" w:rsidRPr="007635C2">
        <w:rPr>
          <w:rFonts w:ascii="Arial" w:hAnsi="Arial" w:cs="Arial"/>
          <w:sz w:val="22"/>
          <w:szCs w:val="22"/>
          <w:lang w:val="es-ES" w:eastAsia="es-ES"/>
        </w:rPr>
        <w:t xml:space="preserve">COMPRA </w:t>
      </w:r>
      <w:r w:rsidR="00A63FC3" w:rsidRPr="007635C2">
        <w:rPr>
          <w:rFonts w:ascii="Arial" w:hAnsi="Arial" w:cs="Arial"/>
          <w:lang w:val="es-ES" w:eastAsia="es-ES"/>
        </w:rPr>
        <w:t>UN (1) TERMOCICLADOR EN TIEMPO REAL CON 4 CANALES ACOPLADOS Y LED BLANCO, PARA VOLUMENES PROGRAMABLES DE 1-200 UL; FUENTE DE EXCITACIÓN SISTEMA OPTIFLEX TM CON LUZ LED BLANCA FILTROS / COLORES 4 FILTROS DE EXCITACIÓN (450–600 NM) 4 FILTROS DE EMISIÓN (500–640 NM)</w:t>
      </w:r>
      <w:r w:rsidR="00A63FC3">
        <w:rPr>
          <w:rFonts w:ascii="Arial" w:hAnsi="Arial" w:cs="Arial"/>
          <w:lang w:val="es-ES" w:eastAsia="es-ES"/>
        </w:rPr>
        <w:t xml:space="preserve">, UN (1) </w:t>
      </w:r>
      <w:r w:rsidR="00A63FC3" w:rsidRPr="00DB4D91">
        <w:rPr>
          <w:rFonts w:ascii="Arial" w:hAnsi="Arial" w:cs="Arial"/>
          <w:lang w:val="es-ES" w:eastAsia="es-ES"/>
        </w:rPr>
        <w:t>ESTEREOSCOPIO TRIOCULAR DE LUZ LED, CON RANGO DE MAGNIFICACIÓN DE 0.75X - 50X</w:t>
      </w:r>
      <w:r w:rsidR="00A63FC3">
        <w:rPr>
          <w:rFonts w:ascii="Arial" w:hAnsi="Arial" w:cs="Arial"/>
          <w:lang w:val="es-ES" w:eastAsia="es-ES"/>
        </w:rPr>
        <w:t xml:space="preserve"> Y TRES (3) </w:t>
      </w:r>
      <w:r w:rsidR="00A63FC3" w:rsidRPr="00DB4D91">
        <w:rPr>
          <w:rFonts w:ascii="Arial" w:hAnsi="Arial" w:cs="Arial"/>
          <w:lang w:val="es-ES" w:eastAsia="es-ES"/>
        </w:rPr>
        <w:t>MIC</w:t>
      </w:r>
      <w:r w:rsidR="00A63FC3">
        <w:rPr>
          <w:rFonts w:ascii="Arial" w:hAnsi="Arial" w:cs="Arial"/>
          <w:lang w:val="es-ES" w:eastAsia="es-ES"/>
        </w:rPr>
        <w:t>R</w:t>
      </w:r>
      <w:r w:rsidR="00A63FC3" w:rsidRPr="00DB4D91">
        <w:rPr>
          <w:rFonts w:ascii="Arial" w:hAnsi="Arial" w:cs="Arial"/>
          <w:lang w:val="es-ES" w:eastAsia="es-ES"/>
        </w:rPr>
        <w:t>OSCOPIO</w:t>
      </w:r>
      <w:r w:rsidR="00A63FC3">
        <w:rPr>
          <w:rFonts w:ascii="Arial" w:hAnsi="Arial" w:cs="Arial"/>
          <w:lang w:val="es-ES" w:eastAsia="es-ES"/>
        </w:rPr>
        <w:t>S</w:t>
      </w:r>
      <w:r w:rsidR="00A63FC3" w:rsidRPr="00DB4D91">
        <w:rPr>
          <w:rFonts w:ascii="Arial" w:hAnsi="Arial" w:cs="Arial"/>
          <w:lang w:val="es-ES" w:eastAsia="es-ES"/>
        </w:rPr>
        <w:t xml:space="preserve"> TRIOCULAR DE LUZ LED, CON OBJETIVOS  4X, 10X, 40X, Y 100X.</w:t>
      </w:r>
      <w:r w:rsidR="00A63FC3">
        <w:rPr>
          <w:rFonts w:ascii="Arial" w:hAnsi="Arial" w:cs="Arial"/>
          <w:sz w:val="22"/>
          <w:szCs w:val="22"/>
          <w:lang w:val="es-ES" w:eastAsia="es-ES"/>
        </w:rPr>
        <w:t>, CON DESTINO AL PROYECTO ID 5726</w:t>
      </w:r>
      <w:r w:rsidR="00D327C4" w:rsidRPr="00D9469F">
        <w:rPr>
          <w:rFonts w:ascii="Arial" w:hAnsi="Arial" w:cs="Arial"/>
          <w:sz w:val="22"/>
          <w:szCs w:val="22"/>
          <w:lang w:bidi="es-CO"/>
        </w:rPr>
        <w:t>"</w:t>
      </w:r>
    </w:p>
    <w:p w14:paraId="5440AE7A" w14:textId="77777777" w:rsidR="00CF3478" w:rsidRPr="00D9469F" w:rsidRDefault="00CF3478" w:rsidP="00CF3478">
      <w:pPr>
        <w:jc w:val="both"/>
        <w:rPr>
          <w:rFonts w:ascii="Arial" w:hAnsi="Arial" w:cs="Arial"/>
          <w:sz w:val="22"/>
          <w:szCs w:val="22"/>
        </w:rPr>
      </w:pPr>
    </w:p>
    <w:p w14:paraId="50726858" w14:textId="77777777" w:rsidR="00CF3478" w:rsidRPr="00D9469F" w:rsidRDefault="00CF3478" w:rsidP="00CF3478">
      <w:pPr>
        <w:jc w:val="both"/>
        <w:rPr>
          <w:rFonts w:ascii="Arial" w:hAnsi="Arial" w:cs="Arial"/>
          <w:sz w:val="22"/>
          <w:szCs w:val="22"/>
        </w:rPr>
      </w:pPr>
    </w:p>
    <w:p w14:paraId="5019D2A2" w14:textId="77777777" w:rsidR="00CF3478" w:rsidRPr="00D9469F" w:rsidRDefault="00CF3478" w:rsidP="00CF3478">
      <w:pPr>
        <w:jc w:val="center"/>
        <w:rPr>
          <w:rFonts w:ascii="Arial" w:hAnsi="Arial" w:cs="Arial"/>
          <w:b/>
          <w:sz w:val="22"/>
          <w:szCs w:val="22"/>
          <w:u w:val="single"/>
        </w:rPr>
      </w:pPr>
    </w:p>
    <w:p w14:paraId="09B26274" w14:textId="77777777" w:rsidR="00CF3478" w:rsidRPr="00D9469F" w:rsidRDefault="00CF3478" w:rsidP="00CF3478">
      <w:pPr>
        <w:jc w:val="both"/>
        <w:rPr>
          <w:rFonts w:ascii="Arial" w:hAnsi="Arial" w:cs="Arial"/>
          <w:sz w:val="22"/>
          <w:szCs w:val="22"/>
        </w:rPr>
      </w:pPr>
    </w:p>
    <w:p w14:paraId="1B77A833" w14:textId="77777777" w:rsidR="00CF3478" w:rsidRPr="00D9469F" w:rsidRDefault="00CF3478" w:rsidP="00CF3478">
      <w:pPr>
        <w:jc w:val="both"/>
        <w:rPr>
          <w:rFonts w:ascii="Arial" w:hAnsi="Arial" w:cs="Arial"/>
          <w:sz w:val="22"/>
          <w:szCs w:val="22"/>
        </w:rPr>
      </w:pPr>
      <w:r w:rsidRPr="00D9469F">
        <w:rPr>
          <w:rFonts w:ascii="Arial" w:hAnsi="Arial" w:cs="Arial"/>
          <w:sz w:val="22"/>
          <w:szCs w:val="22"/>
        </w:rPr>
        <w:t>_____________________________</w:t>
      </w:r>
    </w:p>
    <w:p w14:paraId="587C7EDF" w14:textId="77777777" w:rsidR="00CF3478" w:rsidRPr="00D9469F" w:rsidRDefault="00CF3478" w:rsidP="00CF3478">
      <w:pPr>
        <w:jc w:val="both"/>
        <w:rPr>
          <w:rFonts w:ascii="Arial" w:hAnsi="Arial" w:cs="Arial"/>
          <w:sz w:val="22"/>
          <w:szCs w:val="22"/>
        </w:rPr>
      </w:pPr>
      <w:r w:rsidRPr="00D9469F">
        <w:rPr>
          <w:rFonts w:ascii="Arial" w:hAnsi="Arial" w:cs="Arial"/>
          <w:sz w:val="22"/>
          <w:szCs w:val="22"/>
        </w:rPr>
        <w:t>FIRMA</w:t>
      </w:r>
    </w:p>
    <w:p w14:paraId="3B1C22C1" w14:textId="77777777" w:rsidR="00CF3478" w:rsidRPr="00D9469F" w:rsidRDefault="00CF3478" w:rsidP="00CF3478">
      <w:pPr>
        <w:jc w:val="both"/>
        <w:rPr>
          <w:rFonts w:ascii="Arial" w:hAnsi="Arial" w:cs="Arial"/>
          <w:sz w:val="22"/>
          <w:szCs w:val="22"/>
        </w:rPr>
      </w:pPr>
    </w:p>
    <w:p w14:paraId="416E159D" w14:textId="77777777" w:rsidR="00CF3478" w:rsidRPr="00D9469F" w:rsidRDefault="00CF3478" w:rsidP="00CF3478">
      <w:pPr>
        <w:jc w:val="both"/>
        <w:rPr>
          <w:rFonts w:ascii="Arial" w:hAnsi="Arial" w:cs="Arial"/>
          <w:sz w:val="22"/>
          <w:szCs w:val="22"/>
        </w:rPr>
      </w:pPr>
    </w:p>
    <w:p w14:paraId="373FF729" w14:textId="77777777" w:rsidR="00CF3478" w:rsidRPr="00D9469F" w:rsidRDefault="00CF3478" w:rsidP="00CF3478">
      <w:pPr>
        <w:jc w:val="both"/>
        <w:rPr>
          <w:rFonts w:ascii="Arial" w:hAnsi="Arial" w:cs="Arial"/>
          <w:sz w:val="22"/>
          <w:szCs w:val="22"/>
        </w:rPr>
      </w:pPr>
      <w:r w:rsidRPr="00D9469F">
        <w:rPr>
          <w:rFonts w:ascii="Arial" w:hAnsi="Arial" w:cs="Arial"/>
          <w:sz w:val="22"/>
          <w:szCs w:val="22"/>
        </w:rPr>
        <w:t>NOMBRE DEL PROPONENTE:</w:t>
      </w:r>
      <w:r w:rsidRPr="00D9469F">
        <w:rPr>
          <w:rFonts w:ascii="Arial" w:hAnsi="Arial" w:cs="Arial"/>
          <w:sz w:val="22"/>
          <w:szCs w:val="22"/>
        </w:rPr>
        <w:tab/>
        <w:t>___________________________________</w:t>
      </w:r>
    </w:p>
    <w:p w14:paraId="2BF9B28B" w14:textId="77777777" w:rsidR="00CF3478" w:rsidRPr="00D9469F" w:rsidRDefault="00CF3478" w:rsidP="00CF3478">
      <w:pPr>
        <w:jc w:val="both"/>
        <w:rPr>
          <w:rFonts w:ascii="Arial" w:hAnsi="Arial" w:cs="Arial"/>
          <w:sz w:val="22"/>
          <w:szCs w:val="22"/>
        </w:rPr>
      </w:pPr>
    </w:p>
    <w:p w14:paraId="25433F63" w14:textId="77777777" w:rsidR="00CF3478" w:rsidRPr="00D9469F" w:rsidRDefault="00CF3478" w:rsidP="00CF3478">
      <w:pPr>
        <w:jc w:val="both"/>
        <w:rPr>
          <w:rFonts w:ascii="Arial" w:hAnsi="Arial" w:cs="Arial"/>
          <w:sz w:val="22"/>
          <w:szCs w:val="22"/>
        </w:rPr>
      </w:pPr>
      <w:r w:rsidRPr="00D9469F">
        <w:rPr>
          <w:rFonts w:ascii="Arial" w:hAnsi="Arial" w:cs="Arial"/>
          <w:sz w:val="22"/>
          <w:szCs w:val="22"/>
        </w:rPr>
        <w:t>NIT:</w:t>
      </w:r>
      <w:r w:rsidRPr="00D9469F">
        <w:rPr>
          <w:rFonts w:ascii="Arial" w:hAnsi="Arial" w:cs="Arial"/>
          <w:sz w:val="22"/>
          <w:szCs w:val="22"/>
        </w:rPr>
        <w:tab/>
      </w:r>
      <w:r w:rsidRPr="00D9469F">
        <w:rPr>
          <w:rFonts w:ascii="Arial" w:hAnsi="Arial" w:cs="Arial"/>
          <w:sz w:val="22"/>
          <w:szCs w:val="22"/>
        </w:rPr>
        <w:tab/>
      </w:r>
      <w:r w:rsidRPr="00D9469F">
        <w:rPr>
          <w:rFonts w:ascii="Arial" w:hAnsi="Arial" w:cs="Arial"/>
          <w:sz w:val="22"/>
          <w:szCs w:val="22"/>
        </w:rPr>
        <w:tab/>
      </w:r>
      <w:r w:rsidRPr="00D9469F">
        <w:rPr>
          <w:rFonts w:ascii="Arial" w:hAnsi="Arial" w:cs="Arial"/>
          <w:sz w:val="22"/>
          <w:szCs w:val="22"/>
        </w:rPr>
        <w:tab/>
      </w:r>
      <w:r w:rsidRPr="00D9469F">
        <w:rPr>
          <w:rFonts w:ascii="Arial" w:hAnsi="Arial" w:cs="Arial"/>
          <w:sz w:val="22"/>
          <w:szCs w:val="22"/>
        </w:rPr>
        <w:tab/>
        <w:t>___________________________________</w:t>
      </w:r>
    </w:p>
    <w:p w14:paraId="1FE377FB" w14:textId="77777777" w:rsidR="00CF3478" w:rsidRPr="00D9469F" w:rsidRDefault="00CF3478" w:rsidP="00CF3478">
      <w:pPr>
        <w:jc w:val="both"/>
        <w:rPr>
          <w:rFonts w:ascii="Arial" w:hAnsi="Arial" w:cs="Arial"/>
          <w:sz w:val="22"/>
          <w:szCs w:val="22"/>
        </w:rPr>
      </w:pPr>
    </w:p>
    <w:p w14:paraId="58CA9C25" w14:textId="5189A61B" w:rsidR="00CF3478" w:rsidRPr="00D9469F" w:rsidRDefault="008F1457" w:rsidP="008F1457">
      <w:pPr>
        <w:pStyle w:val="InviasNormal"/>
        <w:spacing w:before="0" w:after="0"/>
        <w:rPr>
          <w:rFonts w:ascii="Arial" w:hAnsi="Arial"/>
          <w:sz w:val="22"/>
          <w:szCs w:val="22"/>
        </w:rPr>
      </w:pPr>
      <w:r w:rsidRPr="00D9469F">
        <w:rPr>
          <w:rFonts w:ascii="Arial" w:hAnsi="Arial"/>
          <w:sz w:val="22"/>
          <w:szCs w:val="22"/>
        </w:rPr>
        <w:t>REPRESENTANTE LEGAL:</w:t>
      </w:r>
      <w:r w:rsidRPr="00D9469F">
        <w:rPr>
          <w:rFonts w:ascii="Arial" w:hAnsi="Arial"/>
          <w:sz w:val="22"/>
          <w:szCs w:val="22"/>
        </w:rPr>
        <w:tab/>
      </w:r>
      <w:r w:rsidR="00CF3478" w:rsidRPr="00D9469F">
        <w:rPr>
          <w:rFonts w:ascii="Arial" w:hAnsi="Arial"/>
          <w:sz w:val="22"/>
          <w:szCs w:val="22"/>
        </w:rPr>
        <w:t>___________________________________</w:t>
      </w:r>
    </w:p>
    <w:p w14:paraId="4822FF1A" w14:textId="77777777" w:rsidR="00CF3478" w:rsidRPr="00D9469F" w:rsidRDefault="00CF3478">
      <w:pPr>
        <w:spacing w:after="160" w:line="259" w:lineRule="auto"/>
        <w:rPr>
          <w:rFonts w:ascii="Arial" w:hAnsi="Arial" w:cs="Arial"/>
          <w:sz w:val="22"/>
          <w:szCs w:val="22"/>
          <w:lang w:eastAsia="es-ES"/>
        </w:rPr>
      </w:pPr>
      <w:r w:rsidRPr="00D9469F">
        <w:rPr>
          <w:rFonts w:ascii="Arial" w:hAnsi="Arial" w:cs="Arial"/>
          <w:sz w:val="22"/>
          <w:szCs w:val="22"/>
        </w:rPr>
        <w:br w:type="page"/>
      </w:r>
    </w:p>
    <w:p w14:paraId="3D7CE706" w14:textId="072848B2" w:rsidR="00422766" w:rsidRPr="00D9469F" w:rsidRDefault="00422766" w:rsidP="00422766">
      <w:pPr>
        <w:pStyle w:val="InviasNormal"/>
        <w:spacing w:before="0" w:after="0"/>
        <w:jc w:val="center"/>
        <w:rPr>
          <w:rFonts w:ascii="Arial" w:hAnsi="Arial"/>
          <w:b/>
          <w:sz w:val="22"/>
          <w:szCs w:val="22"/>
        </w:rPr>
      </w:pPr>
      <w:r w:rsidRPr="00D9469F">
        <w:rPr>
          <w:rFonts w:ascii="Arial" w:hAnsi="Arial"/>
          <w:b/>
          <w:sz w:val="22"/>
          <w:szCs w:val="22"/>
        </w:rPr>
        <w:lastRenderedPageBreak/>
        <w:t>ANEXO I</w:t>
      </w:r>
    </w:p>
    <w:p w14:paraId="7BB79AAE" w14:textId="77777777" w:rsidR="00422766" w:rsidRPr="00D9469F" w:rsidRDefault="00422766" w:rsidP="00422766">
      <w:pPr>
        <w:pStyle w:val="InviasNormal"/>
        <w:spacing w:before="0" w:after="0"/>
        <w:jc w:val="center"/>
        <w:rPr>
          <w:rFonts w:ascii="Arial" w:hAnsi="Arial"/>
          <w:b/>
          <w:sz w:val="22"/>
          <w:szCs w:val="22"/>
        </w:rPr>
      </w:pPr>
    </w:p>
    <w:p w14:paraId="4DB60CAE" w14:textId="77777777" w:rsidR="00422766" w:rsidRPr="00D9469F" w:rsidRDefault="00422766" w:rsidP="00422766">
      <w:pPr>
        <w:pStyle w:val="InviasNormal"/>
        <w:spacing w:before="0" w:after="0"/>
        <w:jc w:val="center"/>
        <w:rPr>
          <w:rFonts w:ascii="Arial" w:hAnsi="Arial"/>
          <w:b/>
          <w:sz w:val="22"/>
          <w:szCs w:val="22"/>
        </w:rPr>
      </w:pPr>
      <w:r w:rsidRPr="00D9469F">
        <w:rPr>
          <w:rFonts w:ascii="Arial" w:hAnsi="Arial"/>
          <w:b/>
          <w:sz w:val="22"/>
          <w:szCs w:val="22"/>
        </w:rPr>
        <w:t>MODELO CARTA DE ACEPTACIÓN DEL PRESUPUESTO</w:t>
      </w:r>
      <w:r w:rsidRPr="00D9469F">
        <w:rPr>
          <w:rFonts w:ascii="Arial" w:hAnsi="Arial"/>
          <w:sz w:val="22"/>
          <w:szCs w:val="22"/>
        </w:rPr>
        <w:t xml:space="preserve"> </w:t>
      </w:r>
      <w:r w:rsidRPr="00D9469F">
        <w:rPr>
          <w:rFonts w:ascii="Arial" w:hAnsi="Arial"/>
          <w:b/>
          <w:sz w:val="22"/>
          <w:szCs w:val="22"/>
        </w:rPr>
        <w:t>OFICIAL</w:t>
      </w:r>
    </w:p>
    <w:p w14:paraId="5C1158A2" w14:textId="77777777" w:rsidR="00422766" w:rsidRPr="00D9469F" w:rsidRDefault="00422766" w:rsidP="00422766">
      <w:pPr>
        <w:pStyle w:val="InviasNormal"/>
        <w:spacing w:before="0" w:after="0"/>
        <w:jc w:val="center"/>
        <w:rPr>
          <w:rFonts w:ascii="Arial" w:hAnsi="Arial"/>
          <w:b/>
          <w:sz w:val="22"/>
          <w:szCs w:val="22"/>
        </w:rPr>
      </w:pPr>
    </w:p>
    <w:p w14:paraId="20822E7F" w14:textId="77777777" w:rsidR="00422766" w:rsidRPr="00D9469F" w:rsidRDefault="00422766" w:rsidP="00422766">
      <w:pPr>
        <w:pStyle w:val="InviasNormal"/>
        <w:spacing w:before="0" w:after="0"/>
        <w:rPr>
          <w:rFonts w:ascii="Arial" w:hAnsi="Arial"/>
          <w:sz w:val="22"/>
          <w:szCs w:val="22"/>
        </w:rPr>
      </w:pPr>
      <w:r w:rsidRPr="00D9469F">
        <w:rPr>
          <w:rFonts w:ascii="Arial" w:hAnsi="Arial"/>
          <w:sz w:val="22"/>
          <w:szCs w:val="22"/>
        </w:rPr>
        <w:t>Señores</w:t>
      </w:r>
    </w:p>
    <w:p w14:paraId="3D3E8A57" w14:textId="77777777" w:rsidR="00422766" w:rsidRPr="00D9469F" w:rsidRDefault="00422766" w:rsidP="00422766">
      <w:pPr>
        <w:pStyle w:val="InviasNormal"/>
        <w:spacing w:before="0" w:after="0"/>
        <w:rPr>
          <w:rFonts w:ascii="Arial" w:hAnsi="Arial"/>
          <w:sz w:val="22"/>
          <w:szCs w:val="22"/>
        </w:rPr>
      </w:pPr>
      <w:r w:rsidRPr="00D9469F">
        <w:rPr>
          <w:rFonts w:ascii="Arial" w:hAnsi="Arial"/>
          <w:sz w:val="22"/>
          <w:szCs w:val="22"/>
        </w:rPr>
        <w:t>UNIVERSIDAD DEL CAUCA</w:t>
      </w:r>
    </w:p>
    <w:p w14:paraId="234DFB08" w14:textId="77777777" w:rsidR="00422766" w:rsidRPr="00D9469F" w:rsidRDefault="00422766" w:rsidP="00422766">
      <w:pPr>
        <w:rPr>
          <w:rFonts w:ascii="Arial" w:hAnsi="Arial" w:cs="Arial"/>
          <w:sz w:val="22"/>
          <w:szCs w:val="22"/>
        </w:rPr>
      </w:pPr>
      <w:r w:rsidRPr="00D9469F">
        <w:rPr>
          <w:rFonts w:ascii="Arial" w:hAnsi="Arial" w:cs="Arial"/>
          <w:sz w:val="22"/>
          <w:szCs w:val="22"/>
        </w:rPr>
        <w:t>Popayán - Cauca</w:t>
      </w:r>
    </w:p>
    <w:p w14:paraId="01A42A11" w14:textId="77777777" w:rsidR="00422766" w:rsidRPr="00D9469F" w:rsidRDefault="00422766" w:rsidP="00422766">
      <w:pPr>
        <w:pStyle w:val="InviasNormal"/>
        <w:spacing w:before="0" w:after="0"/>
        <w:rPr>
          <w:rFonts w:ascii="Arial" w:hAnsi="Arial"/>
          <w:sz w:val="22"/>
          <w:szCs w:val="22"/>
          <w:lang w:val="es-ES"/>
        </w:rPr>
      </w:pPr>
    </w:p>
    <w:p w14:paraId="11EE7E95" w14:textId="2A27A928" w:rsidR="00422766" w:rsidRPr="00D9469F" w:rsidRDefault="00422766" w:rsidP="00422766">
      <w:pPr>
        <w:pStyle w:val="InviasNormal"/>
        <w:spacing w:before="0" w:after="0"/>
        <w:rPr>
          <w:rFonts w:ascii="Arial" w:hAnsi="Arial"/>
          <w:sz w:val="22"/>
          <w:szCs w:val="22"/>
        </w:rPr>
      </w:pPr>
      <w:r w:rsidRPr="00D9469F">
        <w:rPr>
          <w:rFonts w:ascii="Arial" w:hAnsi="Arial"/>
          <w:sz w:val="22"/>
          <w:szCs w:val="22"/>
        </w:rPr>
        <w:t>REFERENCIA:</w:t>
      </w:r>
      <w:r w:rsidRPr="00D9469F">
        <w:rPr>
          <w:rFonts w:ascii="Arial" w:hAnsi="Arial"/>
          <w:sz w:val="22"/>
          <w:szCs w:val="22"/>
        </w:rPr>
        <w:tab/>
        <w:t>Convocatori</w:t>
      </w:r>
      <w:r w:rsidR="00D327C4" w:rsidRPr="00D9469F">
        <w:rPr>
          <w:rFonts w:ascii="Arial" w:hAnsi="Arial"/>
          <w:sz w:val="22"/>
          <w:szCs w:val="22"/>
        </w:rPr>
        <w:t>a Pública No. __________ de 2022</w:t>
      </w:r>
    </w:p>
    <w:p w14:paraId="057ADAA6" w14:textId="77777777" w:rsidR="00422766" w:rsidRPr="00D9469F" w:rsidRDefault="00422766" w:rsidP="00422766">
      <w:pPr>
        <w:pStyle w:val="InviasNormal"/>
        <w:spacing w:before="0" w:after="0"/>
        <w:rPr>
          <w:rFonts w:ascii="Arial" w:hAnsi="Arial"/>
          <w:sz w:val="22"/>
          <w:szCs w:val="22"/>
        </w:rPr>
      </w:pPr>
    </w:p>
    <w:p w14:paraId="5522B9FA" w14:textId="77777777" w:rsidR="00422766" w:rsidRPr="00D9469F" w:rsidRDefault="00422766" w:rsidP="00422766">
      <w:pPr>
        <w:pStyle w:val="InviasNormal"/>
        <w:spacing w:before="0" w:after="0"/>
        <w:rPr>
          <w:rFonts w:ascii="Arial" w:hAnsi="Arial"/>
          <w:sz w:val="22"/>
          <w:szCs w:val="22"/>
        </w:rPr>
      </w:pPr>
      <w:r w:rsidRPr="00D9469F">
        <w:rPr>
          <w:rFonts w:ascii="Arial" w:hAnsi="Arial"/>
          <w:sz w:val="22"/>
          <w:szCs w:val="22"/>
        </w:rPr>
        <w:t xml:space="preserve">Fecha: </w:t>
      </w:r>
    </w:p>
    <w:p w14:paraId="30459FB3" w14:textId="77777777" w:rsidR="00422766" w:rsidRPr="00D9469F" w:rsidRDefault="00422766" w:rsidP="00422766">
      <w:pPr>
        <w:pStyle w:val="InviasNormal"/>
        <w:spacing w:before="0" w:after="0"/>
        <w:rPr>
          <w:rFonts w:ascii="Arial" w:hAnsi="Arial"/>
          <w:sz w:val="22"/>
          <w:szCs w:val="22"/>
        </w:rPr>
      </w:pPr>
    </w:p>
    <w:p w14:paraId="1F79F363" w14:textId="74FEF377" w:rsidR="00422766" w:rsidRPr="00D9469F" w:rsidRDefault="00422766" w:rsidP="00A63FC3">
      <w:pPr>
        <w:jc w:val="both"/>
        <w:rPr>
          <w:rFonts w:ascii="Arial" w:hAnsi="Arial"/>
          <w:sz w:val="22"/>
          <w:szCs w:val="22"/>
        </w:rPr>
      </w:pPr>
      <w:r w:rsidRPr="00D9469F">
        <w:rPr>
          <w:rFonts w:ascii="Arial" w:hAnsi="Arial" w:cs="Arial"/>
          <w:sz w:val="22"/>
          <w:szCs w:val="22"/>
        </w:rPr>
        <w:t xml:space="preserve">Por medio de la presente, manifiesto que acepto la descripción y unidad de medida de todos y cada uno de los ítems relacionados en el presupuesto oficial del presente proceso de selección, con el fin de cumplir el objeto del contrato </w:t>
      </w:r>
      <w:r w:rsidR="00A63FC3" w:rsidRPr="007635C2">
        <w:rPr>
          <w:rFonts w:ascii="Arial" w:hAnsi="Arial" w:cs="Arial"/>
          <w:sz w:val="22"/>
          <w:szCs w:val="22"/>
          <w:lang w:val="es-ES" w:eastAsia="es-ES"/>
        </w:rPr>
        <w:t xml:space="preserve">COMPRA </w:t>
      </w:r>
      <w:r w:rsidR="00A63FC3" w:rsidRPr="007635C2">
        <w:rPr>
          <w:rFonts w:ascii="Arial" w:hAnsi="Arial" w:cs="Arial"/>
          <w:lang w:val="es-ES" w:eastAsia="es-ES"/>
        </w:rPr>
        <w:t>UN (1) TERMOCICLADOR EN TIEMPO REAL CON 4 CANALES ACOPLADOS Y LED BLANCO, PARA VOLUMENES PROGRAMABLES DE 1-200 UL; FUENTE DE EXCITACIÓN SISTEMA OPTIFLEX TM CON LUZ LED BLANCA FILTROS / COLORES 4 FILTROS DE EXCITACIÓN (450–600 NM) 4 FILTROS DE EMISIÓN (500–640 NM)</w:t>
      </w:r>
      <w:r w:rsidR="00A63FC3">
        <w:rPr>
          <w:rFonts w:ascii="Arial" w:hAnsi="Arial" w:cs="Arial"/>
          <w:lang w:val="es-ES" w:eastAsia="es-ES"/>
        </w:rPr>
        <w:t xml:space="preserve">, UN (1) </w:t>
      </w:r>
      <w:r w:rsidR="00A63FC3" w:rsidRPr="00DB4D91">
        <w:rPr>
          <w:rFonts w:ascii="Arial" w:hAnsi="Arial" w:cs="Arial"/>
          <w:lang w:val="es-ES" w:eastAsia="es-ES"/>
        </w:rPr>
        <w:t>ESTEREOSCOPIO TRIOCULAR DE LUZ LED, CON RANGO DE MAGNIFICACIÓN DE 0.75X - 50X</w:t>
      </w:r>
      <w:r w:rsidR="00A63FC3">
        <w:rPr>
          <w:rFonts w:ascii="Arial" w:hAnsi="Arial" w:cs="Arial"/>
          <w:lang w:val="es-ES" w:eastAsia="es-ES"/>
        </w:rPr>
        <w:t xml:space="preserve"> Y TRES (3) </w:t>
      </w:r>
      <w:r w:rsidR="00A63FC3" w:rsidRPr="00DB4D91">
        <w:rPr>
          <w:rFonts w:ascii="Arial" w:hAnsi="Arial" w:cs="Arial"/>
          <w:lang w:val="es-ES" w:eastAsia="es-ES"/>
        </w:rPr>
        <w:t>MIC</w:t>
      </w:r>
      <w:r w:rsidR="00A63FC3">
        <w:rPr>
          <w:rFonts w:ascii="Arial" w:hAnsi="Arial" w:cs="Arial"/>
          <w:lang w:val="es-ES" w:eastAsia="es-ES"/>
        </w:rPr>
        <w:t>R</w:t>
      </w:r>
      <w:r w:rsidR="00A63FC3" w:rsidRPr="00DB4D91">
        <w:rPr>
          <w:rFonts w:ascii="Arial" w:hAnsi="Arial" w:cs="Arial"/>
          <w:lang w:val="es-ES" w:eastAsia="es-ES"/>
        </w:rPr>
        <w:t>OSCOPIO</w:t>
      </w:r>
      <w:r w:rsidR="00A63FC3">
        <w:rPr>
          <w:rFonts w:ascii="Arial" w:hAnsi="Arial" w:cs="Arial"/>
          <w:lang w:val="es-ES" w:eastAsia="es-ES"/>
        </w:rPr>
        <w:t>S</w:t>
      </w:r>
      <w:r w:rsidR="00A63FC3" w:rsidRPr="00DB4D91">
        <w:rPr>
          <w:rFonts w:ascii="Arial" w:hAnsi="Arial" w:cs="Arial"/>
          <w:lang w:val="es-ES" w:eastAsia="es-ES"/>
        </w:rPr>
        <w:t xml:space="preserve"> TRIOCULAR DE LUZ LED, CON OBJETIVOS  4X, 10X, 40X, Y 100X.</w:t>
      </w:r>
      <w:r w:rsidR="00A63FC3">
        <w:rPr>
          <w:rFonts w:ascii="Arial" w:hAnsi="Arial" w:cs="Arial"/>
          <w:sz w:val="22"/>
          <w:szCs w:val="22"/>
          <w:lang w:val="es-ES" w:eastAsia="es-ES"/>
        </w:rPr>
        <w:t>, CON DESTINO AL PROYECTO ID 5726</w:t>
      </w:r>
    </w:p>
    <w:p w14:paraId="247ACD5F" w14:textId="77777777" w:rsidR="00422766" w:rsidRPr="00D9469F" w:rsidRDefault="00422766" w:rsidP="00422766">
      <w:pPr>
        <w:pStyle w:val="InviasNormal"/>
        <w:spacing w:before="0" w:after="0"/>
        <w:rPr>
          <w:rFonts w:ascii="Arial" w:hAnsi="Arial"/>
          <w:sz w:val="22"/>
          <w:szCs w:val="22"/>
        </w:rPr>
      </w:pPr>
      <w:r w:rsidRPr="00D9469F">
        <w:rPr>
          <w:rFonts w:ascii="Arial" w:hAnsi="Arial"/>
          <w:sz w:val="22"/>
          <w:szCs w:val="22"/>
        </w:rPr>
        <w:t xml:space="preserve">Cordialmente, </w:t>
      </w:r>
    </w:p>
    <w:p w14:paraId="16257607" w14:textId="77777777" w:rsidR="00422766" w:rsidRPr="00D9469F" w:rsidRDefault="00422766" w:rsidP="00422766">
      <w:pPr>
        <w:pStyle w:val="InviasNormal"/>
        <w:spacing w:before="0" w:after="0"/>
        <w:rPr>
          <w:rFonts w:ascii="Arial" w:hAnsi="Arial"/>
          <w:sz w:val="22"/>
          <w:szCs w:val="22"/>
        </w:rPr>
      </w:pPr>
    </w:p>
    <w:p w14:paraId="362DAD15" w14:textId="77777777" w:rsidR="00422766" w:rsidRPr="00D9469F" w:rsidRDefault="00422766" w:rsidP="00422766">
      <w:pPr>
        <w:pStyle w:val="InviasNormal"/>
        <w:spacing w:before="0" w:after="0"/>
        <w:rPr>
          <w:rFonts w:ascii="Arial" w:hAnsi="Arial"/>
          <w:sz w:val="22"/>
          <w:szCs w:val="22"/>
        </w:rPr>
      </w:pPr>
    </w:p>
    <w:p w14:paraId="1155BD7F" w14:textId="77777777" w:rsidR="00422766" w:rsidRPr="00D9469F" w:rsidRDefault="00422766" w:rsidP="00422766">
      <w:pPr>
        <w:pStyle w:val="InviasNormal"/>
        <w:spacing w:before="0" w:after="0"/>
        <w:rPr>
          <w:rFonts w:ascii="Arial" w:hAnsi="Arial"/>
          <w:sz w:val="22"/>
          <w:szCs w:val="22"/>
        </w:rPr>
      </w:pPr>
    </w:p>
    <w:p w14:paraId="215373D3" w14:textId="77777777" w:rsidR="00422766" w:rsidRPr="00D9469F" w:rsidRDefault="00422766" w:rsidP="00422766">
      <w:pPr>
        <w:pStyle w:val="InviasNormal"/>
        <w:spacing w:before="0" w:after="0"/>
        <w:rPr>
          <w:rFonts w:ascii="Arial" w:hAnsi="Arial"/>
          <w:sz w:val="22"/>
          <w:szCs w:val="22"/>
        </w:rPr>
      </w:pPr>
    </w:p>
    <w:p w14:paraId="198F3275" w14:textId="77777777" w:rsidR="00422766" w:rsidRPr="00D9469F" w:rsidRDefault="00422766" w:rsidP="00422766">
      <w:pPr>
        <w:pStyle w:val="InviasNormal"/>
        <w:spacing w:before="0" w:after="0"/>
        <w:rPr>
          <w:rFonts w:ascii="Arial" w:hAnsi="Arial"/>
          <w:sz w:val="22"/>
          <w:szCs w:val="22"/>
        </w:rPr>
      </w:pPr>
    </w:p>
    <w:p w14:paraId="258F6CF3" w14:textId="77777777" w:rsidR="00422766" w:rsidRPr="00D9469F" w:rsidRDefault="00422766" w:rsidP="00422766">
      <w:pPr>
        <w:pStyle w:val="InviasNormal"/>
        <w:spacing w:before="0" w:after="0"/>
        <w:rPr>
          <w:rFonts w:ascii="Arial" w:hAnsi="Arial"/>
          <w:sz w:val="22"/>
          <w:szCs w:val="22"/>
        </w:rPr>
      </w:pPr>
      <w:r w:rsidRPr="00D9469F">
        <w:rPr>
          <w:rFonts w:ascii="Arial" w:hAnsi="Arial"/>
          <w:sz w:val="22"/>
          <w:szCs w:val="22"/>
        </w:rPr>
        <w:t>______________________________________________</w:t>
      </w:r>
    </w:p>
    <w:p w14:paraId="0A5373D5" w14:textId="77777777" w:rsidR="00422766" w:rsidRPr="00D9469F" w:rsidRDefault="00422766" w:rsidP="00422766">
      <w:pPr>
        <w:pStyle w:val="InviasNormal"/>
        <w:spacing w:before="0" w:after="0"/>
        <w:rPr>
          <w:rFonts w:ascii="Arial" w:hAnsi="Arial"/>
          <w:sz w:val="22"/>
          <w:szCs w:val="22"/>
        </w:rPr>
      </w:pPr>
      <w:r w:rsidRPr="00D9469F">
        <w:rPr>
          <w:rFonts w:ascii="Arial" w:hAnsi="Arial"/>
          <w:sz w:val="22"/>
          <w:szCs w:val="22"/>
        </w:rPr>
        <w:t>Nombre y Firma del proponente (s) o de su Representante Legal</w:t>
      </w:r>
    </w:p>
    <w:p w14:paraId="3E8F65C8" w14:textId="77777777" w:rsidR="00422766" w:rsidRPr="00D9469F" w:rsidRDefault="00422766" w:rsidP="00422766">
      <w:pPr>
        <w:pStyle w:val="InviasNormal"/>
        <w:spacing w:before="0" w:after="0"/>
        <w:rPr>
          <w:rFonts w:ascii="Arial" w:hAnsi="Arial"/>
          <w:sz w:val="22"/>
          <w:szCs w:val="22"/>
        </w:rPr>
      </w:pPr>
      <w:r w:rsidRPr="00D9469F">
        <w:rPr>
          <w:rFonts w:ascii="Arial" w:hAnsi="Arial"/>
          <w:sz w:val="22"/>
          <w:szCs w:val="22"/>
        </w:rPr>
        <w:t xml:space="preserve">C.C. No. </w:t>
      </w:r>
    </w:p>
    <w:p w14:paraId="1E40745D" w14:textId="77777777" w:rsidR="00422766" w:rsidRPr="00D9469F" w:rsidRDefault="00422766" w:rsidP="00422766">
      <w:pPr>
        <w:spacing w:after="160" w:line="259" w:lineRule="auto"/>
        <w:rPr>
          <w:rFonts w:ascii="Arial" w:hAnsi="Arial" w:cs="Arial"/>
          <w:sz w:val="22"/>
          <w:szCs w:val="22"/>
          <w:lang w:eastAsia="es-ES"/>
        </w:rPr>
      </w:pPr>
      <w:r w:rsidRPr="00D9469F">
        <w:rPr>
          <w:rFonts w:ascii="Arial" w:hAnsi="Arial" w:cs="Arial"/>
          <w:sz w:val="22"/>
          <w:szCs w:val="22"/>
        </w:rPr>
        <w:br w:type="page"/>
      </w:r>
    </w:p>
    <w:p w14:paraId="29BCCAEF" w14:textId="77777777" w:rsidR="00422766" w:rsidRPr="00D9469F" w:rsidRDefault="00422766" w:rsidP="00422766">
      <w:pPr>
        <w:pStyle w:val="Sinespaciado"/>
        <w:jc w:val="center"/>
        <w:rPr>
          <w:rFonts w:ascii="Arial" w:eastAsia="Calibri" w:hAnsi="Arial" w:cs="Arial"/>
          <w:b/>
        </w:rPr>
      </w:pPr>
      <w:r w:rsidRPr="00D9469F">
        <w:rPr>
          <w:rFonts w:ascii="Arial" w:eastAsia="Calibri" w:hAnsi="Arial" w:cs="Arial"/>
          <w:b/>
        </w:rPr>
        <w:lastRenderedPageBreak/>
        <w:t>ANEXO J</w:t>
      </w:r>
    </w:p>
    <w:p w14:paraId="4AC200AD" w14:textId="77777777" w:rsidR="00422766" w:rsidRPr="00D9469F" w:rsidRDefault="00422766" w:rsidP="00422766">
      <w:pPr>
        <w:pStyle w:val="Sinespaciado"/>
        <w:jc w:val="center"/>
        <w:rPr>
          <w:rFonts w:ascii="Arial" w:hAnsi="Arial" w:cs="Arial"/>
          <w:b/>
        </w:rPr>
      </w:pPr>
      <w:r w:rsidRPr="00D9469F">
        <w:rPr>
          <w:rFonts w:ascii="Arial" w:hAnsi="Arial" w:cs="Arial"/>
          <w:b/>
        </w:rPr>
        <w:t>CARTA DE COMPROMISO DE TRANSPARENCIA</w:t>
      </w:r>
    </w:p>
    <w:p w14:paraId="0FA0BC20" w14:textId="27E12DCB" w:rsidR="00422766" w:rsidRPr="00D9469F" w:rsidRDefault="00422766" w:rsidP="00422766">
      <w:pPr>
        <w:pStyle w:val="Sinespaciado"/>
        <w:jc w:val="center"/>
        <w:rPr>
          <w:rFonts w:ascii="Arial" w:hAnsi="Arial" w:cs="Arial"/>
          <w:b/>
        </w:rPr>
      </w:pPr>
      <w:r w:rsidRPr="00D9469F">
        <w:rPr>
          <w:rFonts w:ascii="Arial" w:hAnsi="Arial" w:cs="Arial"/>
          <w:b/>
        </w:rPr>
        <w:t>CONV</w:t>
      </w:r>
      <w:r w:rsidR="00D327C4" w:rsidRPr="00D9469F">
        <w:rPr>
          <w:rFonts w:ascii="Arial" w:hAnsi="Arial" w:cs="Arial"/>
          <w:b/>
        </w:rPr>
        <w:t>OCATORIA PÚBLICA No. ___ DE 2022</w:t>
      </w:r>
    </w:p>
    <w:p w14:paraId="245DD1D9" w14:textId="77777777" w:rsidR="00422766" w:rsidRPr="00D9469F" w:rsidRDefault="00422766" w:rsidP="00422766">
      <w:pPr>
        <w:pStyle w:val="Sinespaciado"/>
        <w:jc w:val="both"/>
        <w:rPr>
          <w:rFonts w:ascii="Arial" w:hAnsi="Arial" w:cs="Arial"/>
        </w:rPr>
      </w:pPr>
    </w:p>
    <w:p w14:paraId="3E482A7A" w14:textId="77777777" w:rsidR="00422766" w:rsidRPr="00D9469F" w:rsidRDefault="00422766" w:rsidP="00422766">
      <w:pPr>
        <w:pStyle w:val="Sinespaciado"/>
        <w:jc w:val="both"/>
        <w:rPr>
          <w:rFonts w:ascii="Arial" w:hAnsi="Arial" w:cs="Arial"/>
        </w:rPr>
      </w:pPr>
      <w:r w:rsidRPr="00D9469F">
        <w:rPr>
          <w:rFonts w:ascii="Arial" w:hAnsi="Arial" w:cs="Arial"/>
        </w:rPr>
        <w:t>[Fecha]</w:t>
      </w:r>
    </w:p>
    <w:p w14:paraId="71927072" w14:textId="77777777" w:rsidR="00422766" w:rsidRPr="00D9469F" w:rsidRDefault="00422766" w:rsidP="00422766">
      <w:pPr>
        <w:pStyle w:val="Sinespaciado"/>
        <w:jc w:val="both"/>
        <w:rPr>
          <w:rFonts w:ascii="Arial" w:hAnsi="Arial" w:cs="Arial"/>
        </w:rPr>
      </w:pPr>
    </w:p>
    <w:p w14:paraId="19F0B55C" w14:textId="77777777" w:rsidR="00422766" w:rsidRPr="00D9469F" w:rsidRDefault="00422766" w:rsidP="00422766">
      <w:pPr>
        <w:pStyle w:val="Sinespaciado"/>
        <w:jc w:val="both"/>
        <w:rPr>
          <w:rFonts w:ascii="Arial" w:hAnsi="Arial" w:cs="Arial"/>
        </w:rPr>
      </w:pPr>
      <w:r w:rsidRPr="00D9469F">
        <w:rPr>
          <w:rFonts w:ascii="Arial" w:hAnsi="Arial" w:cs="Arial"/>
        </w:rPr>
        <w:t>Señores</w:t>
      </w:r>
    </w:p>
    <w:p w14:paraId="426A4C49" w14:textId="77777777" w:rsidR="00422766" w:rsidRPr="00D9469F" w:rsidRDefault="00422766" w:rsidP="00422766">
      <w:pPr>
        <w:pStyle w:val="Sinespaciado"/>
        <w:jc w:val="both"/>
        <w:rPr>
          <w:rFonts w:ascii="Arial" w:hAnsi="Arial" w:cs="Arial"/>
        </w:rPr>
      </w:pPr>
      <w:r w:rsidRPr="00D9469F">
        <w:rPr>
          <w:rFonts w:ascii="Arial" w:hAnsi="Arial" w:cs="Arial"/>
        </w:rPr>
        <w:t>UNIVERSIDAD DEL CAUCA</w:t>
      </w:r>
    </w:p>
    <w:p w14:paraId="02FD5966" w14:textId="77777777" w:rsidR="00422766" w:rsidRPr="00D9469F" w:rsidRDefault="00422766" w:rsidP="00422766">
      <w:pPr>
        <w:pStyle w:val="Sinespaciado"/>
        <w:jc w:val="both"/>
        <w:rPr>
          <w:rFonts w:ascii="Arial" w:eastAsia="Calibri" w:hAnsi="Arial" w:cs="Arial"/>
        </w:rPr>
      </w:pPr>
      <w:r w:rsidRPr="00D9469F">
        <w:rPr>
          <w:rFonts w:ascii="Arial" w:eastAsia="Calibri" w:hAnsi="Arial" w:cs="Arial"/>
        </w:rPr>
        <w:t>Popayán - Cauca</w:t>
      </w:r>
    </w:p>
    <w:p w14:paraId="4C5B5F77" w14:textId="77777777" w:rsidR="00422766" w:rsidRPr="00D9469F" w:rsidRDefault="00422766" w:rsidP="00422766">
      <w:pPr>
        <w:pStyle w:val="Sinespaciado"/>
        <w:jc w:val="both"/>
        <w:rPr>
          <w:rFonts w:ascii="Arial" w:hAnsi="Arial" w:cs="Arial"/>
          <w:lang w:val="es-ES"/>
        </w:rPr>
      </w:pPr>
    </w:p>
    <w:p w14:paraId="686A4806" w14:textId="77777777" w:rsidR="00422766" w:rsidRPr="00D9469F" w:rsidRDefault="00422766" w:rsidP="00422766">
      <w:pPr>
        <w:pStyle w:val="Sinespaciado"/>
        <w:jc w:val="both"/>
        <w:rPr>
          <w:rFonts w:ascii="Arial" w:hAnsi="Arial" w:cs="Arial"/>
        </w:rPr>
      </w:pPr>
      <w:proofErr w:type="spellStart"/>
      <w:r w:rsidRPr="00D9469F">
        <w:rPr>
          <w:rFonts w:ascii="Arial" w:hAnsi="Arial" w:cs="Arial"/>
        </w:rPr>
        <w:t>Ref</w:t>
      </w:r>
      <w:proofErr w:type="spellEnd"/>
      <w:r w:rsidRPr="00D9469F">
        <w:rPr>
          <w:rFonts w:ascii="Arial" w:hAnsi="Arial" w:cs="Arial"/>
        </w:rPr>
        <w:t>: COMPROMISO DE TRANSPARENCIA</w:t>
      </w:r>
    </w:p>
    <w:p w14:paraId="5059FF52" w14:textId="77777777" w:rsidR="00422766" w:rsidRPr="00D9469F" w:rsidRDefault="00422766" w:rsidP="00422766">
      <w:pPr>
        <w:pStyle w:val="Sinespaciado"/>
        <w:jc w:val="both"/>
        <w:rPr>
          <w:rFonts w:ascii="Arial" w:hAnsi="Arial" w:cs="Arial"/>
        </w:rPr>
      </w:pPr>
    </w:p>
    <w:p w14:paraId="27A4D145" w14:textId="77777777" w:rsidR="00422766" w:rsidRPr="00D9469F" w:rsidRDefault="00422766" w:rsidP="00422766">
      <w:pPr>
        <w:pStyle w:val="Sinespaciado"/>
        <w:jc w:val="both"/>
        <w:rPr>
          <w:rFonts w:ascii="Arial" w:hAnsi="Arial" w:cs="Arial"/>
        </w:rPr>
      </w:pPr>
      <w:r w:rsidRPr="00D9469F">
        <w:rPr>
          <w:rFonts w:ascii="Arial" w:hAnsi="Arial" w:cs="Arial"/>
        </w:rPr>
        <w:t>Respetados Señores:</w:t>
      </w:r>
    </w:p>
    <w:p w14:paraId="78FD0DCB" w14:textId="77777777" w:rsidR="00422766" w:rsidRPr="00D9469F" w:rsidRDefault="00422766" w:rsidP="00422766">
      <w:pPr>
        <w:pStyle w:val="Sinespaciado"/>
        <w:jc w:val="both"/>
        <w:rPr>
          <w:rFonts w:ascii="Arial" w:hAnsi="Arial" w:cs="Arial"/>
        </w:rPr>
      </w:pPr>
    </w:p>
    <w:p w14:paraId="1F071AC3" w14:textId="77777777" w:rsidR="00422766" w:rsidRPr="00D9469F" w:rsidRDefault="00422766" w:rsidP="00422766">
      <w:pPr>
        <w:pStyle w:val="Sinespaciado"/>
        <w:jc w:val="both"/>
        <w:rPr>
          <w:rFonts w:ascii="Arial" w:hAnsi="Arial" w:cs="Arial"/>
        </w:rPr>
      </w:pPr>
      <w:r w:rsidRPr="00D9469F">
        <w:rPr>
          <w:rFonts w:ascii="Arial" w:hAnsi="Arial" w:cs="Arial"/>
        </w:rPr>
        <w:t xml:space="preserve">Por medio de este documento _______________________________________ (nombre o razón social del proponente) (en adelante el “Proponente”) suscribo el Compromiso de Transparencia con la UNIVERSIDAD DEL CAUCA en los siguientes términos. </w:t>
      </w:r>
    </w:p>
    <w:p w14:paraId="6E9A619C" w14:textId="77777777" w:rsidR="00422766" w:rsidRPr="00D9469F" w:rsidRDefault="00422766" w:rsidP="00422766">
      <w:pPr>
        <w:pStyle w:val="Sinespaciado"/>
        <w:jc w:val="both"/>
        <w:rPr>
          <w:rFonts w:ascii="Arial" w:hAnsi="Arial" w:cs="Arial"/>
        </w:rPr>
      </w:pPr>
    </w:p>
    <w:p w14:paraId="339F9569" w14:textId="77777777" w:rsidR="00422766" w:rsidRPr="00D9469F" w:rsidRDefault="00422766" w:rsidP="00366DA0">
      <w:pPr>
        <w:pStyle w:val="Sinespaciado"/>
        <w:numPr>
          <w:ilvl w:val="0"/>
          <w:numId w:val="13"/>
        </w:numPr>
        <w:jc w:val="both"/>
        <w:rPr>
          <w:rFonts w:ascii="Arial" w:hAnsi="Arial" w:cs="Arial"/>
        </w:rPr>
      </w:pPr>
      <w:r w:rsidRPr="00D9469F">
        <w:rPr>
          <w:rFonts w:ascii="Arial" w:hAnsi="Arial" w:cs="Arial"/>
          <w:lang w:val="es-ES"/>
        </w:rPr>
        <w:t>Cumplir estrictamente, en su letra y su espíritu la Ley Aplicable.</w:t>
      </w:r>
    </w:p>
    <w:p w14:paraId="0C339AD0" w14:textId="77777777" w:rsidR="00422766" w:rsidRPr="00D9469F" w:rsidRDefault="00422766" w:rsidP="00366DA0">
      <w:pPr>
        <w:pStyle w:val="Sinespaciado"/>
        <w:numPr>
          <w:ilvl w:val="0"/>
          <w:numId w:val="13"/>
        </w:numPr>
        <w:jc w:val="both"/>
        <w:rPr>
          <w:rFonts w:ascii="Arial" w:hAnsi="Arial" w:cs="Arial"/>
        </w:rPr>
      </w:pPr>
      <w:r w:rsidRPr="00D9469F">
        <w:rPr>
          <w:rFonts w:ascii="Arial" w:hAnsi="Arial" w:cs="Arial"/>
          <w:lang w:val="es-ES"/>
        </w:rPr>
        <w:t>Interpretar de buena fe las normas aplicables a los procesos de selección de manera que siempre produzcan los efectos buscados por las mismas.</w:t>
      </w:r>
    </w:p>
    <w:p w14:paraId="32C6E3D9" w14:textId="77777777" w:rsidR="00422766" w:rsidRPr="00D9469F" w:rsidRDefault="00422766" w:rsidP="00366DA0">
      <w:pPr>
        <w:pStyle w:val="Sinespaciado"/>
        <w:numPr>
          <w:ilvl w:val="0"/>
          <w:numId w:val="13"/>
        </w:numPr>
        <w:jc w:val="both"/>
        <w:rPr>
          <w:rFonts w:ascii="Arial" w:hAnsi="Arial" w:cs="Arial"/>
        </w:rPr>
      </w:pPr>
      <w:r w:rsidRPr="00D9469F">
        <w:rPr>
          <w:rFonts w:ascii="Arial" w:hAnsi="Arial" w:cs="Arial"/>
          <w:lang w:val="es-ES"/>
        </w:rPr>
        <w:t>No incurrir en faltas a la verdad en los documentos o requisitos exigidos en el proceso de selección</w:t>
      </w:r>
    </w:p>
    <w:p w14:paraId="131FBDD9" w14:textId="77777777" w:rsidR="00422766" w:rsidRPr="00D9469F" w:rsidRDefault="00422766" w:rsidP="00366DA0">
      <w:pPr>
        <w:pStyle w:val="Sinespaciado"/>
        <w:numPr>
          <w:ilvl w:val="0"/>
          <w:numId w:val="13"/>
        </w:numPr>
        <w:jc w:val="both"/>
        <w:rPr>
          <w:rFonts w:ascii="Arial" w:hAnsi="Arial" w:cs="Arial"/>
        </w:rPr>
      </w:pPr>
      <w:r w:rsidRPr="00D9469F">
        <w:rPr>
          <w:rFonts w:ascii="Arial" w:hAnsi="Arial" w:cs="Arial"/>
          <w:lang w:val="es-ES"/>
        </w:rPr>
        <w:t>Hacer un estudio completo del proyecto y de los documentos del proceso de selección, así como realizar estudios y análisis propios, bajo nuestra responsabilidad y con la debida diligencia, a fin de contar con los elementos de juicio e información económica, comercial, jurídica y técnica relevante y necesaria para tomar una decisión sustentada para presentar la propuesta. Lo anterior, con el propósito de que la misma sea seria y honesta, de tal manera que nos permita participar en el proceso de selección y en caso de resultar adjudicatario nos permita ejecutar todas las obligaciones contenidas en el contrato, así como asumir los riesgos a nuestro cargo asociados a la ejecución del mismo.</w:t>
      </w:r>
    </w:p>
    <w:p w14:paraId="43C2E248" w14:textId="77777777" w:rsidR="00422766" w:rsidRPr="00D9469F" w:rsidRDefault="00422766" w:rsidP="00366DA0">
      <w:pPr>
        <w:pStyle w:val="Sinespaciado"/>
        <w:numPr>
          <w:ilvl w:val="0"/>
          <w:numId w:val="13"/>
        </w:numPr>
        <w:jc w:val="both"/>
        <w:rPr>
          <w:rFonts w:ascii="Arial" w:hAnsi="Arial" w:cs="Arial"/>
        </w:rPr>
      </w:pPr>
      <w:r w:rsidRPr="00D9469F">
        <w:rPr>
          <w:rFonts w:ascii="Arial" w:hAnsi="Arial" w:cs="Arial"/>
          <w:lang w:val="es-ES"/>
        </w:rPr>
        <w:t>Declarar públicamente que conozco y acepto las condiciones establecidas en los documentos que soportan el proceso de selección, lo cual se hace a través de la presentación de la propuesta</w:t>
      </w:r>
    </w:p>
    <w:p w14:paraId="266FC3B1" w14:textId="77777777" w:rsidR="00422766" w:rsidRPr="00D9469F" w:rsidRDefault="00422766" w:rsidP="00366DA0">
      <w:pPr>
        <w:pStyle w:val="Sinespaciado"/>
        <w:numPr>
          <w:ilvl w:val="0"/>
          <w:numId w:val="13"/>
        </w:numPr>
        <w:jc w:val="both"/>
        <w:rPr>
          <w:rFonts w:ascii="Arial" w:hAnsi="Arial" w:cs="Arial"/>
        </w:rPr>
      </w:pPr>
      <w:r w:rsidRPr="00D9469F">
        <w:rPr>
          <w:rFonts w:ascii="Arial" w:hAnsi="Arial" w:cs="Arial"/>
        </w:rPr>
        <w:t>Me comprometo a apoyar la acción del Estado Colombiano y particularmente la Universidad del Cauca – para fortalecer la transparencia y responsabilidad de rendir cuentas y, en este contexto, asumo explícitamente los siguientes compromisos, sin perjuicio de mi obligación de cumplir con las leyes y normas de Colombia:</w:t>
      </w:r>
    </w:p>
    <w:p w14:paraId="28B3277B" w14:textId="77777777" w:rsidR="00422766" w:rsidRPr="00D9469F" w:rsidRDefault="00422766" w:rsidP="00366DA0">
      <w:pPr>
        <w:pStyle w:val="Sinespaciado"/>
        <w:numPr>
          <w:ilvl w:val="0"/>
          <w:numId w:val="13"/>
        </w:numPr>
        <w:jc w:val="both"/>
        <w:rPr>
          <w:rFonts w:ascii="Arial" w:hAnsi="Arial" w:cs="Arial"/>
        </w:rPr>
      </w:pPr>
      <w:r w:rsidRPr="00D9469F">
        <w:rPr>
          <w:rFonts w:ascii="Arial" w:hAnsi="Arial" w:cs="Arial"/>
        </w:rPr>
        <w:t xml:space="preserve">Me comprometo a no ofrecer ni dar sobornos, ni ninguna otra forma de halago a ningún funcionario público en relación con mi Propuesta, con el proceso de </w:t>
      </w:r>
      <w:r w:rsidRPr="00D9469F">
        <w:rPr>
          <w:rFonts w:ascii="Arial" w:hAnsi="Arial" w:cs="Arial"/>
          <w:lang w:val="es-ES"/>
        </w:rPr>
        <w:t>Licitación Pública</w:t>
      </w:r>
      <w:r w:rsidRPr="00D9469F">
        <w:rPr>
          <w:rFonts w:ascii="Arial" w:hAnsi="Arial" w:cs="Arial"/>
        </w:rPr>
        <w:t>, ni con la ejecución del Contrato que pueda celebrarse como resultado de la Propuesta.</w:t>
      </w:r>
    </w:p>
    <w:p w14:paraId="7BFE6CC7" w14:textId="48EEFC0C" w:rsidR="00422766" w:rsidRPr="00D9469F" w:rsidRDefault="00422766" w:rsidP="00366DA0">
      <w:pPr>
        <w:pStyle w:val="Sinespaciado"/>
        <w:numPr>
          <w:ilvl w:val="0"/>
          <w:numId w:val="13"/>
        </w:numPr>
        <w:jc w:val="both"/>
        <w:rPr>
          <w:rFonts w:ascii="Arial" w:hAnsi="Arial" w:cs="Arial"/>
        </w:rPr>
      </w:pPr>
      <w:r w:rsidRPr="00D9469F">
        <w:rPr>
          <w:rFonts w:ascii="Arial" w:hAnsi="Arial" w:cs="Arial"/>
        </w:rPr>
        <w:t xml:space="preserve">Me comprometo a no permitir que nadie, bien sea mi empleado o un agente comisionista independiente </w:t>
      </w:r>
      <w:r w:rsidR="00895DCE" w:rsidRPr="00D9469F">
        <w:rPr>
          <w:rFonts w:ascii="Arial" w:hAnsi="Arial" w:cs="Arial"/>
        </w:rPr>
        <w:t>lo haga</w:t>
      </w:r>
      <w:r w:rsidRPr="00D9469F">
        <w:rPr>
          <w:rFonts w:ascii="Arial" w:hAnsi="Arial" w:cs="Arial"/>
        </w:rPr>
        <w:t xml:space="preserve"> en mi nombre.</w:t>
      </w:r>
    </w:p>
    <w:p w14:paraId="6A9FF8FD" w14:textId="77777777" w:rsidR="00422766" w:rsidRPr="00D9469F" w:rsidRDefault="00422766" w:rsidP="00366DA0">
      <w:pPr>
        <w:pStyle w:val="Sinespaciado"/>
        <w:numPr>
          <w:ilvl w:val="0"/>
          <w:numId w:val="13"/>
        </w:numPr>
        <w:jc w:val="both"/>
        <w:rPr>
          <w:rFonts w:ascii="Arial" w:hAnsi="Arial" w:cs="Arial"/>
        </w:rPr>
      </w:pPr>
      <w:r w:rsidRPr="00D9469F">
        <w:rPr>
          <w:rFonts w:ascii="Arial" w:hAnsi="Arial" w:cs="Arial"/>
        </w:rPr>
        <w:t xml:space="preserve">Me comprometo a revelar de manera clara y en forma total en mi Propuesta, los nombres de todos los beneficiarios reales de los pagos efectuados en mi nombre, relacionados con cualquier concepto de la </w:t>
      </w:r>
      <w:r w:rsidRPr="00D9469F">
        <w:rPr>
          <w:rFonts w:ascii="Arial" w:hAnsi="Arial" w:cs="Arial"/>
          <w:lang w:val="es-ES"/>
        </w:rPr>
        <w:t>Licitación Pública</w:t>
      </w:r>
      <w:r w:rsidRPr="00D9469F">
        <w:rPr>
          <w:rFonts w:ascii="Arial" w:hAnsi="Arial" w:cs="Arial"/>
        </w:rPr>
        <w:t>, incluyendo tanto los pagos ordinarios ya realizados y por realizar, como los que se proponga hacer si mi Propuesta resulta favorecida, e incluyendo también los pagos de bonificaciones o sumas adicionales al salario ordinario que puedan hacerse a mis propios empleados o a empleados de otras empresas cualquiera que estas sean, independientemente de que tengan carácter público o privado.</w:t>
      </w:r>
    </w:p>
    <w:p w14:paraId="161FF4EE" w14:textId="2E152E80" w:rsidR="00422766" w:rsidRPr="00D9469F" w:rsidRDefault="00422766" w:rsidP="00366DA0">
      <w:pPr>
        <w:pStyle w:val="Sinespaciado"/>
        <w:numPr>
          <w:ilvl w:val="0"/>
          <w:numId w:val="13"/>
        </w:numPr>
        <w:jc w:val="both"/>
        <w:rPr>
          <w:rFonts w:ascii="Arial" w:hAnsi="Arial" w:cs="Arial"/>
        </w:rPr>
      </w:pPr>
      <w:r w:rsidRPr="00D9469F">
        <w:rPr>
          <w:rFonts w:ascii="Arial" w:hAnsi="Arial" w:cs="Arial"/>
        </w:rPr>
        <w:t xml:space="preserve">Me comprometo formalmente a impartir instrucciones a todos mis empleados y agentes y a cualquiera otros representantes, exigiéndoles el cumplimiento en todo momento de las leyes de la República de Colombia y, especialmente, de aquellas que regirán la </w:t>
      </w:r>
      <w:r w:rsidRPr="00D9469F">
        <w:rPr>
          <w:rFonts w:ascii="Arial" w:hAnsi="Arial" w:cs="Arial"/>
          <w:lang w:val="es-ES"/>
        </w:rPr>
        <w:t>Licitación Pública</w:t>
      </w:r>
      <w:r w:rsidRPr="00D9469F">
        <w:rPr>
          <w:rFonts w:ascii="Arial" w:hAnsi="Arial" w:cs="Arial"/>
        </w:rPr>
        <w:t xml:space="preserve"> que a efecto se convoque y la relación contractual que podría derivarse de ella, y les impondré la obligación de no ofrecer o pagar sobornos o cualquier halago a los funcionarios del UNIVERSIDAD DEL CAUCA ni a cualquier otro </w:t>
      </w:r>
      <w:r w:rsidRPr="00D9469F">
        <w:rPr>
          <w:rFonts w:ascii="Arial" w:hAnsi="Arial" w:cs="Arial"/>
        </w:rPr>
        <w:lastRenderedPageBreak/>
        <w:t xml:space="preserve">funcionario público que pueda </w:t>
      </w:r>
      <w:r w:rsidR="003246BD" w:rsidRPr="00D9469F">
        <w:rPr>
          <w:rFonts w:ascii="Arial" w:hAnsi="Arial" w:cs="Arial"/>
        </w:rPr>
        <w:t xml:space="preserve">influir en la Adjudicación, </w:t>
      </w:r>
      <w:r w:rsidRPr="00D9469F">
        <w:rPr>
          <w:rFonts w:ascii="Arial" w:hAnsi="Arial" w:cs="Arial"/>
        </w:rPr>
        <w:t>bien sea directa o indirectamente, ni a terceras personas que por su influencia sobre los funcionarios públicos, puedan influir sobre la Adjudicación, ni de ofrecer pagos o halagos a los funcionarios que durante el desarrollo del Contrato de que se suscribirá de ser Adjudicatario.</w:t>
      </w:r>
    </w:p>
    <w:p w14:paraId="6303FAF7" w14:textId="77777777" w:rsidR="00422766" w:rsidRPr="00D9469F" w:rsidRDefault="00422766" w:rsidP="00366DA0">
      <w:pPr>
        <w:pStyle w:val="Sinespaciado"/>
        <w:numPr>
          <w:ilvl w:val="0"/>
          <w:numId w:val="13"/>
        </w:numPr>
        <w:jc w:val="both"/>
        <w:rPr>
          <w:rFonts w:ascii="Arial" w:hAnsi="Arial" w:cs="Arial"/>
        </w:rPr>
      </w:pPr>
      <w:r w:rsidRPr="00D9469F">
        <w:rPr>
          <w:rFonts w:ascii="Arial" w:hAnsi="Arial" w:cs="Arial"/>
        </w:rPr>
        <w:t xml:space="preserve">Me comprometo formalmente a no efectuar acuerdos o realizar actos o conductas que tengan por objeto la colusión en la </w:t>
      </w:r>
      <w:r w:rsidRPr="00D9469F">
        <w:rPr>
          <w:rFonts w:ascii="Arial" w:hAnsi="Arial" w:cs="Arial"/>
          <w:lang w:val="es-ES"/>
        </w:rPr>
        <w:t>Licitación Pública</w:t>
      </w:r>
      <w:r w:rsidRPr="00D9469F">
        <w:rPr>
          <w:rFonts w:ascii="Arial" w:hAnsi="Arial" w:cs="Arial"/>
        </w:rPr>
        <w:t>, o como efecto la distribución de la adjudicación de contratos entre los cuales se encuentre el que es objeto del presente proceso o la fijación de los términos de la Propuesta.</w:t>
      </w:r>
    </w:p>
    <w:p w14:paraId="2ABFD1E3" w14:textId="77777777" w:rsidR="00422766" w:rsidRPr="00D9469F" w:rsidRDefault="00422766" w:rsidP="00366DA0">
      <w:pPr>
        <w:pStyle w:val="Sinespaciado"/>
        <w:numPr>
          <w:ilvl w:val="0"/>
          <w:numId w:val="13"/>
        </w:numPr>
        <w:jc w:val="both"/>
        <w:rPr>
          <w:rFonts w:ascii="Arial" w:hAnsi="Arial" w:cs="Arial"/>
        </w:rPr>
      </w:pPr>
      <w:r w:rsidRPr="00D9469F">
        <w:rPr>
          <w:rFonts w:ascii="Arial" w:hAnsi="Arial" w:cs="Arial"/>
          <w:lang w:val="es-ES"/>
        </w:rPr>
        <w:t xml:space="preserve">Abstenernos de hacer manifestaciones orales o escritas en contra de los demás precalificados y sus propuestas sin contar con evidencia, material probatorio o indicios sólidos, que razonablemente permitan considerar que existe un acto irregular, de competencia desleal o de corrupción por parte de ellos.  En caso de tener las pruebas, material probatorio o indicios, estos se dejarán a inmediata disposición del </w:t>
      </w:r>
      <w:r w:rsidRPr="00D9469F">
        <w:rPr>
          <w:rFonts w:ascii="Arial" w:hAnsi="Arial" w:cs="Arial"/>
        </w:rPr>
        <w:t>UNIVERSIDAD DEL CAUCA</w:t>
      </w:r>
      <w:r w:rsidRPr="00D9469F">
        <w:rPr>
          <w:rFonts w:ascii="Arial" w:hAnsi="Arial" w:cs="Arial"/>
          <w:lang w:val="es-ES"/>
        </w:rPr>
        <w:t xml:space="preserve"> para corroborar tales afirmaciones.</w:t>
      </w:r>
    </w:p>
    <w:p w14:paraId="1BE3CA7B" w14:textId="77777777" w:rsidR="00422766" w:rsidRPr="00D9469F" w:rsidRDefault="00422766" w:rsidP="00366DA0">
      <w:pPr>
        <w:pStyle w:val="Sinespaciado"/>
        <w:numPr>
          <w:ilvl w:val="0"/>
          <w:numId w:val="13"/>
        </w:numPr>
        <w:jc w:val="both"/>
        <w:rPr>
          <w:rFonts w:ascii="Arial" w:hAnsi="Arial" w:cs="Arial"/>
        </w:rPr>
      </w:pPr>
      <w:r w:rsidRPr="00D9469F">
        <w:rPr>
          <w:rFonts w:ascii="Arial" w:hAnsi="Arial" w:cs="Arial"/>
          <w:lang w:val="es-ES"/>
        </w:rPr>
        <w:t>No utilizar en la etapa de verificación y evaluación de las Propuestas, argumentos carentes de sustento probatorio para efectos de buscar la descalificación de competidores o la dilación del proceso de selección.</w:t>
      </w:r>
    </w:p>
    <w:p w14:paraId="0CDBA26F" w14:textId="6762E422" w:rsidR="00422766" w:rsidRPr="00D9469F" w:rsidRDefault="00422766" w:rsidP="00366DA0">
      <w:pPr>
        <w:pStyle w:val="Sinespaciado"/>
        <w:numPr>
          <w:ilvl w:val="0"/>
          <w:numId w:val="13"/>
        </w:numPr>
        <w:jc w:val="both"/>
        <w:rPr>
          <w:rFonts w:ascii="Arial" w:hAnsi="Arial" w:cs="Arial"/>
        </w:rPr>
      </w:pPr>
      <w:r w:rsidRPr="00D9469F">
        <w:rPr>
          <w:rFonts w:ascii="Arial" w:hAnsi="Arial" w:cs="Arial"/>
          <w:lang w:val="es-ES"/>
        </w:rPr>
        <w:t>En las audiencias guardar compostura, no levantar la voz y hacer uso de la palabra únicamente cuando sea concedida y por el tiempo que sea concedida; y acatar las decisiones de la Universidad del Cauca. En caso de desacuerdo, en los términos de la Ley Aplicable, interponer los recursos o acciones que se consideren pertinentes.</w:t>
      </w:r>
    </w:p>
    <w:p w14:paraId="60F33651" w14:textId="77777777" w:rsidR="00422766" w:rsidRPr="00D9469F" w:rsidRDefault="00422766" w:rsidP="00366DA0">
      <w:pPr>
        <w:pStyle w:val="Sinespaciado"/>
        <w:numPr>
          <w:ilvl w:val="0"/>
          <w:numId w:val="13"/>
        </w:numPr>
        <w:jc w:val="both"/>
        <w:rPr>
          <w:rFonts w:ascii="Arial" w:hAnsi="Arial" w:cs="Arial"/>
        </w:rPr>
      </w:pPr>
      <w:r w:rsidRPr="00D9469F">
        <w:rPr>
          <w:rFonts w:ascii="Arial" w:hAnsi="Arial" w:cs="Arial"/>
          <w:lang w:val="es-ES"/>
        </w:rPr>
        <w:t>En las audiencias, abstenernos de proferir juicios de valor contra personas naturales o jurídicas, ni referirnos a asuntos personales de otros precalificados.  Por lo tanto, en las audiencias solamente se debatirán asuntos relacionados con el proceso de selección</w:t>
      </w:r>
    </w:p>
    <w:p w14:paraId="6D77B1E4" w14:textId="77777777" w:rsidR="00422766" w:rsidRPr="00D9469F" w:rsidRDefault="00422766" w:rsidP="00422766">
      <w:pPr>
        <w:pStyle w:val="Sinespaciado"/>
        <w:jc w:val="both"/>
        <w:rPr>
          <w:rFonts w:ascii="Arial" w:hAnsi="Arial" w:cs="Arial"/>
        </w:rPr>
      </w:pPr>
    </w:p>
    <w:p w14:paraId="23F06A52" w14:textId="77777777" w:rsidR="00422766" w:rsidRPr="00D9469F" w:rsidRDefault="00422766" w:rsidP="00422766">
      <w:pPr>
        <w:pStyle w:val="Sinespaciado"/>
        <w:jc w:val="both"/>
        <w:rPr>
          <w:rFonts w:ascii="Arial" w:hAnsi="Arial" w:cs="Arial"/>
        </w:rPr>
      </w:pPr>
      <w:r w:rsidRPr="00D9469F">
        <w:rPr>
          <w:rFonts w:ascii="Arial" w:hAnsi="Arial" w:cs="Arial"/>
        </w:rPr>
        <w:t>El compromiso que según el presente documento contraigo, lo efectúo bajo la gravedad del juramento, el que se entiende prestado por la sola suscripción del presente Compromiso Anticorrupción.</w:t>
      </w:r>
    </w:p>
    <w:p w14:paraId="592B943E" w14:textId="77777777" w:rsidR="00422766" w:rsidRPr="00D9469F" w:rsidRDefault="00422766" w:rsidP="00422766">
      <w:pPr>
        <w:pStyle w:val="Sinespaciado"/>
        <w:jc w:val="both"/>
        <w:rPr>
          <w:rFonts w:ascii="Arial" w:hAnsi="Arial" w:cs="Arial"/>
        </w:rPr>
      </w:pPr>
    </w:p>
    <w:p w14:paraId="77E30129" w14:textId="0514624E" w:rsidR="00422766" w:rsidRPr="00D9469F" w:rsidRDefault="00422766" w:rsidP="00422766">
      <w:pPr>
        <w:pStyle w:val="Sinespaciado"/>
        <w:jc w:val="both"/>
        <w:rPr>
          <w:rFonts w:ascii="Arial" w:hAnsi="Arial" w:cs="Arial"/>
        </w:rPr>
      </w:pPr>
      <w:r w:rsidRPr="00D9469F">
        <w:rPr>
          <w:rFonts w:ascii="Arial" w:hAnsi="Arial" w:cs="Arial"/>
        </w:rPr>
        <w:t>Si se conociera mi incumplimiento, el de mis representantes o mis empleados o agentes, a los</w:t>
      </w:r>
      <w:r w:rsidR="00923278">
        <w:rPr>
          <w:rFonts w:ascii="Arial" w:hAnsi="Arial" w:cs="Arial"/>
        </w:rPr>
        <w:t xml:space="preserve"> compromisos antes enunciados, </w:t>
      </w:r>
      <w:r w:rsidRPr="00D9469F">
        <w:rPr>
          <w:rFonts w:ascii="Arial" w:hAnsi="Arial" w:cs="Arial"/>
        </w:rPr>
        <w:t>l</w:t>
      </w:r>
      <w:r w:rsidR="00923278">
        <w:rPr>
          <w:rFonts w:ascii="Arial" w:hAnsi="Arial" w:cs="Arial"/>
        </w:rPr>
        <w:t>a</w:t>
      </w:r>
      <w:r w:rsidRPr="00D9469F">
        <w:rPr>
          <w:rFonts w:ascii="Arial" w:hAnsi="Arial" w:cs="Arial"/>
        </w:rPr>
        <w:t xml:space="preserve"> UNIVERSIDAD DEL CAUCA pondrá en conocimiento de tal hecho ante la Fiscalía General de la Nación para su investigación en el evento en que el incumplimiento identificado constituya delito sancionado por la ley penal colombiana.</w:t>
      </w:r>
    </w:p>
    <w:p w14:paraId="5AB07EA6" w14:textId="77777777" w:rsidR="00422766" w:rsidRPr="00D9469F" w:rsidRDefault="00422766" w:rsidP="00422766">
      <w:pPr>
        <w:pStyle w:val="Sinespaciado"/>
        <w:jc w:val="both"/>
        <w:rPr>
          <w:rFonts w:ascii="Arial" w:hAnsi="Arial" w:cs="Arial"/>
        </w:rPr>
      </w:pPr>
    </w:p>
    <w:p w14:paraId="3FF790C7" w14:textId="77777777" w:rsidR="00422766" w:rsidRPr="00D9469F" w:rsidRDefault="00422766" w:rsidP="00422766">
      <w:pPr>
        <w:pStyle w:val="Sinespaciado"/>
        <w:jc w:val="both"/>
        <w:rPr>
          <w:rFonts w:ascii="Arial" w:hAnsi="Arial" w:cs="Arial"/>
        </w:rPr>
      </w:pPr>
    </w:p>
    <w:p w14:paraId="177A0068" w14:textId="77777777" w:rsidR="00422766" w:rsidRPr="00D9469F" w:rsidRDefault="00422766" w:rsidP="00422766">
      <w:pPr>
        <w:pStyle w:val="Sinespaciado"/>
        <w:jc w:val="both"/>
        <w:rPr>
          <w:rFonts w:ascii="Arial" w:hAnsi="Arial" w:cs="Arial"/>
        </w:rPr>
      </w:pPr>
      <w:r w:rsidRPr="00D9469F">
        <w:rPr>
          <w:rFonts w:ascii="Arial" w:hAnsi="Arial" w:cs="Arial"/>
        </w:rPr>
        <w:t>Nombre del proponente</w:t>
      </w:r>
      <w:r w:rsidRPr="00D9469F">
        <w:rPr>
          <w:rFonts w:ascii="Arial" w:hAnsi="Arial" w:cs="Arial"/>
        </w:rPr>
        <w:tab/>
      </w:r>
      <w:r w:rsidRPr="00D9469F">
        <w:rPr>
          <w:rFonts w:ascii="Arial" w:hAnsi="Arial" w:cs="Arial"/>
        </w:rPr>
        <w:tab/>
        <w:t>_______________________________________</w:t>
      </w:r>
    </w:p>
    <w:p w14:paraId="3E6E4EA7" w14:textId="77777777" w:rsidR="00422766" w:rsidRPr="00D9469F" w:rsidRDefault="00422766" w:rsidP="00422766">
      <w:pPr>
        <w:pStyle w:val="Sinespaciado"/>
        <w:jc w:val="both"/>
        <w:rPr>
          <w:rFonts w:ascii="Arial" w:hAnsi="Arial" w:cs="Arial"/>
        </w:rPr>
      </w:pPr>
      <w:r w:rsidRPr="00D9469F">
        <w:rPr>
          <w:rFonts w:ascii="Arial" w:hAnsi="Arial" w:cs="Arial"/>
        </w:rPr>
        <w:t>Nombre del Representante Legal</w:t>
      </w:r>
      <w:r w:rsidRPr="00D9469F">
        <w:rPr>
          <w:rFonts w:ascii="Arial" w:hAnsi="Arial" w:cs="Arial"/>
        </w:rPr>
        <w:tab/>
        <w:t>_______________________________________</w:t>
      </w:r>
    </w:p>
    <w:p w14:paraId="28CC3157" w14:textId="77777777" w:rsidR="00422766" w:rsidRPr="00D9469F" w:rsidRDefault="00422766" w:rsidP="00422766">
      <w:pPr>
        <w:pStyle w:val="Sinespaciado"/>
        <w:jc w:val="both"/>
        <w:rPr>
          <w:rFonts w:ascii="Arial" w:hAnsi="Arial" w:cs="Arial"/>
        </w:rPr>
      </w:pPr>
      <w:r w:rsidRPr="00D9469F">
        <w:rPr>
          <w:rFonts w:ascii="Arial" w:hAnsi="Arial" w:cs="Arial"/>
        </w:rPr>
        <w:t>C. C. No.</w:t>
      </w:r>
      <w:r w:rsidRPr="00D9469F">
        <w:rPr>
          <w:rFonts w:ascii="Arial" w:hAnsi="Arial" w:cs="Arial"/>
        </w:rPr>
        <w:tab/>
      </w:r>
      <w:r w:rsidRPr="00D9469F">
        <w:rPr>
          <w:rFonts w:ascii="Arial" w:hAnsi="Arial" w:cs="Arial"/>
        </w:rPr>
        <w:tab/>
      </w:r>
      <w:r w:rsidRPr="00D9469F">
        <w:rPr>
          <w:rFonts w:ascii="Arial" w:hAnsi="Arial" w:cs="Arial"/>
        </w:rPr>
        <w:tab/>
      </w:r>
      <w:r w:rsidRPr="00D9469F">
        <w:rPr>
          <w:rFonts w:ascii="Arial" w:hAnsi="Arial" w:cs="Arial"/>
        </w:rPr>
        <w:tab/>
        <w:t>_____________________ de _______________</w:t>
      </w:r>
    </w:p>
    <w:p w14:paraId="3C8D93D3" w14:textId="77777777" w:rsidR="00422766" w:rsidRPr="00D9469F" w:rsidRDefault="00422766" w:rsidP="00422766">
      <w:pPr>
        <w:tabs>
          <w:tab w:val="left" w:pos="-142"/>
        </w:tabs>
        <w:autoSpaceDE w:val="0"/>
        <w:autoSpaceDN w:val="0"/>
        <w:adjustRightInd w:val="0"/>
        <w:jc w:val="both"/>
        <w:rPr>
          <w:rFonts w:ascii="Arial" w:hAnsi="Arial" w:cs="Arial"/>
          <w:sz w:val="22"/>
          <w:szCs w:val="22"/>
        </w:rPr>
      </w:pPr>
    </w:p>
    <w:p w14:paraId="1E6CC87E" w14:textId="77777777" w:rsidR="00422766" w:rsidRPr="00D9469F" w:rsidRDefault="00422766" w:rsidP="00422766">
      <w:pPr>
        <w:tabs>
          <w:tab w:val="left" w:pos="-142"/>
        </w:tabs>
        <w:autoSpaceDE w:val="0"/>
        <w:autoSpaceDN w:val="0"/>
        <w:adjustRightInd w:val="0"/>
        <w:jc w:val="center"/>
        <w:rPr>
          <w:rFonts w:ascii="Arial" w:hAnsi="Arial" w:cs="Arial"/>
          <w:sz w:val="22"/>
          <w:szCs w:val="22"/>
        </w:rPr>
      </w:pPr>
      <w:r w:rsidRPr="00D9469F">
        <w:rPr>
          <w:rFonts w:ascii="Arial" w:hAnsi="Arial" w:cs="Arial"/>
          <w:sz w:val="22"/>
          <w:szCs w:val="22"/>
        </w:rPr>
        <w:t>__________________________________________________</w:t>
      </w:r>
    </w:p>
    <w:p w14:paraId="4E543E26" w14:textId="77777777" w:rsidR="00422766" w:rsidRPr="00D9469F" w:rsidRDefault="00422766" w:rsidP="00422766">
      <w:pPr>
        <w:tabs>
          <w:tab w:val="left" w:pos="-142"/>
        </w:tabs>
        <w:autoSpaceDE w:val="0"/>
        <w:autoSpaceDN w:val="0"/>
        <w:adjustRightInd w:val="0"/>
        <w:jc w:val="center"/>
        <w:rPr>
          <w:rFonts w:ascii="Arial" w:hAnsi="Arial" w:cs="Arial"/>
          <w:sz w:val="22"/>
          <w:szCs w:val="22"/>
        </w:rPr>
      </w:pPr>
      <w:r w:rsidRPr="00D9469F">
        <w:rPr>
          <w:rFonts w:ascii="Arial" w:hAnsi="Arial" w:cs="Arial"/>
          <w:sz w:val="22"/>
          <w:szCs w:val="22"/>
        </w:rPr>
        <w:t>(Firma del proponente (s) o de su Representante Legal)</w:t>
      </w:r>
    </w:p>
    <w:p w14:paraId="10E11060" w14:textId="7F16D332" w:rsidR="00422766" w:rsidRPr="00D9469F" w:rsidRDefault="00422766" w:rsidP="00422766">
      <w:pPr>
        <w:spacing w:after="160" w:line="259" w:lineRule="auto"/>
        <w:rPr>
          <w:rFonts w:ascii="Arial" w:hAnsi="Arial" w:cs="Arial"/>
          <w:sz w:val="22"/>
          <w:szCs w:val="22"/>
        </w:rPr>
      </w:pPr>
    </w:p>
    <w:p w14:paraId="253DDAD0" w14:textId="77777777" w:rsidR="00422766" w:rsidRPr="00D9469F" w:rsidRDefault="00422766" w:rsidP="0074088D">
      <w:pPr>
        <w:jc w:val="both"/>
        <w:rPr>
          <w:rFonts w:ascii="Arial" w:hAnsi="Arial" w:cs="Arial"/>
          <w:sz w:val="22"/>
          <w:szCs w:val="22"/>
          <w:u w:val="single"/>
        </w:rPr>
      </w:pPr>
    </w:p>
    <w:p w14:paraId="51003048" w14:textId="77777777" w:rsidR="00422766" w:rsidRPr="00D9469F" w:rsidRDefault="00422766" w:rsidP="00422766">
      <w:pPr>
        <w:ind w:left="120"/>
        <w:jc w:val="both"/>
        <w:rPr>
          <w:rFonts w:ascii="Arial" w:hAnsi="Arial" w:cs="Arial"/>
          <w:sz w:val="22"/>
          <w:szCs w:val="22"/>
        </w:rPr>
      </w:pPr>
      <w:r w:rsidRPr="00D9469F">
        <w:rPr>
          <w:rFonts w:ascii="Arial" w:hAnsi="Arial" w:cs="Arial"/>
          <w:sz w:val="22"/>
          <w:szCs w:val="22"/>
          <w:u w:val="single"/>
        </w:rPr>
        <w:t>NOTA: LOS ANEXOS F Y G SE ANEXARÁN COMO DOCUMENTOS ADICIONALES.</w:t>
      </w:r>
    </w:p>
    <w:p w14:paraId="0F492861" w14:textId="77777777" w:rsidR="00422766" w:rsidRPr="00D9469F" w:rsidRDefault="00422766" w:rsidP="00422766">
      <w:pPr>
        <w:rPr>
          <w:rFonts w:ascii="Arial" w:hAnsi="Arial" w:cs="Arial"/>
          <w:sz w:val="22"/>
          <w:szCs w:val="22"/>
        </w:rPr>
      </w:pPr>
    </w:p>
    <w:p w14:paraId="472C48E4" w14:textId="77777777" w:rsidR="00DF305E" w:rsidRPr="00D9469F" w:rsidRDefault="00DF305E">
      <w:pPr>
        <w:rPr>
          <w:rFonts w:ascii="Arial" w:hAnsi="Arial" w:cs="Arial"/>
          <w:sz w:val="22"/>
          <w:szCs w:val="22"/>
        </w:rPr>
      </w:pPr>
    </w:p>
    <w:sectPr w:rsidR="00DF305E" w:rsidRPr="00D9469F" w:rsidSect="0002095E">
      <w:headerReference w:type="default" r:id="rId17"/>
      <w:footerReference w:type="default" r:id="rId18"/>
      <w:pgSz w:w="12240" w:h="18720" w:code="14"/>
      <w:pgMar w:top="2410" w:right="1418" w:bottom="1560" w:left="1701" w:header="567" w:footer="8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6EBB60" w14:textId="77777777" w:rsidR="000D6363" w:rsidRDefault="000D6363">
      <w:r>
        <w:separator/>
      </w:r>
    </w:p>
  </w:endnote>
  <w:endnote w:type="continuationSeparator" w:id="0">
    <w:p w14:paraId="6BA4E34D" w14:textId="77777777" w:rsidR="000D6363" w:rsidRDefault="000D63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yriad Pro">
    <w:panose1 w:val="00000000000000000000"/>
    <w:charset w:val="00"/>
    <w:family w:val="swiss"/>
    <w:notTrueType/>
    <w:pitch w:val="variable"/>
    <w:sig w:usb0="00000001" w:usb1="00000001"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OpenSymbol">
    <w:charset w:val="00"/>
    <w:family w:val="auto"/>
    <w:pitch w:val="variable"/>
    <w:sig w:usb0="800000AF" w:usb1="1001ECEA"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1)">
    <w:altName w:val="Times New Roman"/>
    <w:panose1 w:val="00000000000000000000"/>
    <w:charset w:val="00"/>
    <w:family w:val="swiss"/>
    <w:notTrueType/>
    <w:pitch w:val="variable"/>
    <w:sig w:usb0="00000003" w:usb1="00000000" w:usb2="00000000" w:usb3="00000000" w:csb0="00000001" w:csb1="00000000"/>
  </w:font>
  <w:font w:name="Sans Serif 12cpi">
    <w:panose1 w:val="00000000000000000000"/>
    <w:charset w:val="00"/>
    <w:family w:val="modern"/>
    <w:notTrueType/>
    <w:pitch w:val="fixed"/>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W1)">
    <w:panose1 w:val="00000000000000000000"/>
    <w:charset w:val="00"/>
    <w:family w:val="roman"/>
    <w:notTrueType/>
    <w:pitch w:val="variable"/>
    <w:sig w:usb0="00000003" w:usb1="00000000" w:usb2="00000000" w:usb3="00000000" w:csb0="00000001" w:csb1="00000000"/>
  </w:font>
  <w:font w:name="ClassGarmnd BT">
    <w:charset w:val="00"/>
    <w:family w:val="roman"/>
    <w:pitch w:val="variable"/>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8"/>
      <w:tblW w:w="9740" w:type="dxa"/>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5"/>
      <w:gridCol w:w="6995"/>
    </w:tblGrid>
    <w:tr w:rsidR="00AB2F61" w:rsidRPr="00785A84" w14:paraId="0ACCEBEF" w14:textId="77777777" w:rsidTr="00422766">
      <w:trPr>
        <w:trHeight w:hRule="exact" w:val="1260"/>
      </w:trPr>
      <w:tc>
        <w:tcPr>
          <w:tcW w:w="2745" w:type="dxa"/>
        </w:tcPr>
        <w:p w14:paraId="6D3E91FE" w14:textId="100D8AE9" w:rsidR="00AB2F61" w:rsidRPr="00785A84" w:rsidRDefault="00AB2F61" w:rsidP="00422766">
          <w:pPr>
            <w:tabs>
              <w:tab w:val="center" w:pos="4252"/>
              <w:tab w:val="right" w:pos="8504"/>
            </w:tabs>
            <w:jc w:val="center"/>
            <w:rPr>
              <w:rFonts w:ascii="Arial" w:eastAsia="MS Mincho" w:hAnsi="Arial" w:cs="Arial"/>
              <w:sz w:val="16"/>
              <w:szCs w:val="16"/>
            </w:rPr>
          </w:pPr>
        </w:p>
      </w:tc>
      <w:tc>
        <w:tcPr>
          <w:tcW w:w="6995" w:type="dxa"/>
        </w:tcPr>
        <w:p w14:paraId="2B62DD34" w14:textId="77777777" w:rsidR="00AB2F61" w:rsidRPr="00785A84" w:rsidRDefault="00AB2F61" w:rsidP="00422766">
          <w:pPr>
            <w:tabs>
              <w:tab w:val="center" w:pos="4252"/>
              <w:tab w:val="right" w:pos="8504"/>
            </w:tabs>
            <w:jc w:val="center"/>
            <w:rPr>
              <w:rFonts w:ascii="Arial" w:eastAsia="MS Mincho" w:hAnsi="Arial" w:cs="Arial"/>
              <w:i/>
              <w:sz w:val="16"/>
              <w:szCs w:val="16"/>
            </w:rPr>
          </w:pPr>
        </w:p>
      </w:tc>
    </w:tr>
  </w:tbl>
  <w:p w14:paraId="7283F3B5" w14:textId="77777777" w:rsidR="00AB2F61" w:rsidRPr="00D05AAD" w:rsidRDefault="00AB2F61" w:rsidP="00D05AAD">
    <w:pPr>
      <w:pStyle w:val="Piedepgina"/>
      <w:rPr>
        <w:sz w:val="6"/>
        <w:lang w:val="es-ES_tradn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40D3AC" w14:textId="77777777" w:rsidR="000D6363" w:rsidRDefault="000D6363">
      <w:r>
        <w:separator/>
      </w:r>
    </w:p>
  </w:footnote>
  <w:footnote w:type="continuationSeparator" w:id="0">
    <w:p w14:paraId="3C4C9DD7" w14:textId="77777777" w:rsidR="000D6363" w:rsidRDefault="000D63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BD2A1" w14:textId="77777777" w:rsidR="00AB2F61" w:rsidRDefault="00AB2F61" w:rsidP="00422766">
    <w:pPr>
      <w:pStyle w:val="Encabezado"/>
      <w:rPr>
        <w:rFonts w:ascii="Arial" w:hAnsi="Arial" w:cs="Arial"/>
        <w:b/>
        <w:sz w:val="24"/>
        <w:szCs w:val="24"/>
      </w:rPr>
    </w:pPr>
  </w:p>
  <w:p w14:paraId="67BC564F" w14:textId="77777777" w:rsidR="00AB2F61" w:rsidRDefault="00AB2F61" w:rsidP="00422766">
    <w:pPr>
      <w:pStyle w:val="Encabezado"/>
      <w:rPr>
        <w:rFonts w:ascii="Arial" w:hAnsi="Arial" w:cs="Arial"/>
        <w:b/>
        <w:sz w:val="24"/>
        <w:szCs w:val="24"/>
      </w:rPr>
    </w:pPr>
  </w:p>
  <w:p w14:paraId="3F47FD39" w14:textId="77777777" w:rsidR="00AB2F61" w:rsidRDefault="00AB2F61" w:rsidP="00422766">
    <w:pPr>
      <w:pStyle w:val="Encabezado"/>
      <w:rPr>
        <w:rFonts w:ascii="Arial" w:hAnsi="Arial" w:cs="Arial"/>
        <w:b/>
        <w:sz w:val="24"/>
        <w:szCs w:val="24"/>
      </w:rPr>
    </w:pPr>
    <w:r>
      <w:rPr>
        <w:noProof/>
        <w:lang w:eastAsia="es-CO"/>
      </w:rPr>
      <w:drawing>
        <wp:anchor distT="0" distB="0" distL="114300" distR="114300" simplePos="0" relativeHeight="251659264" behindDoc="0" locked="0" layoutInCell="1" allowOverlap="1" wp14:anchorId="0BE17377" wp14:editId="63175061">
          <wp:simplePos x="0" y="0"/>
          <wp:positionH relativeFrom="column">
            <wp:posOffset>4445</wp:posOffset>
          </wp:positionH>
          <wp:positionV relativeFrom="paragraph">
            <wp:posOffset>-297815</wp:posOffset>
          </wp:positionV>
          <wp:extent cx="666750" cy="984250"/>
          <wp:effectExtent l="0" t="0" r="0" b="635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984250"/>
                  </a:xfrm>
                  <a:prstGeom prst="rect">
                    <a:avLst/>
                  </a:prstGeom>
                  <a:noFill/>
                  <a:ln>
                    <a:noFill/>
                  </a:ln>
                </pic:spPr>
              </pic:pic>
            </a:graphicData>
          </a:graphic>
        </wp:anchor>
      </w:drawing>
    </w:r>
  </w:p>
  <w:p w14:paraId="47CA5C75" w14:textId="77777777" w:rsidR="00AB2F61" w:rsidRPr="004615BD" w:rsidRDefault="00AB2F61" w:rsidP="00422766">
    <w:pPr>
      <w:pStyle w:val="Encabezado"/>
      <w:jc w:val="right"/>
      <w:rPr>
        <w:i/>
        <w:sz w:val="20"/>
        <w:szCs w:val="20"/>
      </w:rPr>
    </w:pPr>
    <w:r w:rsidRPr="004615BD">
      <w:rPr>
        <w:rFonts w:ascii="Arial" w:hAnsi="Arial" w:cs="Arial"/>
        <w:b/>
        <w:i/>
        <w:sz w:val="20"/>
        <w:szCs w:val="20"/>
      </w:rPr>
      <w:t>UNIVERSIDAD DEL CAUCA</w:t>
    </w:r>
  </w:p>
  <w:p w14:paraId="546C77AF" w14:textId="4CB85B30" w:rsidR="00AB2F61" w:rsidRDefault="00AB2F61" w:rsidP="00422766">
    <w:pPr>
      <w:pStyle w:val="Encabezado"/>
      <w:jc w:val="right"/>
    </w:pPr>
    <w:r w:rsidRPr="004615BD">
      <w:rPr>
        <w:rFonts w:ascii="Arial" w:hAnsi="Arial" w:cs="Arial"/>
        <w:b/>
        <w:i/>
        <w:sz w:val="20"/>
        <w:szCs w:val="20"/>
      </w:rPr>
      <w:t xml:space="preserve">Vicerrectoría </w:t>
    </w:r>
    <w:r>
      <w:rPr>
        <w:rFonts w:ascii="Arial" w:hAnsi="Arial" w:cs="Arial"/>
        <w:b/>
        <w:i/>
        <w:sz w:val="20"/>
        <w:szCs w:val="20"/>
      </w:rPr>
      <w:t>de Investigaciones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FE2F90"/>
    <w:multiLevelType w:val="hybridMultilevel"/>
    <w:tmpl w:val="A69E7E08"/>
    <w:lvl w:ilvl="0" w:tplc="90B4C79A">
      <w:start w:val="2"/>
      <w:numFmt w:val="upperLetter"/>
      <w:lvlText w:val="%1."/>
      <w:lvlJc w:val="left"/>
      <w:pPr>
        <w:ind w:left="121" w:hanging="322"/>
      </w:pPr>
      <w:rPr>
        <w:rFonts w:ascii="Arial" w:eastAsia="Arial" w:hAnsi="Arial" w:cs="Arial" w:hint="default"/>
        <w:spacing w:val="-1"/>
        <w:w w:val="100"/>
        <w:sz w:val="22"/>
        <w:szCs w:val="22"/>
        <w:lang w:val="es-CO" w:eastAsia="es-CO" w:bidi="es-CO"/>
      </w:rPr>
    </w:lvl>
    <w:lvl w:ilvl="1" w:tplc="DB90B69A">
      <w:start w:val="1"/>
      <w:numFmt w:val="decimal"/>
      <w:lvlText w:val="%2."/>
      <w:lvlJc w:val="left"/>
      <w:pPr>
        <w:ind w:left="841" w:hanging="341"/>
      </w:pPr>
      <w:rPr>
        <w:rFonts w:ascii="Arial" w:eastAsia="Arial" w:hAnsi="Arial" w:cs="Arial" w:hint="default"/>
        <w:spacing w:val="-1"/>
        <w:w w:val="100"/>
        <w:sz w:val="22"/>
        <w:szCs w:val="22"/>
        <w:lang w:val="es-CO" w:eastAsia="es-CO" w:bidi="es-CO"/>
      </w:rPr>
    </w:lvl>
    <w:lvl w:ilvl="2" w:tplc="AF9A3990">
      <w:numFmt w:val="bullet"/>
      <w:lvlText w:val="•"/>
      <w:lvlJc w:val="left"/>
      <w:pPr>
        <w:ind w:left="1844" w:hanging="341"/>
      </w:pPr>
      <w:rPr>
        <w:rFonts w:hint="default"/>
        <w:lang w:val="es-CO" w:eastAsia="es-CO" w:bidi="es-CO"/>
      </w:rPr>
    </w:lvl>
    <w:lvl w:ilvl="3" w:tplc="D6E807A4">
      <w:numFmt w:val="bullet"/>
      <w:lvlText w:val="•"/>
      <w:lvlJc w:val="left"/>
      <w:pPr>
        <w:ind w:left="2848" w:hanging="341"/>
      </w:pPr>
      <w:rPr>
        <w:rFonts w:hint="default"/>
        <w:lang w:val="es-CO" w:eastAsia="es-CO" w:bidi="es-CO"/>
      </w:rPr>
    </w:lvl>
    <w:lvl w:ilvl="4" w:tplc="60D400DE">
      <w:numFmt w:val="bullet"/>
      <w:lvlText w:val="•"/>
      <w:lvlJc w:val="left"/>
      <w:pPr>
        <w:ind w:left="3853" w:hanging="341"/>
      </w:pPr>
      <w:rPr>
        <w:rFonts w:hint="default"/>
        <w:lang w:val="es-CO" w:eastAsia="es-CO" w:bidi="es-CO"/>
      </w:rPr>
    </w:lvl>
    <w:lvl w:ilvl="5" w:tplc="94E6C920">
      <w:numFmt w:val="bullet"/>
      <w:lvlText w:val="•"/>
      <w:lvlJc w:val="left"/>
      <w:pPr>
        <w:ind w:left="4857" w:hanging="341"/>
      </w:pPr>
      <w:rPr>
        <w:rFonts w:hint="default"/>
        <w:lang w:val="es-CO" w:eastAsia="es-CO" w:bidi="es-CO"/>
      </w:rPr>
    </w:lvl>
    <w:lvl w:ilvl="6" w:tplc="5296A748">
      <w:numFmt w:val="bullet"/>
      <w:lvlText w:val="•"/>
      <w:lvlJc w:val="left"/>
      <w:pPr>
        <w:ind w:left="5862" w:hanging="341"/>
      </w:pPr>
      <w:rPr>
        <w:rFonts w:hint="default"/>
        <w:lang w:val="es-CO" w:eastAsia="es-CO" w:bidi="es-CO"/>
      </w:rPr>
    </w:lvl>
    <w:lvl w:ilvl="7" w:tplc="FD30A320">
      <w:numFmt w:val="bullet"/>
      <w:lvlText w:val="•"/>
      <w:lvlJc w:val="left"/>
      <w:pPr>
        <w:ind w:left="6866" w:hanging="341"/>
      </w:pPr>
      <w:rPr>
        <w:rFonts w:hint="default"/>
        <w:lang w:val="es-CO" w:eastAsia="es-CO" w:bidi="es-CO"/>
      </w:rPr>
    </w:lvl>
    <w:lvl w:ilvl="8" w:tplc="7B3E98BE">
      <w:numFmt w:val="bullet"/>
      <w:lvlText w:val="•"/>
      <w:lvlJc w:val="left"/>
      <w:pPr>
        <w:ind w:left="7871" w:hanging="341"/>
      </w:pPr>
      <w:rPr>
        <w:rFonts w:hint="default"/>
        <w:lang w:val="es-CO" w:eastAsia="es-CO" w:bidi="es-CO"/>
      </w:rPr>
    </w:lvl>
  </w:abstractNum>
  <w:abstractNum w:abstractNumId="1" w15:restartNumberingAfterBreak="0">
    <w:nsid w:val="0FBF4825"/>
    <w:multiLevelType w:val="hybridMultilevel"/>
    <w:tmpl w:val="F4F04E4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0583307"/>
    <w:multiLevelType w:val="hybridMultilevel"/>
    <w:tmpl w:val="CD0E3FF2"/>
    <w:lvl w:ilvl="0" w:tplc="E9F28A6C">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837B52"/>
    <w:multiLevelType w:val="multilevel"/>
    <w:tmpl w:val="01B86704"/>
    <w:lvl w:ilvl="0">
      <w:start w:val="3"/>
      <w:numFmt w:val="decimal"/>
      <w:lvlText w:val="%1"/>
      <w:lvlJc w:val="left"/>
      <w:pPr>
        <w:ind w:left="800" w:hanging="680"/>
      </w:pPr>
      <w:rPr>
        <w:rFonts w:hint="default"/>
        <w:lang w:val="es-CO" w:eastAsia="es-CO" w:bidi="es-CO"/>
      </w:rPr>
    </w:lvl>
    <w:lvl w:ilvl="1">
      <w:start w:val="1"/>
      <w:numFmt w:val="decimal"/>
      <w:lvlText w:val="%1.%2."/>
      <w:lvlJc w:val="left"/>
      <w:pPr>
        <w:ind w:left="800" w:hanging="680"/>
      </w:pPr>
      <w:rPr>
        <w:rFonts w:ascii="Arial" w:eastAsia="Arial" w:hAnsi="Arial" w:cs="Arial" w:hint="default"/>
        <w:b/>
        <w:bCs/>
        <w:w w:val="100"/>
        <w:sz w:val="22"/>
        <w:szCs w:val="22"/>
        <w:lang w:val="es-CO" w:eastAsia="es-CO" w:bidi="es-CO"/>
      </w:rPr>
    </w:lvl>
    <w:lvl w:ilvl="2">
      <w:numFmt w:val="bullet"/>
      <w:lvlText w:val=""/>
      <w:lvlJc w:val="left"/>
      <w:pPr>
        <w:ind w:left="620" w:hanging="360"/>
      </w:pPr>
      <w:rPr>
        <w:rFonts w:ascii="Symbol" w:eastAsia="Symbol" w:hAnsi="Symbol" w:cs="Symbol" w:hint="default"/>
        <w:w w:val="100"/>
        <w:sz w:val="22"/>
        <w:szCs w:val="22"/>
        <w:lang w:val="es-CO" w:eastAsia="es-CO" w:bidi="es-CO"/>
      </w:rPr>
    </w:lvl>
    <w:lvl w:ilvl="3">
      <w:numFmt w:val="bullet"/>
      <w:lvlText w:val="•"/>
      <w:lvlJc w:val="left"/>
      <w:pPr>
        <w:ind w:left="2817" w:hanging="360"/>
      </w:pPr>
      <w:rPr>
        <w:rFonts w:hint="default"/>
        <w:lang w:val="es-CO" w:eastAsia="es-CO" w:bidi="es-CO"/>
      </w:rPr>
    </w:lvl>
    <w:lvl w:ilvl="4">
      <w:numFmt w:val="bullet"/>
      <w:lvlText w:val="•"/>
      <w:lvlJc w:val="left"/>
      <w:pPr>
        <w:ind w:left="3826" w:hanging="360"/>
      </w:pPr>
      <w:rPr>
        <w:rFonts w:hint="default"/>
        <w:lang w:val="es-CO" w:eastAsia="es-CO" w:bidi="es-CO"/>
      </w:rPr>
    </w:lvl>
    <w:lvl w:ilvl="5">
      <w:numFmt w:val="bullet"/>
      <w:lvlText w:val="•"/>
      <w:lvlJc w:val="left"/>
      <w:pPr>
        <w:ind w:left="4835" w:hanging="360"/>
      </w:pPr>
      <w:rPr>
        <w:rFonts w:hint="default"/>
        <w:lang w:val="es-CO" w:eastAsia="es-CO" w:bidi="es-CO"/>
      </w:rPr>
    </w:lvl>
    <w:lvl w:ilvl="6">
      <w:numFmt w:val="bullet"/>
      <w:lvlText w:val="•"/>
      <w:lvlJc w:val="left"/>
      <w:pPr>
        <w:ind w:left="5844" w:hanging="360"/>
      </w:pPr>
      <w:rPr>
        <w:rFonts w:hint="default"/>
        <w:lang w:val="es-CO" w:eastAsia="es-CO" w:bidi="es-CO"/>
      </w:rPr>
    </w:lvl>
    <w:lvl w:ilvl="7">
      <w:numFmt w:val="bullet"/>
      <w:lvlText w:val="•"/>
      <w:lvlJc w:val="left"/>
      <w:pPr>
        <w:ind w:left="6853" w:hanging="360"/>
      </w:pPr>
      <w:rPr>
        <w:rFonts w:hint="default"/>
        <w:lang w:val="es-CO" w:eastAsia="es-CO" w:bidi="es-CO"/>
      </w:rPr>
    </w:lvl>
    <w:lvl w:ilvl="8">
      <w:numFmt w:val="bullet"/>
      <w:lvlText w:val="•"/>
      <w:lvlJc w:val="left"/>
      <w:pPr>
        <w:ind w:left="7862" w:hanging="360"/>
      </w:pPr>
      <w:rPr>
        <w:rFonts w:hint="default"/>
        <w:lang w:val="es-CO" w:eastAsia="es-CO" w:bidi="es-CO"/>
      </w:rPr>
    </w:lvl>
  </w:abstractNum>
  <w:abstractNum w:abstractNumId="4" w15:restartNumberingAfterBreak="0">
    <w:nsid w:val="12EC247E"/>
    <w:multiLevelType w:val="hybridMultilevel"/>
    <w:tmpl w:val="42DC7EE6"/>
    <w:lvl w:ilvl="0" w:tplc="F496CCC8">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15:restartNumberingAfterBreak="0">
    <w:nsid w:val="1350095B"/>
    <w:multiLevelType w:val="hybridMultilevel"/>
    <w:tmpl w:val="42DC7EE6"/>
    <w:lvl w:ilvl="0" w:tplc="F496CCC8">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15:restartNumberingAfterBreak="0">
    <w:nsid w:val="150232C2"/>
    <w:multiLevelType w:val="hybridMultilevel"/>
    <w:tmpl w:val="59AA471A"/>
    <w:lvl w:ilvl="0" w:tplc="1856037A">
      <w:start w:val="1"/>
      <w:numFmt w:val="decimal"/>
      <w:lvlText w:val="2.3.%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8E406B6"/>
    <w:multiLevelType w:val="hybridMultilevel"/>
    <w:tmpl w:val="A9664082"/>
    <w:lvl w:ilvl="0" w:tplc="27427B26">
      <w:start w:val="1"/>
      <w:numFmt w:val="bullet"/>
      <w:lvlText w:val=""/>
      <w:lvlJc w:val="right"/>
      <w:pPr>
        <w:ind w:left="720" w:hanging="360"/>
      </w:pPr>
      <w:rPr>
        <w:rFonts w:ascii="Wingdings" w:hAnsi="Wingdings" w:hint="default"/>
        <w:spacing w:val="-20"/>
        <w:kern w:val="0"/>
        <w:sz w:val="20"/>
        <w:szCs w:val="20"/>
        <w14:cntxtAlts w14: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C7D110F"/>
    <w:multiLevelType w:val="multilevel"/>
    <w:tmpl w:val="80BC2328"/>
    <w:lvl w:ilvl="0">
      <w:start w:val="2"/>
      <w:numFmt w:val="decimal"/>
      <w:lvlText w:val="%1"/>
      <w:lvlJc w:val="left"/>
      <w:pPr>
        <w:ind w:left="800" w:hanging="692"/>
      </w:pPr>
      <w:rPr>
        <w:rFonts w:hint="default"/>
        <w:lang w:val="es-CO" w:eastAsia="es-CO" w:bidi="es-CO"/>
      </w:rPr>
    </w:lvl>
    <w:lvl w:ilvl="1">
      <w:start w:val="1"/>
      <w:numFmt w:val="decimal"/>
      <w:lvlText w:val="%1.%2."/>
      <w:lvlJc w:val="left"/>
      <w:pPr>
        <w:ind w:left="800" w:hanging="692"/>
      </w:pPr>
      <w:rPr>
        <w:rFonts w:ascii="Arial" w:eastAsia="Arial" w:hAnsi="Arial" w:cs="Arial" w:hint="default"/>
        <w:b/>
        <w:bCs/>
        <w:w w:val="100"/>
        <w:sz w:val="22"/>
        <w:szCs w:val="22"/>
        <w:lang w:val="es-CO" w:eastAsia="es-CO" w:bidi="es-CO"/>
      </w:rPr>
    </w:lvl>
    <w:lvl w:ilvl="2">
      <w:start w:val="1"/>
      <w:numFmt w:val="lowerLetter"/>
      <w:lvlText w:val="%3)"/>
      <w:lvlJc w:val="left"/>
      <w:pPr>
        <w:ind w:left="519" w:hanging="259"/>
      </w:pPr>
      <w:rPr>
        <w:rFonts w:ascii="Arial" w:eastAsia="Arial" w:hAnsi="Arial" w:cs="Arial" w:hint="default"/>
        <w:b/>
        <w:bCs/>
        <w:w w:val="100"/>
        <w:sz w:val="22"/>
        <w:szCs w:val="22"/>
        <w:lang w:val="es-CO" w:eastAsia="es-CO" w:bidi="es-CO"/>
      </w:rPr>
    </w:lvl>
    <w:lvl w:ilvl="3">
      <w:start w:val="1"/>
      <w:numFmt w:val="lowerLetter"/>
      <w:lvlText w:val="%4)"/>
      <w:lvlJc w:val="left"/>
      <w:pPr>
        <w:ind w:left="841" w:hanging="341"/>
      </w:pPr>
      <w:rPr>
        <w:rFonts w:ascii="Arial" w:eastAsia="Arial" w:hAnsi="Arial" w:cs="Arial" w:hint="default"/>
        <w:spacing w:val="-1"/>
        <w:w w:val="100"/>
        <w:sz w:val="22"/>
        <w:szCs w:val="22"/>
        <w:lang w:val="es-CO" w:eastAsia="es-CO" w:bidi="es-CO"/>
      </w:rPr>
    </w:lvl>
    <w:lvl w:ilvl="4">
      <w:numFmt w:val="bullet"/>
      <w:lvlText w:val="•"/>
      <w:lvlJc w:val="left"/>
      <w:pPr>
        <w:ind w:left="3100" w:hanging="341"/>
      </w:pPr>
      <w:rPr>
        <w:rFonts w:hint="default"/>
        <w:lang w:val="es-CO" w:eastAsia="es-CO" w:bidi="es-CO"/>
      </w:rPr>
    </w:lvl>
    <w:lvl w:ilvl="5">
      <w:numFmt w:val="bullet"/>
      <w:lvlText w:val="•"/>
      <w:lvlJc w:val="left"/>
      <w:pPr>
        <w:ind w:left="4230" w:hanging="341"/>
      </w:pPr>
      <w:rPr>
        <w:rFonts w:hint="default"/>
        <w:lang w:val="es-CO" w:eastAsia="es-CO" w:bidi="es-CO"/>
      </w:rPr>
    </w:lvl>
    <w:lvl w:ilvl="6">
      <w:numFmt w:val="bullet"/>
      <w:lvlText w:val="•"/>
      <w:lvlJc w:val="left"/>
      <w:pPr>
        <w:ind w:left="5360" w:hanging="341"/>
      </w:pPr>
      <w:rPr>
        <w:rFonts w:hint="default"/>
        <w:lang w:val="es-CO" w:eastAsia="es-CO" w:bidi="es-CO"/>
      </w:rPr>
    </w:lvl>
    <w:lvl w:ilvl="7">
      <w:numFmt w:val="bullet"/>
      <w:lvlText w:val="•"/>
      <w:lvlJc w:val="left"/>
      <w:pPr>
        <w:ind w:left="6490" w:hanging="341"/>
      </w:pPr>
      <w:rPr>
        <w:rFonts w:hint="default"/>
        <w:lang w:val="es-CO" w:eastAsia="es-CO" w:bidi="es-CO"/>
      </w:rPr>
    </w:lvl>
    <w:lvl w:ilvl="8">
      <w:numFmt w:val="bullet"/>
      <w:lvlText w:val="•"/>
      <w:lvlJc w:val="left"/>
      <w:pPr>
        <w:ind w:left="7620" w:hanging="341"/>
      </w:pPr>
      <w:rPr>
        <w:rFonts w:hint="default"/>
        <w:lang w:val="es-CO" w:eastAsia="es-CO" w:bidi="es-CO"/>
      </w:rPr>
    </w:lvl>
  </w:abstractNum>
  <w:abstractNum w:abstractNumId="9" w15:restartNumberingAfterBreak="0">
    <w:nsid w:val="1FBD41ED"/>
    <w:multiLevelType w:val="hybridMultilevel"/>
    <w:tmpl w:val="CAA83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A332BF"/>
    <w:multiLevelType w:val="hybridMultilevel"/>
    <w:tmpl w:val="42DC7EE6"/>
    <w:lvl w:ilvl="0" w:tplc="F496CCC8">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15:restartNumberingAfterBreak="0">
    <w:nsid w:val="26570941"/>
    <w:multiLevelType w:val="hybridMultilevel"/>
    <w:tmpl w:val="525020AC"/>
    <w:lvl w:ilvl="0" w:tplc="DAC8D8D0">
      <w:start w:val="1"/>
      <w:numFmt w:val="lowerLetter"/>
      <w:lvlText w:val="%1)"/>
      <w:lvlJc w:val="left"/>
      <w:pPr>
        <w:ind w:left="502" w:hanging="360"/>
      </w:pPr>
      <w:rPr>
        <w:rFonts w:ascii="Arial" w:eastAsia="Arial" w:hAnsi="Arial" w:cs="Arial" w:hint="default"/>
        <w:spacing w:val="-1"/>
        <w:w w:val="100"/>
        <w:sz w:val="22"/>
        <w:szCs w:val="22"/>
        <w:lang w:val="es-CO" w:eastAsia="es-CO" w:bidi="es-CO"/>
      </w:rPr>
    </w:lvl>
    <w:lvl w:ilvl="1" w:tplc="1DD25AAC">
      <w:numFmt w:val="bullet"/>
      <w:lvlText w:val="•"/>
      <w:lvlJc w:val="left"/>
      <w:pPr>
        <w:ind w:left="1454" w:hanging="360"/>
      </w:pPr>
      <w:rPr>
        <w:rFonts w:hint="default"/>
        <w:lang w:val="es-CO" w:eastAsia="es-CO" w:bidi="es-CO"/>
      </w:rPr>
    </w:lvl>
    <w:lvl w:ilvl="2" w:tplc="D3E44F2E">
      <w:numFmt w:val="bullet"/>
      <w:lvlText w:val="•"/>
      <w:lvlJc w:val="left"/>
      <w:pPr>
        <w:ind w:left="2414" w:hanging="360"/>
      </w:pPr>
      <w:rPr>
        <w:rFonts w:hint="default"/>
        <w:lang w:val="es-CO" w:eastAsia="es-CO" w:bidi="es-CO"/>
      </w:rPr>
    </w:lvl>
    <w:lvl w:ilvl="3" w:tplc="07EA0A00">
      <w:numFmt w:val="bullet"/>
      <w:lvlText w:val="•"/>
      <w:lvlJc w:val="left"/>
      <w:pPr>
        <w:ind w:left="3374" w:hanging="360"/>
      </w:pPr>
      <w:rPr>
        <w:rFonts w:hint="default"/>
        <w:lang w:val="es-CO" w:eastAsia="es-CO" w:bidi="es-CO"/>
      </w:rPr>
    </w:lvl>
    <w:lvl w:ilvl="4" w:tplc="EB88757C">
      <w:numFmt w:val="bullet"/>
      <w:lvlText w:val="•"/>
      <w:lvlJc w:val="left"/>
      <w:pPr>
        <w:ind w:left="4334" w:hanging="360"/>
      </w:pPr>
      <w:rPr>
        <w:rFonts w:hint="default"/>
        <w:lang w:val="es-CO" w:eastAsia="es-CO" w:bidi="es-CO"/>
      </w:rPr>
    </w:lvl>
    <w:lvl w:ilvl="5" w:tplc="9F145042">
      <w:numFmt w:val="bullet"/>
      <w:lvlText w:val="•"/>
      <w:lvlJc w:val="left"/>
      <w:pPr>
        <w:ind w:left="5294" w:hanging="360"/>
      </w:pPr>
      <w:rPr>
        <w:rFonts w:hint="default"/>
        <w:lang w:val="es-CO" w:eastAsia="es-CO" w:bidi="es-CO"/>
      </w:rPr>
    </w:lvl>
    <w:lvl w:ilvl="6" w:tplc="5F6C3BFE">
      <w:numFmt w:val="bullet"/>
      <w:lvlText w:val="•"/>
      <w:lvlJc w:val="left"/>
      <w:pPr>
        <w:ind w:left="6254" w:hanging="360"/>
      </w:pPr>
      <w:rPr>
        <w:rFonts w:hint="default"/>
        <w:lang w:val="es-CO" w:eastAsia="es-CO" w:bidi="es-CO"/>
      </w:rPr>
    </w:lvl>
    <w:lvl w:ilvl="7" w:tplc="F942DC02">
      <w:numFmt w:val="bullet"/>
      <w:lvlText w:val="•"/>
      <w:lvlJc w:val="left"/>
      <w:pPr>
        <w:ind w:left="7214" w:hanging="360"/>
      </w:pPr>
      <w:rPr>
        <w:rFonts w:hint="default"/>
        <w:lang w:val="es-CO" w:eastAsia="es-CO" w:bidi="es-CO"/>
      </w:rPr>
    </w:lvl>
    <w:lvl w:ilvl="8" w:tplc="F1EC8D44">
      <w:numFmt w:val="bullet"/>
      <w:lvlText w:val="•"/>
      <w:lvlJc w:val="left"/>
      <w:pPr>
        <w:ind w:left="8174" w:hanging="360"/>
      </w:pPr>
      <w:rPr>
        <w:rFonts w:hint="default"/>
        <w:lang w:val="es-CO" w:eastAsia="es-CO" w:bidi="es-CO"/>
      </w:rPr>
    </w:lvl>
  </w:abstractNum>
  <w:abstractNum w:abstractNumId="12" w15:restartNumberingAfterBreak="0">
    <w:nsid w:val="2D5C65B8"/>
    <w:multiLevelType w:val="hybridMultilevel"/>
    <w:tmpl w:val="192033C2"/>
    <w:lvl w:ilvl="0" w:tplc="BC08EEC8">
      <w:numFmt w:val="bullet"/>
      <w:lvlText w:val=""/>
      <w:lvlJc w:val="left"/>
      <w:pPr>
        <w:ind w:left="720" w:hanging="360"/>
      </w:pPr>
      <w:rPr>
        <w:rFonts w:ascii="Symbol" w:eastAsia="Symbol" w:hAnsi="Symbol" w:cs="Symbol" w:hint="default"/>
        <w:w w:val="100"/>
        <w:sz w:val="22"/>
        <w:szCs w:val="22"/>
        <w:lang w:val="es-CO" w:eastAsia="es-CO" w:bidi="es-C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0351E01"/>
    <w:multiLevelType w:val="hybridMultilevel"/>
    <w:tmpl w:val="575E4ACA"/>
    <w:lvl w:ilvl="0" w:tplc="8F24FEA2">
      <w:start w:val="1"/>
      <w:numFmt w:val="upperLetter"/>
      <w:lvlText w:val="%1."/>
      <w:lvlJc w:val="left"/>
      <w:pPr>
        <w:ind w:left="480" w:hanging="360"/>
      </w:pPr>
      <w:rPr>
        <w:rFonts w:hint="default"/>
      </w:rPr>
    </w:lvl>
    <w:lvl w:ilvl="1" w:tplc="240A0019" w:tentative="1">
      <w:start w:val="1"/>
      <w:numFmt w:val="lowerLetter"/>
      <w:lvlText w:val="%2."/>
      <w:lvlJc w:val="left"/>
      <w:pPr>
        <w:ind w:left="1200" w:hanging="360"/>
      </w:pPr>
    </w:lvl>
    <w:lvl w:ilvl="2" w:tplc="240A001B" w:tentative="1">
      <w:start w:val="1"/>
      <w:numFmt w:val="lowerRoman"/>
      <w:lvlText w:val="%3."/>
      <w:lvlJc w:val="right"/>
      <w:pPr>
        <w:ind w:left="1920" w:hanging="180"/>
      </w:pPr>
    </w:lvl>
    <w:lvl w:ilvl="3" w:tplc="240A000F" w:tentative="1">
      <w:start w:val="1"/>
      <w:numFmt w:val="decimal"/>
      <w:lvlText w:val="%4."/>
      <w:lvlJc w:val="left"/>
      <w:pPr>
        <w:ind w:left="2640" w:hanging="360"/>
      </w:pPr>
    </w:lvl>
    <w:lvl w:ilvl="4" w:tplc="240A0019" w:tentative="1">
      <w:start w:val="1"/>
      <w:numFmt w:val="lowerLetter"/>
      <w:lvlText w:val="%5."/>
      <w:lvlJc w:val="left"/>
      <w:pPr>
        <w:ind w:left="3360" w:hanging="360"/>
      </w:pPr>
    </w:lvl>
    <w:lvl w:ilvl="5" w:tplc="240A001B" w:tentative="1">
      <w:start w:val="1"/>
      <w:numFmt w:val="lowerRoman"/>
      <w:lvlText w:val="%6."/>
      <w:lvlJc w:val="right"/>
      <w:pPr>
        <w:ind w:left="4080" w:hanging="180"/>
      </w:pPr>
    </w:lvl>
    <w:lvl w:ilvl="6" w:tplc="240A000F" w:tentative="1">
      <w:start w:val="1"/>
      <w:numFmt w:val="decimal"/>
      <w:lvlText w:val="%7."/>
      <w:lvlJc w:val="left"/>
      <w:pPr>
        <w:ind w:left="4800" w:hanging="360"/>
      </w:pPr>
    </w:lvl>
    <w:lvl w:ilvl="7" w:tplc="240A0019" w:tentative="1">
      <w:start w:val="1"/>
      <w:numFmt w:val="lowerLetter"/>
      <w:lvlText w:val="%8."/>
      <w:lvlJc w:val="left"/>
      <w:pPr>
        <w:ind w:left="5520" w:hanging="360"/>
      </w:pPr>
    </w:lvl>
    <w:lvl w:ilvl="8" w:tplc="240A001B" w:tentative="1">
      <w:start w:val="1"/>
      <w:numFmt w:val="lowerRoman"/>
      <w:lvlText w:val="%9."/>
      <w:lvlJc w:val="right"/>
      <w:pPr>
        <w:ind w:left="6240" w:hanging="180"/>
      </w:pPr>
    </w:lvl>
  </w:abstractNum>
  <w:abstractNum w:abstractNumId="14" w15:restartNumberingAfterBreak="0">
    <w:nsid w:val="32297C80"/>
    <w:multiLevelType w:val="hybridMultilevel"/>
    <w:tmpl w:val="34C83C06"/>
    <w:lvl w:ilvl="0" w:tplc="15E6921E">
      <w:start w:val="1"/>
      <w:numFmt w:val="lowerLetter"/>
      <w:lvlText w:val="%1)"/>
      <w:lvlJc w:val="left"/>
      <w:pPr>
        <w:ind w:left="822" w:hanging="284"/>
      </w:pPr>
      <w:rPr>
        <w:rFonts w:ascii="Arial" w:eastAsia="Arial" w:hAnsi="Arial" w:cs="Arial" w:hint="default"/>
        <w:b/>
        <w:bCs/>
        <w:spacing w:val="-1"/>
        <w:w w:val="100"/>
        <w:sz w:val="22"/>
        <w:szCs w:val="22"/>
        <w:lang w:val="es-CO" w:eastAsia="es-CO" w:bidi="es-CO"/>
      </w:rPr>
    </w:lvl>
    <w:lvl w:ilvl="1" w:tplc="EF9A80C4">
      <w:numFmt w:val="bullet"/>
      <w:lvlText w:val="•"/>
      <w:lvlJc w:val="left"/>
      <w:pPr>
        <w:ind w:left="1726" w:hanging="284"/>
      </w:pPr>
      <w:rPr>
        <w:rFonts w:hint="default"/>
        <w:lang w:val="es-CO" w:eastAsia="es-CO" w:bidi="es-CO"/>
      </w:rPr>
    </w:lvl>
    <w:lvl w:ilvl="2" w:tplc="7B28410C">
      <w:numFmt w:val="bullet"/>
      <w:lvlText w:val="•"/>
      <w:lvlJc w:val="left"/>
      <w:pPr>
        <w:ind w:left="2632" w:hanging="284"/>
      </w:pPr>
      <w:rPr>
        <w:rFonts w:hint="default"/>
        <w:lang w:val="es-CO" w:eastAsia="es-CO" w:bidi="es-CO"/>
      </w:rPr>
    </w:lvl>
    <w:lvl w:ilvl="3" w:tplc="D5F6D71A">
      <w:numFmt w:val="bullet"/>
      <w:lvlText w:val="•"/>
      <w:lvlJc w:val="left"/>
      <w:pPr>
        <w:ind w:left="3538" w:hanging="284"/>
      </w:pPr>
      <w:rPr>
        <w:rFonts w:hint="default"/>
        <w:lang w:val="es-CO" w:eastAsia="es-CO" w:bidi="es-CO"/>
      </w:rPr>
    </w:lvl>
    <w:lvl w:ilvl="4" w:tplc="B156DC14">
      <w:numFmt w:val="bullet"/>
      <w:lvlText w:val="•"/>
      <w:lvlJc w:val="left"/>
      <w:pPr>
        <w:ind w:left="4444" w:hanging="284"/>
      </w:pPr>
      <w:rPr>
        <w:rFonts w:hint="default"/>
        <w:lang w:val="es-CO" w:eastAsia="es-CO" w:bidi="es-CO"/>
      </w:rPr>
    </w:lvl>
    <w:lvl w:ilvl="5" w:tplc="6DCA6C44">
      <w:numFmt w:val="bullet"/>
      <w:lvlText w:val="•"/>
      <w:lvlJc w:val="left"/>
      <w:pPr>
        <w:ind w:left="5350" w:hanging="284"/>
      </w:pPr>
      <w:rPr>
        <w:rFonts w:hint="default"/>
        <w:lang w:val="es-CO" w:eastAsia="es-CO" w:bidi="es-CO"/>
      </w:rPr>
    </w:lvl>
    <w:lvl w:ilvl="6" w:tplc="CF1CDB28">
      <w:numFmt w:val="bullet"/>
      <w:lvlText w:val="•"/>
      <w:lvlJc w:val="left"/>
      <w:pPr>
        <w:ind w:left="6256" w:hanging="284"/>
      </w:pPr>
      <w:rPr>
        <w:rFonts w:hint="default"/>
        <w:lang w:val="es-CO" w:eastAsia="es-CO" w:bidi="es-CO"/>
      </w:rPr>
    </w:lvl>
    <w:lvl w:ilvl="7" w:tplc="1E421BBC">
      <w:numFmt w:val="bullet"/>
      <w:lvlText w:val="•"/>
      <w:lvlJc w:val="left"/>
      <w:pPr>
        <w:ind w:left="7162" w:hanging="284"/>
      </w:pPr>
      <w:rPr>
        <w:rFonts w:hint="default"/>
        <w:lang w:val="es-CO" w:eastAsia="es-CO" w:bidi="es-CO"/>
      </w:rPr>
    </w:lvl>
    <w:lvl w:ilvl="8" w:tplc="49F24E96">
      <w:numFmt w:val="bullet"/>
      <w:lvlText w:val="•"/>
      <w:lvlJc w:val="left"/>
      <w:pPr>
        <w:ind w:left="8068" w:hanging="284"/>
      </w:pPr>
      <w:rPr>
        <w:rFonts w:hint="default"/>
        <w:lang w:val="es-CO" w:eastAsia="es-CO" w:bidi="es-CO"/>
      </w:rPr>
    </w:lvl>
  </w:abstractNum>
  <w:abstractNum w:abstractNumId="15" w15:restartNumberingAfterBreak="0">
    <w:nsid w:val="3306180E"/>
    <w:multiLevelType w:val="hybridMultilevel"/>
    <w:tmpl w:val="9C9E0236"/>
    <w:lvl w:ilvl="0" w:tplc="04090017">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3E93180"/>
    <w:multiLevelType w:val="hybridMultilevel"/>
    <w:tmpl w:val="C298E14C"/>
    <w:lvl w:ilvl="0" w:tplc="67DCD6F2">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7" w15:restartNumberingAfterBreak="0">
    <w:nsid w:val="3A5179F8"/>
    <w:multiLevelType w:val="hybridMultilevel"/>
    <w:tmpl w:val="B0622B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C892326"/>
    <w:multiLevelType w:val="hybridMultilevel"/>
    <w:tmpl w:val="1FB47D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CA8324D"/>
    <w:multiLevelType w:val="hybridMultilevel"/>
    <w:tmpl w:val="126631C0"/>
    <w:lvl w:ilvl="0" w:tplc="F496CCC8">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0" w15:restartNumberingAfterBreak="0">
    <w:nsid w:val="43F41D13"/>
    <w:multiLevelType w:val="hybridMultilevel"/>
    <w:tmpl w:val="47EA4A8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1" w15:restartNumberingAfterBreak="0">
    <w:nsid w:val="46FB54D3"/>
    <w:multiLevelType w:val="multilevel"/>
    <w:tmpl w:val="46C2F8A2"/>
    <w:lvl w:ilvl="0">
      <w:start w:val="1"/>
      <w:numFmt w:val="decimal"/>
      <w:lvlText w:val="%1."/>
      <w:lvlJc w:val="left"/>
      <w:pPr>
        <w:ind w:left="720" w:hanging="360"/>
      </w:pPr>
    </w:lvl>
    <w:lvl w:ilvl="1">
      <w:start w:val="3"/>
      <w:numFmt w:val="decimal"/>
      <w:isLgl/>
      <w:lvlText w:val="%1.%2"/>
      <w:lvlJc w:val="left"/>
      <w:pPr>
        <w:ind w:left="1095" w:hanging="735"/>
      </w:pPr>
      <w:rPr>
        <w:rFonts w:hint="default"/>
      </w:rPr>
    </w:lvl>
    <w:lvl w:ilvl="2">
      <w:start w:val="2"/>
      <w:numFmt w:val="decimal"/>
      <w:isLgl/>
      <w:lvlText w:val="%1.%2.%3"/>
      <w:lvlJc w:val="left"/>
      <w:pPr>
        <w:ind w:left="1095" w:hanging="735"/>
      </w:pPr>
      <w:rPr>
        <w:rFonts w:hint="default"/>
      </w:rPr>
    </w:lvl>
    <w:lvl w:ilvl="3">
      <w:start w:val="1"/>
      <w:numFmt w:val="decimal"/>
      <w:isLgl/>
      <w:lvlText w:val="%1.%2.%3.%4"/>
      <w:lvlJc w:val="left"/>
      <w:pPr>
        <w:ind w:left="1095" w:hanging="73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A031DDE"/>
    <w:multiLevelType w:val="hybridMultilevel"/>
    <w:tmpl w:val="42DC7EE6"/>
    <w:lvl w:ilvl="0" w:tplc="F496CCC8">
      <w:start w:val="1"/>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15:restartNumberingAfterBreak="0">
    <w:nsid w:val="4CC61903"/>
    <w:multiLevelType w:val="hybridMultilevel"/>
    <w:tmpl w:val="9B0A63C6"/>
    <w:lvl w:ilvl="0" w:tplc="3AF8B948">
      <w:numFmt w:val="bullet"/>
      <w:lvlText w:val=""/>
      <w:lvlJc w:val="left"/>
      <w:pPr>
        <w:ind w:left="481" w:hanging="360"/>
      </w:pPr>
      <w:rPr>
        <w:rFonts w:ascii="Symbol" w:eastAsia="Symbol" w:hAnsi="Symbol" w:cs="Symbol" w:hint="default"/>
        <w:w w:val="100"/>
        <w:sz w:val="22"/>
        <w:szCs w:val="22"/>
        <w:lang w:val="es-ES" w:eastAsia="es-ES" w:bidi="es-ES"/>
      </w:rPr>
    </w:lvl>
    <w:lvl w:ilvl="1" w:tplc="73809590">
      <w:numFmt w:val="bullet"/>
      <w:lvlText w:val="•"/>
      <w:lvlJc w:val="left"/>
      <w:pPr>
        <w:ind w:left="1420" w:hanging="360"/>
      </w:pPr>
      <w:rPr>
        <w:rFonts w:hint="default"/>
        <w:lang w:val="es-ES" w:eastAsia="es-ES" w:bidi="es-ES"/>
      </w:rPr>
    </w:lvl>
    <w:lvl w:ilvl="2" w:tplc="2C96BDA4">
      <w:numFmt w:val="bullet"/>
      <w:lvlText w:val="•"/>
      <w:lvlJc w:val="left"/>
      <w:pPr>
        <w:ind w:left="2360" w:hanging="360"/>
      </w:pPr>
      <w:rPr>
        <w:rFonts w:hint="default"/>
        <w:lang w:val="es-ES" w:eastAsia="es-ES" w:bidi="es-ES"/>
      </w:rPr>
    </w:lvl>
    <w:lvl w:ilvl="3" w:tplc="DA581758">
      <w:numFmt w:val="bullet"/>
      <w:lvlText w:val="•"/>
      <w:lvlJc w:val="left"/>
      <w:pPr>
        <w:ind w:left="3300" w:hanging="360"/>
      </w:pPr>
      <w:rPr>
        <w:rFonts w:hint="default"/>
        <w:lang w:val="es-ES" w:eastAsia="es-ES" w:bidi="es-ES"/>
      </w:rPr>
    </w:lvl>
    <w:lvl w:ilvl="4" w:tplc="F26247B0">
      <w:numFmt w:val="bullet"/>
      <w:lvlText w:val="•"/>
      <w:lvlJc w:val="left"/>
      <w:pPr>
        <w:ind w:left="4240" w:hanging="360"/>
      </w:pPr>
      <w:rPr>
        <w:rFonts w:hint="default"/>
        <w:lang w:val="es-ES" w:eastAsia="es-ES" w:bidi="es-ES"/>
      </w:rPr>
    </w:lvl>
    <w:lvl w:ilvl="5" w:tplc="BBA8A788">
      <w:numFmt w:val="bullet"/>
      <w:lvlText w:val="•"/>
      <w:lvlJc w:val="left"/>
      <w:pPr>
        <w:ind w:left="5180" w:hanging="360"/>
      </w:pPr>
      <w:rPr>
        <w:rFonts w:hint="default"/>
        <w:lang w:val="es-ES" w:eastAsia="es-ES" w:bidi="es-ES"/>
      </w:rPr>
    </w:lvl>
    <w:lvl w:ilvl="6" w:tplc="ABC2DBD2">
      <w:numFmt w:val="bullet"/>
      <w:lvlText w:val="•"/>
      <w:lvlJc w:val="left"/>
      <w:pPr>
        <w:ind w:left="6120" w:hanging="360"/>
      </w:pPr>
      <w:rPr>
        <w:rFonts w:hint="default"/>
        <w:lang w:val="es-ES" w:eastAsia="es-ES" w:bidi="es-ES"/>
      </w:rPr>
    </w:lvl>
    <w:lvl w:ilvl="7" w:tplc="BB1E1CD8">
      <w:numFmt w:val="bullet"/>
      <w:lvlText w:val="•"/>
      <w:lvlJc w:val="left"/>
      <w:pPr>
        <w:ind w:left="7060" w:hanging="360"/>
      </w:pPr>
      <w:rPr>
        <w:rFonts w:hint="default"/>
        <w:lang w:val="es-ES" w:eastAsia="es-ES" w:bidi="es-ES"/>
      </w:rPr>
    </w:lvl>
    <w:lvl w:ilvl="8" w:tplc="E33E753A">
      <w:numFmt w:val="bullet"/>
      <w:lvlText w:val="•"/>
      <w:lvlJc w:val="left"/>
      <w:pPr>
        <w:ind w:left="8000" w:hanging="360"/>
      </w:pPr>
      <w:rPr>
        <w:rFonts w:hint="default"/>
        <w:lang w:val="es-ES" w:eastAsia="es-ES" w:bidi="es-ES"/>
      </w:rPr>
    </w:lvl>
  </w:abstractNum>
  <w:abstractNum w:abstractNumId="24" w15:restartNumberingAfterBreak="0">
    <w:nsid w:val="57824C0F"/>
    <w:multiLevelType w:val="hybridMultilevel"/>
    <w:tmpl w:val="8EA858E8"/>
    <w:lvl w:ilvl="0" w:tplc="F496CCC8">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5" w15:restartNumberingAfterBreak="0">
    <w:nsid w:val="58981888"/>
    <w:multiLevelType w:val="hybridMultilevel"/>
    <w:tmpl w:val="9BE07C48"/>
    <w:lvl w:ilvl="0" w:tplc="481CE276">
      <w:start w:val="1"/>
      <w:numFmt w:val="decimal"/>
      <w:lvlText w:val="%1."/>
      <w:lvlJc w:val="left"/>
      <w:pPr>
        <w:ind w:left="402" w:hanging="281"/>
      </w:pPr>
      <w:rPr>
        <w:rFonts w:ascii="Arial" w:eastAsia="Arial" w:hAnsi="Arial" w:cs="Arial" w:hint="default"/>
        <w:spacing w:val="-1"/>
        <w:w w:val="100"/>
        <w:sz w:val="22"/>
        <w:szCs w:val="22"/>
        <w:lang w:val="es-CO" w:eastAsia="es-CO" w:bidi="es-CO"/>
      </w:rPr>
    </w:lvl>
    <w:lvl w:ilvl="1" w:tplc="88326D34">
      <w:numFmt w:val="bullet"/>
      <w:lvlText w:val=""/>
      <w:lvlJc w:val="left"/>
      <w:pPr>
        <w:ind w:left="841" w:hanging="341"/>
      </w:pPr>
      <w:rPr>
        <w:rFonts w:ascii="Symbol" w:eastAsia="Symbol" w:hAnsi="Symbol" w:cs="Symbol" w:hint="default"/>
        <w:w w:val="100"/>
        <w:sz w:val="22"/>
        <w:szCs w:val="22"/>
        <w:lang w:val="es-CO" w:eastAsia="es-CO" w:bidi="es-CO"/>
      </w:rPr>
    </w:lvl>
    <w:lvl w:ilvl="2" w:tplc="FE7A3AA2">
      <w:numFmt w:val="bullet"/>
      <w:lvlText w:val="•"/>
      <w:lvlJc w:val="left"/>
      <w:pPr>
        <w:ind w:left="1844" w:hanging="341"/>
      </w:pPr>
      <w:rPr>
        <w:rFonts w:hint="default"/>
        <w:lang w:val="es-CO" w:eastAsia="es-CO" w:bidi="es-CO"/>
      </w:rPr>
    </w:lvl>
    <w:lvl w:ilvl="3" w:tplc="A806853E">
      <w:numFmt w:val="bullet"/>
      <w:lvlText w:val="•"/>
      <w:lvlJc w:val="left"/>
      <w:pPr>
        <w:ind w:left="2848" w:hanging="341"/>
      </w:pPr>
      <w:rPr>
        <w:rFonts w:hint="default"/>
        <w:lang w:val="es-CO" w:eastAsia="es-CO" w:bidi="es-CO"/>
      </w:rPr>
    </w:lvl>
    <w:lvl w:ilvl="4" w:tplc="41D4EF40">
      <w:numFmt w:val="bullet"/>
      <w:lvlText w:val="•"/>
      <w:lvlJc w:val="left"/>
      <w:pPr>
        <w:ind w:left="3853" w:hanging="341"/>
      </w:pPr>
      <w:rPr>
        <w:rFonts w:hint="default"/>
        <w:lang w:val="es-CO" w:eastAsia="es-CO" w:bidi="es-CO"/>
      </w:rPr>
    </w:lvl>
    <w:lvl w:ilvl="5" w:tplc="0C5EBDE6">
      <w:numFmt w:val="bullet"/>
      <w:lvlText w:val="•"/>
      <w:lvlJc w:val="left"/>
      <w:pPr>
        <w:ind w:left="4857" w:hanging="341"/>
      </w:pPr>
      <w:rPr>
        <w:rFonts w:hint="default"/>
        <w:lang w:val="es-CO" w:eastAsia="es-CO" w:bidi="es-CO"/>
      </w:rPr>
    </w:lvl>
    <w:lvl w:ilvl="6" w:tplc="9154DE1A">
      <w:numFmt w:val="bullet"/>
      <w:lvlText w:val="•"/>
      <w:lvlJc w:val="left"/>
      <w:pPr>
        <w:ind w:left="5862" w:hanging="341"/>
      </w:pPr>
      <w:rPr>
        <w:rFonts w:hint="default"/>
        <w:lang w:val="es-CO" w:eastAsia="es-CO" w:bidi="es-CO"/>
      </w:rPr>
    </w:lvl>
    <w:lvl w:ilvl="7" w:tplc="34D08096">
      <w:numFmt w:val="bullet"/>
      <w:lvlText w:val="•"/>
      <w:lvlJc w:val="left"/>
      <w:pPr>
        <w:ind w:left="6866" w:hanging="341"/>
      </w:pPr>
      <w:rPr>
        <w:rFonts w:hint="default"/>
        <w:lang w:val="es-CO" w:eastAsia="es-CO" w:bidi="es-CO"/>
      </w:rPr>
    </w:lvl>
    <w:lvl w:ilvl="8" w:tplc="834A4766">
      <w:numFmt w:val="bullet"/>
      <w:lvlText w:val="•"/>
      <w:lvlJc w:val="left"/>
      <w:pPr>
        <w:ind w:left="7871" w:hanging="341"/>
      </w:pPr>
      <w:rPr>
        <w:rFonts w:hint="default"/>
        <w:lang w:val="es-CO" w:eastAsia="es-CO" w:bidi="es-CO"/>
      </w:rPr>
    </w:lvl>
  </w:abstractNum>
  <w:abstractNum w:abstractNumId="26" w15:restartNumberingAfterBreak="0">
    <w:nsid w:val="5D944428"/>
    <w:multiLevelType w:val="hybridMultilevel"/>
    <w:tmpl w:val="1EDA013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7" w15:restartNumberingAfterBreak="0">
    <w:nsid w:val="621050A3"/>
    <w:multiLevelType w:val="hybridMultilevel"/>
    <w:tmpl w:val="667E83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18E12A3"/>
    <w:multiLevelType w:val="hybridMultilevel"/>
    <w:tmpl w:val="42DC7EE6"/>
    <w:lvl w:ilvl="0" w:tplc="F496CCC8">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9" w15:restartNumberingAfterBreak="0">
    <w:nsid w:val="732C3286"/>
    <w:multiLevelType w:val="multilevel"/>
    <w:tmpl w:val="4F98CFB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7C0B7984"/>
    <w:multiLevelType w:val="hybridMultilevel"/>
    <w:tmpl w:val="321A85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C66173F"/>
    <w:multiLevelType w:val="hybridMultilevel"/>
    <w:tmpl w:val="FF5857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9"/>
  </w:num>
  <w:num w:numId="2">
    <w:abstractNumId w:val="8"/>
  </w:num>
  <w:num w:numId="3">
    <w:abstractNumId w:val="3"/>
  </w:num>
  <w:num w:numId="4">
    <w:abstractNumId w:val="14"/>
  </w:num>
  <w:num w:numId="5">
    <w:abstractNumId w:val="30"/>
  </w:num>
  <w:num w:numId="6">
    <w:abstractNumId w:val="0"/>
  </w:num>
  <w:num w:numId="7">
    <w:abstractNumId w:val="13"/>
  </w:num>
  <w:num w:numId="8">
    <w:abstractNumId w:val="25"/>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26"/>
  </w:num>
  <w:num w:numId="12">
    <w:abstractNumId w:val="23"/>
  </w:num>
  <w:num w:numId="13">
    <w:abstractNumId w:val="7"/>
  </w:num>
  <w:num w:numId="14">
    <w:abstractNumId w:val="6"/>
  </w:num>
  <w:num w:numId="15">
    <w:abstractNumId w:val="21"/>
  </w:num>
  <w:num w:numId="16">
    <w:abstractNumId w:val="12"/>
  </w:num>
  <w:num w:numId="17">
    <w:abstractNumId w:val="17"/>
  </w:num>
  <w:num w:numId="18">
    <w:abstractNumId w:val="15"/>
  </w:num>
  <w:num w:numId="19">
    <w:abstractNumId w:val="9"/>
  </w:num>
  <w:num w:numId="20">
    <w:abstractNumId w:val="18"/>
  </w:num>
  <w:num w:numId="21">
    <w:abstractNumId w:val="27"/>
  </w:num>
  <w:num w:numId="22">
    <w:abstractNumId w:val="11"/>
  </w:num>
  <w:num w:numId="23">
    <w:abstractNumId w:val="31"/>
  </w:num>
  <w:num w:numId="24">
    <w:abstractNumId w:val="1"/>
  </w:num>
  <w:num w:numId="25">
    <w:abstractNumId w:val="22"/>
  </w:num>
  <w:num w:numId="26">
    <w:abstractNumId w:val="24"/>
  </w:num>
  <w:num w:numId="27">
    <w:abstractNumId w:val="16"/>
  </w:num>
  <w:num w:numId="28">
    <w:abstractNumId w:val="4"/>
  </w:num>
  <w:num w:numId="29">
    <w:abstractNumId w:val="28"/>
  </w:num>
  <w:num w:numId="30">
    <w:abstractNumId w:val="19"/>
  </w:num>
  <w:num w:numId="31">
    <w:abstractNumId w:val="10"/>
  </w:num>
  <w:num w:numId="32">
    <w:abstractNumId w:val="5"/>
  </w:num>
  <w:num w:numId="33">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CO" w:vendorID="64" w:dllVersion="6" w:nlCheck="1" w:checkStyle="0"/>
  <w:activeWritingStyle w:appName="MSWord" w:lang="es-ES" w:vendorID="64" w:dllVersion="6" w:nlCheck="1" w:checkStyle="0"/>
  <w:activeWritingStyle w:appName="MSWord" w:lang="en-US" w:vendorID="64" w:dllVersion="6" w:nlCheck="1" w:checkStyle="0"/>
  <w:activeWritingStyle w:appName="MSWord" w:lang="es-CO" w:vendorID="64" w:dllVersion="0" w:nlCheck="1" w:checkStyle="0"/>
  <w:activeWritingStyle w:appName="MSWord" w:lang="es-CO"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_tradnl" w:vendorID="64" w:dllVersion="6"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pt-BR" w:vendorID="64" w:dllVersion="0" w:nlCheck="1" w:checkStyle="0"/>
  <w:activeWritingStyle w:appName="MSWord" w:lang="es-CO"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pt-BR" w:vendorID="64" w:dllVersion="131078" w:nlCheck="1" w:checkStyle="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766"/>
    <w:rsid w:val="00003866"/>
    <w:rsid w:val="00004EDA"/>
    <w:rsid w:val="000133A0"/>
    <w:rsid w:val="0002095E"/>
    <w:rsid w:val="0003269E"/>
    <w:rsid w:val="00057123"/>
    <w:rsid w:val="0006548D"/>
    <w:rsid w:val="00066C64"/>
    <w:rsid w:val="00066CD5"/>
    <w:rsid w:val="000721D5"/>
    <w:rsid w:val="00072BAC"/>
    <w:rsid w:val="00073363"/>
    <w:rsid w:val="000735F9"/>
    <w:rsid w:val="00074688"/>
    <w:rsid w:val="0009099A"/>
    <w:rsid w:val="000964C5"/>
    <w:rsid w:val="000A58DD"/>
    <w:rsid w:val="000A6ED5"/>
    <w:rsid w:val="000B2432"/>
    <w:rsid w:val="000B3749"/>
    <w:rsid w:val="000C652B"/>
    <w:rsid w:val="000D38B4"/>
    <w:rsid w:val="000D6363"/>
    <w:rsid w:val="000E447C"/>
    <w:rsid w:val="000E534A"/>
    <w:rsid w:val="000F2091"/>
    <w:rsid w:val="000F2BD8"/>
    <w:rsid w:val="000F6B46"/>
    <w:rsid w:val="001016C5"/>
    <w:rsid w:val="001028F0"/>
    <w:rsid w:val="00111440"/>
    <w:rsid w:val="001154CA"/>
    <w:rsid w:val="001156D5"/>
    <w:rsid w:val="001158DE"/>
    <w:rsid w:val="00123316"/>
    <w:rsid w:val="00126B33"/>
    <w:rsid w:val="0013629F"/>
    <w:rsid w:val="001433EF"/>
    <w:rsid w:val="00155FED"/>
    <w:rsid w:val="00156CA8"/>
    <w:rsid w:val="00166935"/>
    <w:rsid w:val="00167F73"/>
    <w:rsid w:val="00170A94"/>
    <w:rsid w:val="00171B60"/>
    <w:rsid w:val="00176A75"/>
    <w:rsid w:val="00184490"/>
    <w:rsid w:val="00192B43"/>
    <w:rsid w:val="00193E30"/>
    <w:rsid w:val="00194C0C"/>
    <w:rsid w:val="001A2B0E"/>
    <w:rsid w:val="001A6A5B"/>
    <w:rsid w:val="001A7874"/>
    <w:rsid w:val="001A7FC8"/>
    <w:rsid w:val="001B666F"/>
    <w:rsid w:val="001C0698"/>
    <w:rsid w:val="001C14B9"/>
    <w:rsid w:val="001C3451"/>
    <w:rsid w:val="001C530B"/>
    <w:rsid w:val="001C5B1E"/>
    <w:rsid w:val="001D244F"/>
    <w:rsid w:val="001F30C9"/>
    <w:rsid w:val="00202488"/>
    <w:rsid w:val="00206368"/>
    <w:rsid w:val="00207559"/>
    <w:rsid w:val="00231369"/>
    <w:rsid w:val="00240A1A"/>
    <w:rsid w:val="00245A18"/>
    <w:rsid w:val="00250970"/>
    <w:rsid w:val="00263F26"/>
    <w:rsid w:val="0028628C"/>
    <w:rsid w:val="002A04FB"/>
    <w:rsid w:val="002C1DFE"/>
    <w:rsid w:val="002C459A"/>
    <w:rsid w:val="002D3AE2"/>
    <w:rsid w:val="002E12BE"/>
    <w:rsid w:val="002E28C7"/>
    <w:rsid w:val="002E712B"/>
    <w:rsid w:val="002F00F5"/>
    <w:rsid w:val="003246BD"/>
    <w:rsid w:val="003253DA"/>
    <w:rsid w:val="00326FA1"/>
    <w:rsid w:val="00347C65"/>
    <w:rsid w:val="0035395D"/>
    <w:rsid w:val="00363CD3"/>
    <w:rsid w:val="00366DA0"/>
    <w:rsid w:val="00372364"/>
    <w:rsid w:val="00374266"/>
    <w:rsid w:val="00374D31"/>
    <w:rsid w:val="003820C1"/>
    <w:rsid w:val="003830B2"/>
    <w:rsid w:val="003832ED"/>
    <w:rsid w:val="003B2C58"/>
    <w:rsid w:val="003B6572"/>
    <w:rsid w:val="003C63EA"/>
    <w:rsid w:val="003C780A"/>
    <w:rsid w:val="003D0821"/>
    <w:rsid w:val="003D3185"/>
    <w:rsid w:val="003E0180"/>
    <w:rsid w:val="003E41C6"/>
    <w:rsid w:val="003E59A0"/>
    <w:rsid w:val="003E73E2"/>
    <w:rsid w:val="003E73FE"/>
    <w:rsid w:val="003F2227"/>
    <w:rsid w:val="003F3181"/>
    <w:rsid w:val="00401828"/>
    <w:rsid w:val="00401A0B"/>
    <w:rsid w:val="00401BC5"/>
    <w:rsid w:val="0040465D"/>
    <w:rsid w:val="0041382A"/>
    <w:rsid w:val="00415B1C"/>
    <w:rsid w:val="00422766"/>
    <w:rsid w:val="004233BE"/>
    <w:rsid w:val="00426141"/>
    <w:rsid w:val="004474CA"/>
    <w:rsid w:val="004532ED"/>
    <w:rsid w:val="0046137C"/>
    <w:rsid w:val="004644B0"/>
    <w:rsid w:val="00465978"/>
    <w:rsid w:val="004705DA"/>
    <w:rsid w:val="00474ACC"/>
    <w:rsid w:val="00474D70"/>
    <w:rsid w:val="00477FCF"/>
    <w:rsid w:val="0049352D"/>
    <w:rsid w:val="0049725E"/>
    <w:rsid w:val="004C6E7B"/>
    <w:rsid w:val="004C6F8F"/>
    <w:rsid w:val="004C70B2"/>
    <w:rsid w:val="004D1A51"/>
    <w:rsid w:val="004D3BC6"/>
    <w:rsid w:val="004E2195"/>
    <w:rsid w:val="004F18BD"/>
    <w:rsid w:val="004F4321"/>
    <w:rsid w:val="005117CC"/>
    <w:rsid w:val="00513B67"/>
    <w:rsid w:val="0052063C"/>
    <w:rsid w:val="00526026"/>
    <w:rsid w:val="00533BA4"/>
    <w:rsid w:val="0053684F"/>
    <w:rsid w:val="00555B1E"/>
    <w:rsid w:val="00555F7C"/>
    <w:rsid w:val="0055608A"/>
    <w:rsid w:val="00556E5A"/>
    <w:rsid w:val="00557CCF"/>
    <w:rsid w:val="005817C5"/>
    <w:rsid w:val="00587142"/>
    <w:rsid w:val="005909EC"/>
    <w:rsid w:val="00596AD1"/>
    <w:rsid w:val="00597129"/>
    <w:rsid w:val="005C56F9"/>
    <w:rsid w:val="005D3D4B"/>
    <w:rsid w:val="005D516E"/>
    <w:rsid w:val="005F0BC5"/>
    <w:rsid w:val="005F1F58"/>
    <w:rsid w:val="005F7679"/>
    <w:rsid w:val="00601C11"/>
    <w:rsid w:val="00605598"/>
    <w:rsid w:val="00607225"/>
    <w:rsid w:val="00617CD6"/>
    <w:rsid w:val="0062143C"/>
    <w:rsid w:val="00622DEA"/>
    <w:rsid w:val="00625FF9"/>
    <w:rsid w:val="006507CC"/>
    <w:rsid w:val="0065403A"/>
    <w:rsid w:val="006607E0"/>
    <w:rsid w:val="006638F6"/>
    <w:rsid w:val="006650D7"/>
    <w:rsid w:val="00666B68"/>
    <w:rsid w:val="00676190"/>
    <w:rsid w:val="00684C82"/>
    <w:rsid w:val="00690DE3"/>
    <w:rsid w:val="00693547"/>
    <w:rsid w:val="006A457C"/>
    <w:rsid w:val="006A47D3"/>
    <w:rsid w:val="006C05D8"/>
    <w:rsid w:val="006C3282"/>
    <w:rsid w:val="006D15A2"/>
    <w:rsid w:val="006E10D4"/>
    <w:rsid w:val="006F495C"/>
    <w:rsid w:val="007011A7"/>
    <w:rsid w:val="00725085"/>
    <w:rsid w:val="00732C0A"/>
    <w:rsid w:val="007342E7"/>
    <w:rsid w:val="00735609"/>
    <w:rsid w:val="0074088D"/>
    <w:rsid w:val="007434FF"/>
    <w:rsid w:val="00745676"/>
    <w:rsid w:val="007635C2"/>
    <w:rsid w:val="00774FA9"/>
    <w:rsid w:val="007817ED"/>
    <w:rsid w:val="00784293"/>
    <w:rsid w:val="00785DA8"/>
    <w:rsid w:val="007C7872"/>
    <w:rsid w:val="007D4B9F"/>
    <w:rsid w:val="007D59D2"/>
    <w:rsid w:val="00801079"/>
    <w:rsid w:val="0080336B"/>
    <w:rsid w:val="00803A9A"/>
    <w:rsid w:val="008212A7"/>
    <w:rsid w:val="00826AD2"/>
    <w:rsid w:val="00830F60"/>
    <w:rsid w:val="0083142A"/>
    <w:rsid w:val="00833C5E"/>
    <w:rsid w:val="00837F32"/>
    <w:rsid w:val="008405C4"/>
    <w:rsid w:val="00842D98"/>
    <w:rsid w:val="00842F58"/>
    <w:rsid w:val="008515AD"/>
    <w:rsid w:val="00861A22"/>
    <w:rsid w:val="0087465C"/>
    <w:rsid w:val="00877879"/>
    <w:rsid w:val="008851F3"/>
    <w:rsid w:val="00887209"/>
    <w:rsid w:val="0088726E"/>
    <w:rsid w:val="008918D0"/>
    <w:rsid w:val="0089192B"/>
    <w:rsid w:val="00891D1C"/>
    <w:rsid w:val="00894CF2"/>
    <w:rsid w:val="0089509C"/>
    <w:rsid w:val="00895B3C"/>
    <w:rsid w:val="00895DCE"/>
    <w:rsid w:val="00897D40"/>
    <w:rsid w:val="008A0B5C"/>
    <w:rsid w:val="008B5004"/>
    <w:rsid w:val="008B6030"/>
    <w:rsid w:val="008C04F2"/>
    <w:rsid w:val="008C2B5E"/>
    <w:rsid w:val="008C43D7"/>
    <w:rsid w:val="008C5510"/>
    <w:rsid w:val="008D17BF"/>
    <w:rsid w:val="008E0A18"/>
    <w:rsid w:val="008F1457"/>
    <w:rsid w:val="009022E7"/>
    <w:rsid w:val="00902732"/>
    <w:rsid w:val="00904476"/>
    <w:rsid w:val="00905E1A"/>
    <w:rsid w:val="00923278"/>
    <w:rsid w:val="009256FC"/>
    <w:rsid w:val="00931AEE"/>
    <w:rsid w:val="00932D68"/>
    <w:rsid w:val="009342C0"/>
    <w:rsid w:val="00941E98"/>
    <w:rsid w:val="00943342"/>
    <w:rsid w:val="00976F3D"/>
    <w:rsid w:val="00984139"/>
    <w:rsid w:val="0098568F"/>
    <w:rsid w:val="0099084F"/>
    <w:rsid w:val="009A33F5"/>
    <w:rsid w:val="009B0BEF"/>
    <w:rsid w:val="009B0BF9"/>
    <w:rsid w:val="009B2461"/>
    <w:rsid w:val="009C1692"/>
    <w:rsid w:val="009D5FAB"/>
    <w:rsid w:val="00A0010D"/>
    <w:rsid w:val="00A0350E"/>
    <w:rsid w:val="00A04186"/>
    <w:rsid w:val="00A07577"/>
    <w:rsid w:val="00A13360"/>
    <w:rsid w:val="00A244C8"/>
    <w:rsid w:val="00A37255"/>
    <w:rsid w:val="00A454F6"/>
    <w:rsid w:val="00A63FC3"/>
    <w:rsid w:val="00A6552E"/>
    <w:rsid w:val="00A673D6"/>
    <w:rsid w:val="00A72679"/>
    <w:rsid w:val="00A758C2"/>
    <w:rsid w:val="00A90727"/>
    <w:rsid w:val="00A926D7"/>
    <w:rsid w:val="00A94DA1"/>
    <w:rsid w:val="00AA387C"/>
    <w:rsid w:val="00AA3D83"/>
    <w:rsid w:val="00AA4B7A"/>
    <w:rsid w:val="00AA7AB9"/>
    <w:rsid w:val="00AB1EC1"/>
    <w:rsid w:val="00AB2F61"/>
    <w:rsid w:val="00AB6CA5"/>
    <w:rsid w:val="00AC7AA2"/>
    <w:rsid w:val="00AD267A"/>
    <w:rsid w:val="00AD6EE1"/>
    <w:rsid w:val="00AE73BA"/>
    <w:rsid w:val="00B03CDB"/>
    <w:rsid w:val="00B0660D"/>
    <w:rsid w:val="00B10A3F"/>
    <w:rsid w:val="00B2504D"/>
    <w:rsid w:val="00B25DEF"/>
    <w:rsid w:val="00B406C7"/>
    <w:rsid w:val="00B46066"/>
    <w:rsid w:val="00B46A88"/>
    <w:rsid w:val="00B51AE3"/>
    <w:rsid w:val="00B65D48"/>
    <w:rsid w:val="00BA24A7"/>
    <w:rsid w:val="00BA2AAA"/>
    <w:rsid w:val="00BA4849"/>
    <w:rsid w:val="00BA50C2"/>
    <w:rsid w:val="00BB3F63"/>
    <w:rsid w:val="00BB6301"/>
    <w:rsid w:val="00BC332B"/>
    <w:rsid w:val="00BC505C"/>
    <w:rsid w:val="00BC74E9"/>
    <w:rsid w:val="00BD70F1"/>
    <w:rsid w:val="00C05904"/>
    <w:rsid w:val="00C10A19"/>
    <w:rsid w:val="00C13DD8"/>
    <w:rsid w:val="00C17B36"/>
    <w:rsid w:val="00C37BF5"/>
    <w:rsid w:val="00C421FC"/>
    <w:rsid w:val="00C70CFE"/>
    <w:rsid w:val="00C82F1F"/>
    <w:rsid w:val="00C83DBF"/>
    <w:rsid w:val="00C910F8"/>
    <w:rsid w:val="00CA5E9F"/>
    <w:rsid w:val="00CB1FCA"/>
    <w:rsid w:val="00CC46B7"/>
    <w:rsid w:val="00CD23A9"/>
    <w:rsid w:val="00CD49AF"/>
    <w:rsid w:val="00CE03F3"/>
    <w:rsid w:val="00CF3478"/>
    <w:rsid w:val="00D05AAD"/>
    <w:rsid w:val="00D16FA2"/>
    <w:rsid w:val="00D327C4"/>
    <w:rsid w:val="00D43D70"/>
    <w:rsid w:val="00D4551F"/>
    <w:rsid w:val="00D46AA0"/>
    <w:rsid w:val="00D51D4E"/>
    <w:rsid w:val="00D5338F"/>
    <w:rsid w:val="00D6187A"/>
    <w:rsid w:val="00D857E4"/>
    <w:rsid w:val="00D9469F"/>
    <w:rsid w:val="00D94FBD"/>
    <w:rsid w:val="00DA071D"/>
    <w:rsid w:val="00DA78C7"/>
    <w:rsid w:val="00DB4D91"/>
    <w:rsid w:val="00DC4A1E"/>
    <w:rsid w:val="00DD3C08"/>
    <w:rsid w:val="00DE69FD"/>
    <w:rsid w:val="00DF305E"/>
    <w:rsid w:val="00E03FFF"/>
    <w:rsid w:val="00E06AA4"/>
    <w:rsid w:val="00E06C2F"/>
    <w:rsid w:val="00E12E2F"/>
    <w:rsid w:val="00E17FEE"/>
    <w:rsid w:val="00E20D97"/>
    <w:rsid w:val="00E30028"/>
    <w:rsid w:val="00E52A4A"/>
    <w:rsid w:val="00E550B3"/>
    <w:rsid w:val="00E6769F"/>
    <w:rsid w:val="00E7060D"/>
    <w:rsid w:val="00E70B77"/>
    <w:rsid w:val="00E72B9F"/>
    <w:rsid w:val="00EA3FA0"/>
    <w:rsid w:val="00EA619F"/>
    <w:rsid w:val="00EB29AF"/>
    <w:rsid w:val="00EC0952"/>
    <w:rsid w:val="00ED3386"/>
    <w:rsid w:val="00ED583D"/>
    <w:rsid w:val="00EE20EF"/>
    <w:rsid w:val="00EE7E46"/>
    <w:rsid w:val="00F007D6"/>
    <w:rsid w:val="00F024CB"/>
    <w:rsid w:val="00F053AB"/>
    <w:rsid w:val="00F12215"/>
    <w:rsid w:val="00F13613"/>
    <w:rsid w:val="00F2014C"/>
    <w:rsid w:val="00F2522C"/>
    <w:rsid w:val="00F339B9"/>
    <w:rsid w:val="00F50525"/>
    <w:rsid w:val="00F632F5"/>
    <w:rsid w:val="00F711B5"/>
    <w:rsid w:val="00F75C8E"/>
    <w:rsid w:val="00F81852"/>
    <w:rsid w:val="00F86AFF"/>
    <w:rsid w:val="00F92750"/>
    <w:rsid w:val="00F9383F"/>
    <w:rsid w:val="00FC0A69"/>
    <w:rsid w:val="00FC566E"/>
    <w:rsid w:val="00FD08AE"/>
    <w:rsid w:val="00FD5C6C"/>
    <w:rsid w:val="00FE63CE"/>
    <w:rsid w:val="00FE69BF"/>
    <w:rsid w:val="00FF62D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9F4CB0"/>
  <w15:chartTrackingRefBased/>
  <w15:docId w15:val="{08DE4A4D-D0AE-46CA-B33B-64A502EED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3278"/>
    <w:pPr>
      <w:spacing w:after="0" w:line="240" w:lineRule="auto"/>
    </w:pPr>
    <w:rPr>
      <w:rFonts w:ascii="Times New Roman" w:eastAsia="Times New Roman" w:hAnsi="Times New Roman" w:cs="Times New Roman"/>
      <w:sz w:val="24"/>
      <w:szCs w:val="24"/>
      <w:lang w:eastAsia="es-CO"/>
    </w:rPr>
  </w:style>
  <w:style w:type="paragraph" w:styleId="Ttulo1">
    <w:name w:val="heading 1"/>
    <w:aliases w:val="Edgar 1,1 ghost,g,Nombre Proyecto,Título 1-BCN,MT1,Título 1_rosado,1. Título 1,Título 11,Título 1A,Titre principal (1),T1,CAPITULO 1,título 1,(TITULO),h1,II+,I,h11,II+1,I1"/>
    <w:basedOn w:val="Normal"/>
    <w:next w:val="Normal"/>
    <w:link w:val="Ttulo1Car"/>
    <w:uiPriority w:val="9"/>
    <w:qFormat/>
    <w:rsid w:val="00422766"/>
    <w:pPr>
      <w:keepNext/>
      <w:ind w:left="3540" w:hanging="3540"/>
      <w:jc w:val="both"/>
      <w:outlineLvl w:val="0"/>
    </w:pPr>
    <w:rPr>
      <w:rFonts w:ascii="Arial" w:hAnsi="Arial"/>
      <w:b/>
      <w:sz w:val="22"/>
      <w:szCs w:val="22"/>
      <w:lang w:val="es-ES" w:eastAsia="es-ES"/>
    </w:rPr>
  </w:style>
  <w:style w:type="paragraph" w:styleId="Ttulo2">
    <w:name w:val="heading 2"/>
    <w:aliases w:val="Edgar 2,morcheba,Título 2 Car Car Car Car Car Car,Título 2 -BCN,Título_azul,Titre secondaire (2),Título 2.,título 2"/>
    <w:basedOn w:val="Normal"/>
    <w:link w:val="Ttulo2Car"/>
    <w:uiPriority w:val="9"/>
    <w:qFormat/>
    <w:rsid w:val="00422766"/>
    <w:pPr>
      <w:spacing w:before="100" w:beforeAutospacing="1" w:after="100" w:afterAutospacing="1"/>
      <w:outlineLvl w:val="1"/>
    </w:pPr>
    <w:rPr>
      <w:b/>
      <w:bCs/>
      <w:sz w:val="36"/>
      <w:szCs w:val="36"/>
      <w:lang w:val="es-ES" w:eastAsia="es-ES"/>
    </w:rPr>
  </w:style>
  <w:style w:type="paragraph" w:styleId="Ttulo3">
    <w:name w:val="heading 3"/>
    <w:aliases w:val="moloko,Edgar 3,1.1.1Título 3,Título 3-BCN,3 bullet,2,MT3,H3,Título 3_verde,Título 3A,Sous-titre (3)"/>
    <w:basedOn w:val="Normal"/>
    <w:next w:val="Normal"/>
    <w:link w:val="Ttulo3Car"/>
    <w:uiPriority w:val="9"/>
    <w:unhideWhenUsed/>
    <w:qFormat/>
    <w:rsid w:val="00422766"/>
    <w:pPr>
      <w:keepNext/>
      <w:spacing w:before="240" w:after="60"/>
      <w:outlineLvl w:val="2"/>
    </w:pPr>
    <w:rPr>
      <w:rFonts w:ascii="Cambria" w:hAnsi="Cambria"/>
      <w:b/>
      <w:bCs/>
      <w:sz w:val="26"/>
      <w:szCs w:val="26"/>
      <w:lang w:val="es-ES" w:eastAsia="es-ES"/>
    </w:rPr>
  </w:style>
  <w:style w:type="paragraph" w:styleId="Ttulo4">
    <w:name w:val="heading 4"/>
    <w:aliases w:val="Edgar 4,Título 4 - BCN,4 dash,d,3"/>
    <w:basedOn w:val="Normal"/>
    <w:next w:val="Normal"/>
    <w:link w:val="Ttulo4Car"/>
    <w:uiPriority w:val="9"/>
    <w:qFormat/>
    <w:rsid w:val="00422766"/>
    <w:pPr>
      <w:keepNext/>
      <w:spacing w:before="240" w:after="60"/>
      <w:outlineLvl w:val="3"/>
    </w:pPr>
    <w:rPr>
      <w:b/>
      <w:sz w:val="28"/>
      <w:szCs w:val="20"/>
      <w:lang w:val="en-US" w:eastAsia="es-ES"/>
    </w:rPr>
  </w:style>
  <w:style w:type="paragraph" w:styleId="Ttulo5">
    <w:name w:val="heading 5"/>
    <w:aliases w:val="Título 5-BCN"/>
    <w:basedOn w:val="Normal"/>
    <w:next w:val="Normal"/>
    <w:link w:val="Ttulo5Car"/>
    <w:uiPriority w:val="9"/>
    <w:qFormat/>
    <w:rsid w:val="00422766"/>
    <w:pPr>
      <w:keepNext/>
      <w:suppressAutoHyphens/>
      <w:ind w:left="-2181" w:hanging="1080"/>
      <w:outlineLvl w:val="4"/>
    </w:pPr>
    <w:rPr>
      <w:rFonts w:ascii="Verdana" w:hAnsi="Verdana"/>
      <w:b/>
      <w:bCs/>
      <w:lang w:val="es-ES" w:eastAsia="ar-SA"/>
    </w:rPr>
  </w:style>
  <w:style w:type="paragraph" w:styleId="Ttulo6">
    <w:name w:val="heading 6"/>
    <w:aliases w:val="Título 6-BCN"/>
    <w:basedOn w:val="Normal"/>
    <w:next w:val="Normal"/>
    <w:link w:val="Ttulo6Car"/>
    <w:qFormat/>
    <w:rsid w:val="00422766"/>
    <w:pPr>
      <w:keepNext/>
      <w:suppressAutoHyphens/>
      <w:ind w:left="-1821" w:hanging="1440"/>
      <w:jc w:val="both"/>
      <w:outlineLvl w:val="5"/>
    </w:pPr>
    <w:rPr>
      <w:rFonts w:ascii="Verdana" w:hAnsi="Verdana"/>
      <w:b/>
      <w:bCs/>
      <w:lang w:val="es-ES" w:eastAsia="ar-SA"/>
    </w:rPr>
  </w:style>
  <w:style w:type="paragraph" w:styleId="Ttulo7">
    <w:name w:val="heading 7"/>
    <w:basedOn w:val="Normal"/>
    <w:next w:val="Normal"/>
    <w:link w:val="Ttulo7Car"/>
    <w:uiPriority w:val="9"/>
    <w:qFormat/>
    <w:rsid w:val="00422766"/>
    <w:pPr>
      <w:spacing w:before="240" w:after="60"/>
      <w:outlineLvl w:val="6"/>
    </w:pPr>
    <w:rPr>
      <w:szCs w:val="20"/>
      <w:lang w:val="en-US" w:eastAsia="es-ES"/>
    </w:rPr>
  </w:style>
  <w:style w:type="paragraph" w:styleId="Ttulo8">
    <w:name w:val="heading 8"/>
    <w:basedOn w:val="Normal"/>
    <w:next w:val="Normal"/>
    <w:link w:val="Ttulo8Car"/>
    <w:uiPriority w:val="9"/>
    <w:qFormat/>
    <w:rsid w:val="00422766"/>
    <w:pPr>
      <w:keepNext/>
      <w:widowControl w:val="0"/>
      <w:suppressAutoHyphens/>
      <w:autoSpaceDE w:val="0"/>
      <w:ind w:right="-856"/>
      <w:jc w:val="center"/>
      <w:outlineLvl w:val="7"/>
    </w:pPr>
    <w:rPr>
      <w:rFonts w:ascii="Tahoma" w:hAnsi="Tahoma"/>
      <w:b/>
      <w:bCs/>
      <w:szCs w:val="22"/>
      <w:lang w:val="es-ES" w:eastAsia="ar-SA"/>
    </w:rPr>
  </w:style>
  <w:style w:type="paragraph" w:styleId="Ttulo9">
    <w:name w:val="heading 9"/>
    <w:basedOn w:val="Normal"/>
    <w:next w:val="Normal"/>
    <w:link w:val="Ttulo9Car"/>
    <w:uiPriority w:val="9"/>
    <w:qFormat/>
    <w:rsid w:val="00422766"/>
    <w:pPr>
      <w:spacing w:before="240" w:after="60"/>
      <w:outlineLvl w:val="8"/>
    </w:pPr>
    <w:rPr>
      <w:rFonts w:ascii="Cambria" w:hAnsi="Cambria"/>
      <w:sz w:val="22"/>
      <w:szCs w:val="2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Edgar 1 Car,1 ghost Car,g Car,Nombre Proyecto Car,Título 1-BCN Car,MT1 Car,Título 1_rosado Car,1. Título 1 Car,Título 11 Car,Título 1A Car,Titre principal (1) Car,T1 Car,CAPITULO 1 Car,título 1 Car,(TITULO) Car,h1 Car,II+ Car,I Car,h11 Car"/>
    <w:basedOn w:val="Fuentedeprrafopredeter"/>
    <w:link w:val="Ttulo1"/>
    <w:uiPriority w:val="9"/>
    <w:rsid w:val="00422766"/>
    <w:rPr>
      <w:rFonts w:ascii="Arial" w:eastAsia="Times New Roman" w:hAnsi="Arial" w:cs="Times New Roman"/>
      <w:b/>
      <w:lang w:val="es-ES" w:eastAsia="es-ES"/>
    </w:rPr>
  </w:style>
  <w:style w:type="character" w:customStyle="1" w:styleId="Ttulo2Car">
    <w:name w:val="Título 2 Car"/>
    <w:aliases w:val="Edgar 2 Car,morcheba Car,Título 2 Car Car Car Car Car Car Car,Título 2 -BCN Car,Título_azul Car,Titre secondaire (2) Car,Título 2. Car,título 2 Car"/>
    <w:basedOn w:val="Fuentedeprrafopredeter"/>
    <w:link w:val="Ttulo2"/>
    <w:uiPriority w:val="9"/>
    <w:rsid w:val="00422766"/>
    <w:rPr>
      <w:rFonts w:ascii="Times New Roman" w:eastAsia="Times New Roman" w:hAnsi="Times New Roman" w:cs="Times New Roman"/>
      <w:b/>
      <w:bCs/>
      <w:sz w:val="36"/>
      <w:szCs w:val="36"/>
      <w:lang w:val="es-ES" w:eastAsia="es-ES"/>
    </w:rPr>
  </w:style>
  <w:style w:type="character" w:customStyle="1" w:styleId="Ttulo3Car">
    <w:name w:val="Título 3 Car"/>
    <w:aliases w:val="moloko Car,Edgar 3 Car,1.1.1Título 3 Car,Título 3-BCN Car,3 bullet Car,2 Car,MT3 Car,H3 Car,Título 3_verde Car,Título 3A Car,Sous-titre (3) Car"/>
    <w:basedOn w:val="Fuentedeprrafopredeter"/>
    <w:link w:val="Ttulo3"/>
    <w:uiPriority w:val="9"/>
    <w:rsid w:val="00422766"/>
    <w:rPr>
      <w:rFonts w:ascii="Cambria" w:eastAsia="Times New Roman" w:hAnsi="Cambria" w:cs="Times New Roman"/>
      <w:b/>
      <w:bCs/>
      <w:sz w:val="26"/>
      <w:szCs w:val="26"/>
      <w:lang w:val="es-ES" w:eastAsia="es-ES"/>
    </w:rPr>
  </w:style>
  <w:style w:type="character" w:customStyle="1" w:styleId="Ttulo4Car">
    <w:name w:val="Título 4 Car"/>
    <w:aliases w:val="Edgar 4 Car,Título 4 - BCN Car,4 dash Car,d Car,3 Car"/>
    <w:basedOn w:val="Fuentedeprrafopredeter"/>
    <w:link w:val="Ttulo4"/>
    <w:uiPriority w:val="9"/>
    <w:rsid w:val="00422766"/>
    <w:rPr>
      <w:rFonts w:ascii="Times New Roman" w:eastAsia="Times New Roman" w:hAnsi="Times New Roman" w:cs="Times New Roman"/>
      <w:b/>
      <w:sz w:val="28"/>
      <w:szCs w:val="20"/>
      <w:lang w:val="en-US" w:eastAsia="es-ES"/>
    </w:rPr>
  </w:style>
  <w:style w:type="character" w:customStyle="1" w:styleId="Ttulo5Car">
    <w:name w:val="Título 5 Car"/>
    <w:aliases w:val="Título 5-BCN Car"/>
    <w:basedOn w:val="Fuentedeprrafopredeter"/>
    <w:link w:val="Ttulo5"/>
    <w:uiPriority w:val="9"/>
    <w:rsid w:val="00422766"/>
    <w:rPr>
      <w:rFonts w:ascii="Verdana" w:eastAsia="Times New Roman" w:hAnsi="Verdana" w:cs="Times New Roman"/>
      <w:b/>
      <w:bCs/>
      <w:sz w:val="24"/>
      <w:szCs w:val="24"/>
      <w:lang w:val="es-ES" w:eastAsia="ar-SA"/>
    </w:rPr>
  </w:style>
  <w:style w:type="character" w:customStyle="1" w:styleId="Ttulo6Car">
    <w:name w:val="Título 6 Car"/>
    <w:aliases w:val="Título 6-BCN Car"/>
    <w:basedOn w:val="Fuentedeprrafopredeter"/>
    <w:link w:val="Ttulo6"/>
    <w:rsid w:val="00422766"/>
    <w:rPr>
      <w:rFonts w:ascii="Verdana" w:eastAsia="Times New Roman" w:hAnsi="Verdana" w:cs="Times New Roman"/>
      <w:b/>
      <w:bCs/>
      <w:sz w:val="24"/>
      <w:szCs w:val="24"/>
      <w:lang w:val="es-ES" w:eastAsia="ar-SA"/>
    </w:rPr>
  </w:style>
  <w:style w:type="character" w:customStyle="1" w:styleId="Ttulo7Car">
    <w:name w:val="Título 7 Car"/>
    <w:basedOn w:val="Fuentedeprrafopredeter"/>
    <w:link w:val="Ttulo7"/>
    <w:uiPriority w:val="9"/>
    <w:rsid w:val="00422766"/>
    <w:rPr>
      <w:rFonts w:ascii="Times New Roman" w:eastAsia="Times New Roman" w:hAnsi="Times New Roman" w:cs="Times New Roman"/>
      <w:sz w:val="24"/>
      <w:szCs w:val="20"/>
      <w:lang w:val="en-US" w:eastAsia="es-ES"/>
    </w:rPr>
  </w:style>
  <w:style w:type="character" w:customStyle="1" w:styleId="Ttulo8Car">
    <w:name w:val="Título 8 Car"/>
    <w:basedOn w:val="Fuentedeprrafopredeter"/>
    <w:link w:val="Ttulo8"/>
    <w:uiPriority w:val="9"/>
    <w:rsid w:val="00422766"/>
    <w:rPr>
      <w:rFonts w:ascii="Tahoma" w:eastAsia="Times New Roman" w:hAnsi="Tahoma" w:cs="Times New Roman"/>
      <w:b/>
      <w:bCs/>
      <w:sz w:val="24"/>
      <w:lang w:val="es-ES" w:eastAsia="ar-SA"/>
    </w:rPr>
  </w:style>
  <w:style w:type="character" w:customStyle="1" w:styleId="Ttulo9Car">
    <w:name w:val="Título 9 Car"/>
    <w:basedOn w:val="Fuentedeprrafopredeter"/>
    <w:link w:val="Ttulo9"/>
    <w:uiPriority w:val="9"/>
    <w:rsid w:val="00422766"/>
    <w:rPr>
      <w:rFonts w:ascii="Cambria" w:eastAsia="Times New Roman" w:hAnsi="Cambria" w:cs="Times New Roman"/>
      <w:lang w:val="es-ES" w:eastAsia="es-ES"/>
    </w:rPr>
  </w:style>
  <w:style w:type="paragraph" w:styleId="Encabezado">
    <w:name w:val="header"/>
    <w:aliases w:val="h,h8,h9,h10,h18,encabezado"/>
    <w:basedOn w:val="Normal"/>
    <w:link w:val="EncabezadoCar"/>
    <w:uiPriority w:val="99"/>
    <w:unhideWhenUsed/>
    <w:rsid w:val="00422766"/>
    <w:pPr>
      <w:tabs>
        <w:tab w:val="center" w:pos="4419"/>
        <w:tab w:val="right" w:pos="8838"/>
      </w:tabs>
    </w:pPr>
    <w:rPr>
      <w:rFonts w:ascii="Calibri" w:eastAsia="Calibri" w:hAnsi="Calibri"/>
      <w:sz w:val="22"/>
      <w:szCs w:val="22"/>
      <w:lang w:eastAsia="en-US"/>
    </w:rPr>
  </w:style>
  <w:style w:type="character" w:customStyle="1" w:styleId="EncabezadoCar">
    <w:name w:val="Encabezado Car"/>
    <w:aliases w:val="h Car,h8 Car,h9 Car,h10 Car,h18 Car,encabezado Car"/>
    <w:basedOn w:val="Fuentedeprrafopredeter"/>
    <w:link w:val="Encabezado"/>
    <w:uiPriority w:val="99"/>
    <w:rsid w:val="00422766"/>
    <w:rPr>
      <w:rFonts w:ascii="Calibri" w:eastAsia="Calibri" w:hAnsi="Calibri" w:cs="Times New Roman"/>
    </w:rPr>
  </w:style>
  <w:style w:type="paragraph" w:styleId="Piedepgina">
    <w:name w:val="footer"/>
    <w:basedOn w:val="Normal"/>
    <w:link w:val="PiedepginaCar"/>
    <w:uiPriority w:val="99"/>
    <w:unhideWhenUsed/>
    <w:rsid w:val="00422766"/>
    <w:pPr>
      <w:tabs>
        <w:tab w:val="center" w:pos="4419"/>
        <w:tab w:val="right" w:pos="8838"/>
      </w:tabs>
    </w:pPr>
    <w:rPr>
      <w:rFonts w:ascii="Calibri" w:eastAsia="Calibri" w:hAnsi="Calibri"/>
      <w:sz w:val="22"/>
      <w:szCs w:val="22"/>
      <w:lang w:eastAsia="en-US"/>
    </w:rPr>
  </w:style>
  <w:style w:type="character" w:customStyle="1" w:styleId="PiedepginaCar">
    <w:name w:val="Pie de página Car"/>
    <w:basedOn w:val="Fuentedeprrafopredeter"/>
    <w:link w:val="Piedepgina"/>
    <w:uiPriority w:val="99"/>
    <w:rsid w:val="00422766"/>
    <w:rPr>
      <w:rFonts w:ascii="Calibri" w:eastAsia="Calibri" w:hAnsi="Calibri" w:cs="Times New Roman"/>
    </w:rPr>
  </w:style>
  <w:style w:type="table" w:styleId="Tablaconcuadrcula">
    <w:name w:val="Table Grid"/>
    <w:basedOn w:val="Tablanormal"/>
    <w:uiPriority w:val="59"/>
    <w:rsid w:val="00422766"/>
    <w:pPr>
      <w:spacing w:after="0" w:line="240" w:lineRule="auto"/>
    </w:pPr>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ist Paragraph,Fotografía,Bullet List,FooterText,numbered,Paragraphe de liste1,lp1,Bulletr List Paragraph,Foot,列出段落,列出段落1,List Paragraph2,List Paragraph21,Parágrafo da Lista1,リスト段落1,Listeafsnit1"/>
    <w:basedOn w:val="Normal"/>
    <w:link w:val="PrrafodelistaCar"/>
    <w:uiPriority w:val="34"/>
    <w:qFormat/>
    <w:rsid w:val="00422766"/>
    <w:pPr>
      <w:spacing w:after="200" w:line="276" w:lineRule="auto"/>
      <w:ind w:left="720"/>
      <w:contextualSpacing/>
    </w:pPr>
    <w:rPr>
      <w:rFonts w:ascii="Calibri" w:eastAsia="Calibri" w:hAnsi="Calibri"/>
      <w:sz w:val="22"/>
      <w:szCs w:val="22"/>
      <w:lang w:eastAsia="en-US"/>
    </w:rPr>
  </w:style>
  <w:style w:type="character" w:customStyle="1" w:styleId="PrrafodelistaCar">
    <w:name w:val="Párrafo de lista Car"/>
    <w:aliases w:val="List Paragraph Car,Fotografía Car,Bullet List Car,FooterText Car,numbered Car,Paragraphe de liste1 Car,lp1 Car,Bulletr List Paragraph Car,Foot Car,列出段落 Car,列出段落1 Car,List Paragraph2 Car,List Paragraph21 Car,Parágrafo da Lista1 Car"/>
    <w:link w:val="Prrafodelista"/>
    <w:uiPriority w:val="34"/>
    <w:locked/>
    <w:rsid w:val="00422766"/>
    <w:rPr>
      <w:rFonts w:ascii="Calibri" w:eastAsia="Calibri" w:hAnsi="Calibri" w:cs="Times New Roman"/>
    </w:rPr>
  </w:style>
  <w:style w:type="character" w:styleId="Hipervnculo">
    <w:name w:val="Hyperlink"/>
    <w:uiPriority w:val="99"/>
    <w:unhideWhenUsed/>
    <w:rsid w:val="00422766"/>
    <w:rPr>
      <w:color w:val="0000FF"/>
      <w:u w:val="single"/>
    </w:rPr>
  </w:style>
  <w:style w:type="paragraph" w:customStyle="1" w:styleId="BodyText28">
    <w:name w:val="Body Text 28"/>
    <w:basedOn w:val="Normal"/>
    <w:rsid w:val="00422766"/>
    <w:pPr>
      <w:widowControl w:val="0"/>
      <w:overflowPunct w:val="0"/>
      <w:autoSpaceDE w:val="0"/>
      <w:autoSpaceDN w:val="0"/>
      <w:adjustRightInd w:val="0"/>
      <w:jc w:val="both"/>
    </w:pPr>
    <w:rPr>
      <w:rFonts w:ascii="Arial" w:hAnsi="Arial"/>
      <w:sz w:val="22"/>
      <w:szCs w:val="20"/>
      <w:lang w:eastAsia="es-ES"/>
    </w:rPr>
  </w:style>
  <w:style w:type="paragraph" w:styleId="Sangra2detindependiente">
    <w:name w:val="Body Text Indent 2"/>
    <w:basedOn w:val="Normal"/>
    <w:link w:val="Sangra2detindependienteCar"/>
    <w:unhideWhenUsed/>
    <w:rsid w:val="00422766"/>
    <w:pPr>
      <w:spacing w:after="120" w:line="480" w:lineRule="auto"/>
      <w:ind w:left="283"/>
    </w:pPr>
    <w:rPr>
      <w:rFonts w:ascii="Calibri" w:hAnsi="Calibri"/>
      <w:sz w:val="22"/>
      <w:szCs w:val="22"/>
      <w:lang w:val="es-ES" w:eastAsia="es-ES"/>
    </w:rPr>
  </w:style>
  <w:style w:type="character" w:customStyle="1" w:styleId="Sangra2detindependienteCar">
    <w:name w:val="Sangría 2 de t. independiente Car"/>
    <w:basedOn w:val="Fuentedeprrafopredeter"/>
    <w:link w:val="Sangra2detindependiente"/>
    <w:rsid w:val="00422766"/>
    <w:rPr>
      <w:rFonts w:ascii="Calibri" w:eastAsia="Times New Roman" w:hAnsi="Calibri" w:cs="Times New Roman"/>
      <w:lang w:val="es-ES" w:eastAsia="es-ES"/>
    </w:rPr>
  </w:style>
  <w:style w:type="paragraph" w:customStyle="1" w:styleId="InviasNormal">
    <w:name w:val="Invias Normal"/>
    <w:basedOn w:val="Normal"/>
    <w:link w:val="InviasNormalCar"/>
    <w:qFormat/>
    <w:rsid w:val="00422766"/>
    <w:pPr>
      <w:tabs>
        <w:tab w:val="left" w:pos="-142"/>
      </w:tabs>
      <w:autoSpaceDE w:val="0"/>
      <w:autoSpaceDN w:val="0"/>
      <w:adjustRightInd w:val="0"/>
      <w:spacing w:before="120" w:after="240"/>
      <w:jc w:val="both"/>
    </w:pPr>
    <w:rPr>
      <w:rFonts w:ascii="Arial Narrow" w:hAnsi="Arial Narrow" w:cs="Arial"/>
      <w:lang w:eastAsia="es-ES"/>
    </w:rPr>
  </w:style>
  <w:style w:type="character" w:customStyle="1" w:styleId="InviasNormalCar">
    <w:name w:val="Invias Normal Car"/>
    <w:link w:val="InviasNormal"/>
    <w:locked/>
    <w:rsid w:val="00422766"/>
    <w:rPr>
      <w:rFonts w:ascii="Arial Narrow" w:eastAsia="Times New Roman" w:hAnsi="Arial Narrow" w:cs="Arial"/>
      <w:sz w:val="24"/>
      <w:szCs w:val="24"/>
      <w:lang w:eastAsia="es-ES"/>
    </w:rPr>
  </w:style>
  <w:style w:type="paragraph" w:customStyle="1" w:styleId="Default">
    <w:name w:val="Default"/>
    <w:link w:val="DefaultCar"/>
    <w:rsid w:val="00422766"/>
    <w:pPr>
      <w:autoSpaceDE w:val="0"/>
      <w:autoSpaceDN w:val="0"/>
      <w:spacing w:after="0" w:line="240" w:lineRule="auto"/>
    </w:pPr>
    <w:rPr>
      <w:rFonts w:ascii="Arial" w:eastAsia="Arial Unicode MS" w:hAnsi="Arial" w:cs="Arial"/>
      <w:color w:val="000000"/>
      <w:sz w:val="24"/>
      <w:szCs w:val="24"/>
      <w:lang w:val="es-ES" w:eastAsia="es-CO"/>
    </w:rPr>
  </w:style>
  <w:style w:type="character" w:customStyle="1" w:styleId="DefaultCar">
    <w:name w:val="Default Car"/>
    <w:link w:val="Default"/>
    <w:rsid w:val="00422766"/>
    <w:rPr>
      <w:rFonts w:ascii="Arial" w:eastAsia="Arial Unicode MS" w:hAnsi="Arial" w:cs="Arial"/>
      <w:color w:val="000000"/>
      <w:sz w:val="24"/>
      <w:szCs w:val="24"/>
      <w:lang w:val="es-ES" w:eastAsia="es-CO"/>
    </w:rPr>
  </w:style>
  <w:style w:type="paragraph" w:customStyle="1" w:styleId="Textoindependiente21">
    <w:name w:val="Texto independiente 21"/>
    <w:basedOn w:val="Normal"/>
    <w:rsid w:val="00422766"/>
    <w:pPr>
      <w:suppressAutoHyphens/>
      <w:ind w:left="709"/>
      <w:jc w:val="both"/>
    </w:pPr>
    <w:rPr>
      <w:rFonts w:eastAsia="Batang"/>
      <w:szCs w:val="20"/>
      <w:lang w:eastAsia="ar-SA"/>
    </w:rPr>
  </w:style>
  <w:style w:type="paragraph" w:styleId="Lista2">
    <w:name w:val="List 2"/>
    <w:basedOn w:val="Normal"/>
    <w:rsid w:val="00422766"/>
    <w:pPr>
      <w:ind w:left="566" w:hanging="283"/>
      <w:contextualSpacing/>
    </w:pPr>
    <w:rPr>
      <w:rFonts w:eastAsia="Batang"/>
      <w:lang w:val="es-ES" w:eastAsia="es-ES"/>
    </w:rPr>
  </w:style>
  <w:style w:type="paragraph" w:styleId="Textoindependiente">
    <w:name w:val="Body Text"/>
    <w:aliases w:val="Subsection Body Text,TextindepT2,bt,body text,contents,body tesx,Texto independiente Car Car Car Car,Texto independiente Car Car Car,TEXTO PARRAFO"/>
    <w:basedOn w:val="Normal"/>
    <w:link w:val="TextoindependienteCar"/>
    <w:rsid w:val="00422766"/>
    <w:pPr>
      <w:suppressAutoHyphens/>
      <w:autoSpaceDE w:val="0"/>
      <w:jc w:val="both"/>
    </w:pPr>
    <w:rPr>
      <w:rFonts w:ascii="Arial" w:eastAsia="Batang" w:hAnsi="Arial"/>
      <w:sz w:val="20"/>
      <w:szCs w:val="20"/>
      <w:lang w:val="es-ES" w:eastAsia="ar-SA"/>
    </w:rPr>
  </w:style>
  <w:style w:type="character" w:customStyle="1" w:styleId="TextoindependienteCar">
    <w:name w:val="Texto independiente Car"/>
    <w:aliases w:val="Subsection Body Text Car,TextindepT2 Car,bt Car,body text Car,contents Car,body tesx Car,Texto independiente Car Car Car Car Car,Texto independiente Car Car Car Car1,TEXTO PARRAFO Car"/>
    <w:basedOn w:val="Fuentedeprrafopredeter"/>
    <w:link w:val="Textoindependiente"/>
    <w:rsid w:val="00422766"/>
    <w:rPr>
      <w:rFonts w:ascii="Arial" w:eastAsia="Batang" w:hAnsi="Arial" w:cs="Times New Roman"/>
      <w:sz w:val="20"/>
      <w:szCs w:val="20"/>
      <w:lang w:val="es-ES" w:eastAsia="ar-SA"/>
    </w:rPr>
  </w:style>
  <w:style w:type="paragraph" w:customStyle="1" w:styleId="osdealamacenamientoexterno">
    <w:name w:val="os de alamacenamiento externo"/>
    <w:basedOn w:val="Normal"/>
    <w:rsid w:val="00422766"/>
    <w:pPr>
      <w:suppressAutoHyphens/>
      <w:autoSpaceDE w:val="0"/>
      <w:jc w:val="both"/>
    </w:pPr>
    <w:rPr>
      <w:rFonts w:ascii="Arial" w:eastAsia="Batang" w:hAnsi="Arial"/>
      <w:sz w:val="20"/>
      <w:lang w:val="es-ES_tradnl" w:eastAsia="ar-SA"/>
    </w:rPr>
  </w:style>
  <w:style w:type="paragraph" w:styleId="Sangradetextonormal">
    <w:name w:val="Body Text Indent"/>
    <w:basedOn w:val="Normal"/>
    <w:link w:val="SangradetextonormalCar"/>
    <w:rsid w:val="00422766"/>
    <w:pPr>
      <w:spacing w:after="120"/>
      <w:ind w:left="283"/>
    </w:pPr>
    <w:rPr>
      <w:rFonts w:eastAsia="Batang"/>
      <w:lang w:val="es-ES" w:eastAsia="es-ES"/>
    </w:rPr>
  </w:style>
  <w:style w:type="character" w:customStyle="1" w:styleId="SangradetextonormalCar">
    <w:name w:val="Sangría de texto normal Car"/>
    <w:basedOn w:val="Fuentedeprrafopredeter"/>
    <w:link w:val="Sangradetextonormal"/>
    <w:rsid w:val="00422766"/>
    <w:rPr>
      <w:rFonts w:ascii="Times New Roman" w:eastAsia="Batang" w:hAnsi="Times New Roman" w:cs="Times New Roman"/>
      <w:sz w:val="24"/>
      <w:szCs w:val="24"/>
      <w:lang w:val="es-ES" w:eastAsia="es-ES"/>
    </w:rPr>
  </w:style>
  <w:style w:type="character" w:customStyle="1" w:styleId="apple-style-span">
    <w:name w:val="apple-style-span"/>
    <w:uiPriority w:val="99"/>
    <w:rsid w:val="00422766"/>
  </w:style>
  <w:style w:type="paragraph" w:customStyle="1" w:styleId="WW-Sangra2detindependiente">
    <w:name w:val="WW-Sangría 2 de t. independiente"/>
    <w:basedOn w:val="Normal"/>
    <w:rsid w:val="00422766"/>
    <w:pPr>
      <w:suppressAutoHyphens/>
      <w:autoSpaceDE w:val="0"/>
      <w:ind w:left="639" w:hanging="639"/>
      <w:jc w:val="both"/>
    </w:pPr>
    <w:rPr>
      <w:rFonts w:ascii="Arial" w:eastAsia="Batang" w:hAnsi="Arial"/>
      <w:sz w:val="20"/>
      <w:szCs w:val="20"/>
      <w:lang w:val="es-MX" w:eastAsia="ar-SA"/>
    </w:rPr>
  </w:style>
  <w:style w:type="paragraph" w:styleId="Subttulo">
    <w:name w:val="Subtitle"/>
    <w:basedOn w:val="Normal"/>
    <w:next w:val="Textoindependiente"/>
    <w:link w:val="SubttuloCar"/>
    <w:qFormat/>
    <w:rsid w:val="00422766"/>
    <w:pPr>
      <w:tabs>
        <w:tab w:val="left" w:pos="567"/>
      </w:tabs>
      <w:suppressAutoHyphens/>
      <w:autoSpaceDE w:val="0"/>
      <w:ind w:left="567" w:right="51" w:hanging="567"/>
      <w:jc w:val="both"/>
    </w:pPr>
    <w:rPr>
      <w:rFonts w:ascii="Arial" w:eastAsia="Batang" w:hAnsi="Arial"/>
      <w:b/>
      <w:bCs/>
      <w:color w:val="000000"/>
      <w:sz w:val="20"/>
      <w:szCs w:val="20"/>
      <w:lang w:val="es-ES" w:eastAsia="ar-SA"/>
    </w:rPr>
  </w:style>
  <w:style w:type="character" w:customStyle="1" w:styleId="SubttuloCar">
    <w:name w:val="Subtítulo Car"/>
    <w:basedOn w:val="Fuentedeprrafopredeter"/>
    <w:link w:val="Subttulo"/>
    <w:rsid w:val="00422766"/>
    <w:rPr>
      <w:rFonts w:ascii="Arial" w:eastAsia="Batang" w:hAnsi="Arial" w:cs="Times New Roman"/>
      <w:b/>
      <w:bCs/>
      <w:color w:val="000000"/>
      <w:sz w:val="20"/>
      <w:szCs w:val="20"/>
      <w:lang w:val="es-ES" w:eastAsia="ar-SA"/>
    </w:rPr>
  </w:style>
  <w:style w:type="character" w:customStyle="1" w:styleId="textos1">
    <w:name w:val="textos1"/>
    <w:rsid w:val="00422766"/>
    <w:rPr>
      <w:rFonts w:ascii="Arial" w:hAnsi="Arial" w:cs="Arial" w:hint="default"/>
      <w:b w:val="0"/>
      <w:bCs w:val="0"/>
      <w:color w:val="000000"/>
      <w:sz w:val="18"/>
      <w:szCs w:val="18"/>
    </w:rPr>
  </w:style>
  <w:style w:type="paragraph" w:styleId="Textoindependiente2">
    <w:name w:val="Body Text 2"/>
    <w:basedOn w:val="Normal"/>
    <w:link w:val="Textoindependiente2Car"/>
    <w:rsid w:val="00422766"/>
    <w:pPr>
      <w:spacing w:after="120" w:line="480" w:lineRule="auto"/>
    </w:pPr>
    <w:rPr>
      <w:rFonts w:eastAsia="Batang"/>
      <w:lang w:val="es-ES" w:eastAsia="es-ES"/>
    </w:rPr>
  </w:style>
  <w:style w:type="character" w:customStyle="1" w:styleId="Textoindependiente2Car">
    <w:name w:val="Texto independiente 2 Car"/>
    <w:basedOn w:val="Fuentedeprrafopredeter"/>
    <w:link w:val="Textoindependiente2"/>
    <w:rsid w:val="00422766"/>
    <w:rPr>
      <w:rFonts w:ascii="Times New Roman" w:eastAsia="Batang" w:hAnsi="Times New Roman" w:cs="Times New Roman"/>
      <w:sz w:val="24"/>
      <w:szCs w:val="24"/>
      <w:lang w:val="es-ES" w:eastAsia="es-ES"/>
    </w:rPr>
  </w:style>
  <w:style w:type="paragraph" w:customStyle="1" w:styleId="CharCharChar1Car">
    <w:name w:val="Char Char Char1 Car"/>
    <w:basedOn w:val="Normal"/>
    <w:rsid w:val="00422766"/>
    <w:pPr>
      <w:spacing w:after="160" w:line="240" w:lineRule="exact"/>
    </w:pPr>
    <w:rPr>
      <w:rFonts w:ascii="Verdana" w:eastAsia="Batang" w:hAnsi="Verdana"/>
      <w:sz w:val="20"/>
      <w:szCs w:val="20"/>
      <w:lang w:val="es-ES" w:eastAsia="en-US"/>
    </w:rPr>
  </w:style>
  <w:style w:type="paragraph" w:styleId="Revisin">
    <w:name w:val="Revision"/>
    <w:hidden/>
    <w:uiPriority w:val="99"/>
    <w:semiHidden/>
    <w:rsid w:val="00422766"/>
    <w:pPr>
      <w:spacing w:after="0" w:line="240" w:lineRule="auto"/>
    </w:pPr>
    <w:rPr>
      <w:rFonts w:ascii="Times New Roman" w:eastAsia="Batang" w:hAnsi="Times New Roman" w:cs="Times New Roman"/>
      <w:sz w:val="24"/>
      <w:szCs w:val="24"/>
      <w:lang w:val="es-ES" w:eastAsia="es-ES"/>
    </w:rPr>
  </w:style>
  <w:style w:type="paragraph" w:styleId="Textodeglobo">
    <w:name w:val="Balloon Text"/>
    <w:basedOn w:val="Normal"/>
    <w:link w:val="TextodegloboCar"/>
    <w:uiPriority w:val="99"/>
    <w:rsid w:val="00422766"/>
    <w:rPr>
      <w:rFonts w:ascii="Tahoma" w:eastAsia="Batang" w:hAnsi="Tahoma"/>
      <w:sz w:val="16"/>
      <w:szCs w:val="16"/>
      <w:lang w:val="es-ES" w:eastAsia="es-ES"/>
    </w:rPr>
  </w:style>
  <w:style w:type="character" w:customStyle="1" w:styleId="TextodegloboCar">
    <w:name w:val="Texto de globo Car"/>
    <w:basedOn w:val="Fuentedeprrafopredeter"/>
    <w:link w:val="Textodeglobo"/>
    <w:uiPriority w:val="99"/>
    <w:rsid w:val="00422766"/>
    <w:rPr>
      <w:rFonts w:ascii="Tahoma" w:eastAsia="Batang" w:hAnsi="Tahoma" w:cs="Times New Roman"/>
      <w:sz w:val="16"/>
      <w:szCs w:val="16"/>
      <w:lang w:val="es-ES" w:eastAsia="es-ES"/>
    </w:rPr>
  </w:style>
  <w:style w:type="character" w:customStyle="1" w:styleId="apple-converted-space">
    <w:name w:val="apple-converted-space"/>
    <w:rsid w:val="00422766"/>
  </w:style>
  <w:style w:type="character" w:customStyle="1" w:styleId="il">
    <w:name w:val="il"/>
    <w:rsid w:val="00422766"/>
  </w:style>
  <w:style w:type="paragraph" w:styleId="Puesto">
    <w:name w:val="Title"/>
    <w:basedOn w:val="Normal"/>
    <w:next w:val="Normal"/>
    <w:link w:val="PuestoCar"/>
    <w:uiPriority w:val="10"/>
    <w:qFormat/>
    <w:rsid w:val="00422766"/>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TtuloCar">
    <w:name w:val="Título Car"/>
    <w:basedOn w:val="Fuentedeprrafopredeter"/>
    <w:rsid w:val="00422766"/>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422766"/>
    <w:rPr>
      <w:rFonts w:asciiTheme="majorHAnsi" w:eastAsiaTheme="majorEastAsia" w:hAnsiTheme="majorHAnsi" w:cstheme="majorBidi"/>
      <w:color w:val="323E4F" w:themeColor="text2" w:themeShade="BF"/>
      <w:spacing w:val="5"/>
      <w:kern w:val="28"/>
      <w:sz w:val="52"/>
      <w:szCs w:val="52"/>
    </w:rPr>
  </w:style>
  <w:style w:type="character" w:styleId="Textoennegrita">
    <w:name w:val="Strong"/>
    <w:uiPriority w:val="22"/>
    <w:qFormat/>
    <w:rsid w:val="00422766"/>
    <w:rPr>
      <w:b/>
      <w:bCs/>
    </w:rPr>
  </w:style>
  <w:style w:type="paragraph" w:styleId="Textonotapie">
    <w:name w:val="footnote text"/>
    <w:aliases w:val="Footnote Text Char Char Char Char Char,Footnote Text Char Char Char Char,Footnote reference,FA Fu,texto de nota al pie,Footnote Text Char Char Char,Footnote Text Char Char Char Char Char Char Char Char,Footnote Text,Footnote Text Cha"/>
    <w:basedOn w:val="Normal"/>
    <w:link w:val="TextonotapieCar"/>
    <w:rsid w:val="00422766"/>
    <w:rPr>
      <w:sz w:val="20"/>
      <w:szCs w:val="20"/>
      <w:lang w:val="es-ES" w:eastAsia="es-ES"/>
    </w:rPr>
  </w:style>
  <w:style w:type="character" w:customStyle="1" w:styleId="TextonotapieCar">
    <w:name w:val="Texto nota pie Car"/>
    <w:aliases w:val="Footnote Text Char Char Char Char Char Car1,Footnote Text Char Char Char Char Car1,Footnote reference Car1,FA Fu Car1,texto de nota al pie Car1,Footnote Text Char Char Char Car1,Footnote Text Car,Footnote Text Cha Car"/>
    <w:basedOn w:val="Fuentedeprrafopredeter"/>
    <w:link w:val="Textonotapie"/>
    <w:rsid w:val="00422766"/>
    <w:rPr>
      <w:rFonts w:ascii="Times New Roman" w:eastAsia="Times New Roman" w:hAnsi="Times New Roman" w:cs="Times New Roman"/>
      <w:sz w:val="20"/>
      <w:szCs w:val="20"/>
      <w:lang w:val="es-ES" w:eastAsia="es-ES"/>
    </w:rPr>
  </w:style>
  <w:style w:type="character" w:styleId="Refdenotaalpie">
    <w:name w:val="footnote reference"/>
    <w:aliases w:val="Ref,de nota al pie,FC,Appel note de bas de p,Ref. de nota al pie 2,Pie de Página,Appel note de bas de page,Footnotes refss,Footnote number,referencia nota al pie,BVI fnr,f,4_G,16 Point,Superscript 6 Point,Texto nota al pie,Nota de pi"/>
    <w:rsid w:val="00422766"/>
    <w:rPr>
      <w:vertAlign w:val="superscript"/>
    </w:rPr>
  </w:style>
  <w:style w:type="paragraph" w:styleId="NormalWeb">
    <w:name w:val="Normal (Web)"/>
    <w:aliases w:val="Normal (Web) Car Car"/>
    <w:basedOn w:val="Normal"/>
    <w:uiPriority w:val="99"/>
    <w:unhideWhenUsed/>
    <w:qFormat/>
    <w:rsid w:val="00422766"/>
    <w:pPr>
      <w:spacing w:before="100" w:beforeAutospacing="1" w:after="100" w:afterAutospacing="1"/>
    </w:pPr>
    <w:rPr>
      <w:lang w:val="es-ES" w:eastAsia="es-ES"/>
    </w:rPr>
  </w:style>
  <w:style w:type="paragraph" w:styleId="Textonotaalfinal">
    <w:name w:val="endnote text"/>
    <w:basedOn w:val="Normal"/>
    <w:link w:val="TextonotaalfinalCar"/>
    <w:rsid w:val="00422766"/>
    <w:rPr>
      <w:sz w:val="20"/>
      <w:szCs w:val="20"/>
      <w:lang w:val="es-ES" w:eastAsia="es-ES"/>
    </w:rPr>
  </w:style>
  <w:style w:type="character" w:customStyle="1" w:styleId="TextonotaalfinalCar">
    <w:name w:val="Texto nota al final Car"/>
    <w:basedOn w:val="Fuentedeprrafopredeter"/>
    <w:link w:val="Textonotaalfinal"/>
    <w:rsid w:val="00422766"/>
    <w:rPr>
      <w:rFonts w:ascii="Times New Roman" w:eastAsia="Times New Roman" w:hAnsi="Times New Roman" w:cs="Times New Roman"/>
      <w:sz w:val="20"/>
      <w:szCs w:val="20"/>
      <w:lang w:val="es-ES" w:eastAsia="es-ES"/>
    </w:rPr>
  </w:style>
  <w:style w:type="character" w:styleId="nfasis">
    <w:name w:val="Emphasis"/>
    <w:uiPriority w:val="20"/>
    <w:qFormat/>
    <w:rsid w:val="00422766"/>
    <w:rPr>
      <w:i/>
      <w:iCs/>
    </w:rPr>
  </w:style>
  <w:style w:type="paragraph" w:customStyle="1" w:styleId="Style3">
    <w:name w:val="Style3"/>
    <w:basedOn w:val="Normal"/>
    <w:uiPriority w:val="99"/>
    <w:rsid w:val="00422766"/>
    <w:pPr>
      <w:widowControl w:val="0"/>
      <w:autoSpaceDE w:val="0"/>
      <w:autoSpaceDN w:val="0"/>
      <w:adjustRightInd w:val="0"/>
    </w:pPr>
    <w:rPr>
      <w:rFonts w:ascii="Arial Unicode MS" w:eastAsia="Arial Unicode MS" w:hAnsi="Calibri" w:cs="Arial Unicode MS"/>
      <w:lang w:val="es-ES" w:eastAsia="es-ES"/>
    </w:rPr>
  </w:style>
  <w:style w:type="paragraph" w:customStyle="1" w:styleId="Style10">
    <w:name w:val="Style10"/>
    <w:basedOn w:val="Normal"/>
    <w:uiPriority w:val="99"/>
    <w:rsid w:val="00422766"/>
    <w:pPr>
      <w:widowControl w:val="0"/>
      <w:autoSpaceDE w:val="0"/>
      <w:autoSpaceDN w:val="0"/>
      <w:adjustRightInd w:val="0"/>
    </w:pPr>
    <w:rPr>
      <w:rFonts w:ascii="Arial Unicode MS" w:eastAsia="Arial Unicode MS" w:hAnsi="Calibri" w:cs="Arial Unicode MS"/>
      <w:lang w:val="es-ES" w:eastAsia="es-ES"/>
    </w:rPr>
  </w:style>
  <w:style w:type="character" w:customStyle="1" w:styleId="FontStyle34">
    <w:name w:val="Font Style34"/>
    <w:uiPriority w:val="99"/>
    <w:rsid w:val="00422766"/>
    <w:rPr>
      <w:rFonts w:ascii="Arial Unicode MS" w:eastAsia="Arial Unicode MS" w:cs="Arial Unicode MS"/>
      <w:sz w:val="20"/>
      <w:szCs w:val="20"/>
    </w:rPr>
  </w:style>
  <w:style w:type="paragraph" w:customStyle="1" w:styleId="BodyText21">
    <w:name w:val="Body Text 21"/>
    <w:basedOn w:val="Normal"/>
    <w:rsid w:val="00422766"/>
    <w:pPr>
      <w:overflowPunct w:val="0"/>
      <w:autoSpaceDE w:val="0"/>
      <w:autoSpaceDN w:val="0"/>
      <w:adjustRightInd w:val="0"/>
      <w:ind w:right="902"/>
      <w:textAlignment w:val="baseline"/>
    </w:pPr>
    <w:rPr>
      <w:rFonts w:ascii="Verdana" w:hAnsi="Verdana" w:cs="Verdana"/>
      <w:sz w:val="18"/>
      <w:szCs w:val="18"/>
      <w:lang w:eastAsia="es-ES"/>
    </w:rPr>
  </w:style>
  <w:style w:type="paragraph" w:customStyle="1" w:styleId="Predeterminado">
    <w:name w:val="Predeterminado"/>
    <w:rsid w:val="00422766"/>
    <w:pPr>
      <w:widowControl w:val="0"/>
      <w:tabs>
        <w:tab w:val="left" w:pos="709"/>
      </w:tabs>
      <w:suppressAutoHyphens/>
      <w:spacing w:after="200" w:line="276" w:lineRule="auto"/>
    </w:pPr>
    <w:rPr>
      <w:rFonts w:ascii="Times New Roman" w:eastAsia="Times New Roman" w:hAnsi="Times New Roman" w:cs="Times New Roman"/>
      <w:color w:val="00000A"/>
      <w:sz w:val="20"/>
      <w:szCs w:val="20"/>
      <w:lang w:eastAsia="es-CO"/>
    </w:rPr>
  </w:style>
  <w:style w:type="paragraph" w:customStyle="1" w:styleId="Style12">
    <w:name w:val="Style12"/>
    <w:basedOn w:val="Normal"/>
    <w:uiPriority w:val="99"/>
    <w:rsid w:val="00422766"/>
    <w:pPr>
      <w:widowControl w:val="0"/>
      <w:autoSpaceDE w:val="0"/>
      <w:autoSpaceDN w:val="0"/>
      <w:adjustRightInd w:val="0"/>
      <w:jc w:val="center"/>
    </w:pPr>
    <w:rPr>
      <w:rFonts w:ascii="Arial Unicode MS" w:eastAsia="Arial Unicode MS" w:hAnsi="Calibri" w:cs="Arial Unicode MS"/>
      <w:lang w:val="es-ES" w:eastAsia="es-ES"/>
    </w:rPr>
  </w:style>
  <w:style w:type="character" w:customStyle="1" w:styleId="FontStyle33">
    <w:name w:val="Font Style33"/>
    <w:uiPriority w:val="99"/>
    <w:rsid w:val="00422766"/>
    <w:rPr>
      <w:rFonts w:ascii="Arial Unicode MS" w:eastAsia="Arial Unicode MS" w:cs="Arial Unicode MS"/>
      <w:b/>
      <w:bCs/>
      <w:sz w:val="20"/>
      <w:szCs w:val="20"/>
    </w:rPr>
  </w:style>
  <w:style w:type="paragraph" w:styleId="Sinespaciado">
    <w:name w:val="No Spacing"/>
    <w:link w:val="SinespaciadoCar"/>
    <w:uiPriority w:val="1"/>
    <w:qFormat/>
    <w:rsid w:val="00422766"/>
    <w:pPr>
      <w:spacing w:after="0" w:line="240" w:lineRule="auto"/>
    </w:pPr>
    <w:rPr>
      <w:rFonts w:ascii="Calibri" w:eastAsia="Times New Roman" w:hAnsi="Calibri" w:cs="Times New Roman"/>
      <w:lang w:eastAsia="es-CO"/>
    </w:rPr>
  </w:style>
  <w:style w:type="paragraph" w:customStyle="1" w:styleId="yiv6368631553msonormal">
    <w:name w:val="yiv6368631553msonormal"/>
    <w:basedOn w:val="Normal"/>
    <w:rsid w:val="00422766"/>
    <w:pPr>
      <w:spacing w:before="100" w:beforeAutospacing="1" w:after="100" w:afterAutospacing="1"/>
    </w:pPr>
    <w:rPr>
      <w:lang w:val="es-ES" w:eastAsia="es-ES"/>
    </w:rPr>
  </w:style>
  <w:style w:type="paragraph" w:customStyle="1" w:styleId="yiv6368631553msolistparagraph">
    <w:name w:val="yiv6368631553msolistparagraph"/>
    <w:basedOn w:val="Normal"/>
    <w:rsid w:val="00422766"/>
    <w:pPr>
      <w:spacing w:before="100" w:beforeAutospacing="1" w:after="100" w:afterAutospacing="1"/>
    </w:pPr>
    <w:rPr>
      <w:lang w:val="es-ES" w:eastAsia="es-ES"/>
    </w:rPr>
  </w:style>
  <w:style w:type="paragraph" w:styleId="Lista3">
    <w:name w:val="List 3"/>
    <w:basedOn w:val="Normal"/>
    <w:uiPriority w:val="99"/>
    <w:rsid w:val="00422766"/>
    <w:pPr>
      <w:ind w:left="849" w:hanging="283"/>
    </w:pPr>
    <w:rPr>
      <w:sz w:val="20"/>
      <w:szCs w:val="20"/>
      <w:lang w:val="es-ES"/>
    </w:rPr>
  </w:style>
  <w:style w:type="paragraph" w:customStyle="1" w:styleId="ecmsoheading9">
    <w:name w:val="ec_msoheading9"/>
    <w:basedOn w:val="Normal"/>
    <w:uiPriority w:val="99"/>
    <w:rsid w:val="00422766"/>
    <w:pPr>
      <w:spacing w:before="100" w:beforeAutospacing="1" w:after="100" w:afterAutospacing="1"/>
    </w:pPr>
    <w:rPr>
      <w:lang w:val="es-ES" w:eastAsia="es-ES"/>
    </w:rPr>
  </w:style>
  <w:style w:type="paragraph" w:styleId="Textoindependiente3">
    <w:name w:val="Body Text 3"/>
    <w:basedOn w:val="Normal"/>
    <w:link w:val="Textoindependiente3Car"/>
    <w:rsid w:val="00422766"/>
    <w:pPr>
      <w:spacing w:after="120"/>
    </w:pPr>
    <w:rPr>
      <w:sz w:val="16"/>
      <w:szCs w:val="16"/>
      <w:lang w:val="en-US" w:eastAsia="es-ES"/>
    </w:rPr>
  </w:style>
  <w:style w:type="character" w:customStyle="1" w:styleId="Textoindependiente3Car">
    <w:name w:val="Texto independiente 3 Car"/>
    <w:basedOn w:val="Fuentedeprrafopredeter"/>
    <w:link w:val="Textoindependiente3"/>
    <w:rsid w:val="00422766"/>
    <w:rPr>
      <w:rFonts w:ascii="Times New Roman" w:eastAsia="Times New Roman" w:hAnsi="Times New Roman" w:cs="Times New Roman"/>
      <w:sz w:val="16"/>
      <w:szCs w:val="16"/>
      <w:lang w:val="en-US" w:eastAsia="es-ES"/>
    </w:rPr>
  </w:style>
  <w:style w:type="paragraph" w:customStyle="1" w:styleId="Prrafodelista1">
    <w:name w:val="Párrafo de lista1"/>
    <w:basedOn w:val="Normal"/>
    <w:rsid w:val="00422766"/>
    <w:pPr>
      <w:ind w:left="720"/>
    </w:pPr>
    <w:rPr>
      <w:lang w:val="es-ES" w:eastAsia="es-ES"/>
    </w:rPr>
  </w:style>
  <w:style w:type="paragraph" w:customStyle="1" w:styleId="WW-Epgrafe">
    <w:name w:val="WW-Epígrafe"/>
    <w:basedOn w:val="Normal"/>
    <w:next w:val="Normal"/>
    <w:rsid w:val="00422766"/>
    <w:pPr>
      <w:suppressAutoHyphens/>
      <w:jc w:val="center"/>
    </w:pPr>
    <w:rPr>
      <w:rFonts w:ascii="Bookman Old Style" w:hAnsi="Bookman Old Style"/>
      <w:b/>
      <w:i/>
      <w:spacing w:val="20"/>
      <w:sz w:val="18"/>
      <w:szCs w:val="20"/>
      <w:lang w:eastAsia="es-ES"/>
    </w:rPr>
  </w:style>
  <w:style w:type="character" w:customStyle="1" w:styleId="A3">
    <w:name w:val="A3"/>
    <w:uiPriority w:val="99"/>
    <w:rsid w:val="00422766"/>
    <w:rPr>
      <w:color w:val="000000"/>
      <w:sz w:val="20"/>
    </w:rPr>
  </w:style>
  <w:style w:type="paragraph" w:customStyle="1" w:styleId="Pa4">
    <w:name w:val="Pa4"/>
    <w:basedOn w:val="Normal"/>
    <w:next w:val="Normal"/>
    <w:uiPriority w:val="99"/>
    <w:rsid w:val="00422766"/>
    <w:pPr>
      <w:autoSpaceDE w:val="0"/>
      <w:autoSpaceDN w:val="0"/>
      <w:adjustRightInd w:val="0"/>
      <w:spacing w:line="241" w:lineRule="atLeast"/>
    </w:pPr>
    <w:rPr>
      <w:rFonts w:ascii="Myriad Pro" w:hAnsi="Myriad Pro"/>
      <w:lang w:eastAsia="es-ES"/>
    </w:rPr>
  </w:style>
  <w:style w:type="paragraph" w:customStyle="1" w:styleId="Contenidodelatabla">
    <w:name w:val="Contenido de la tabla"/>
    <w:basedOn w:val="Textoindependiente"/>
    <w:rsid w:val="00422766"/>
    <w:pPr>
      <w:widowControl w:val="0"/>
      <w:autoSpaceDE/>
      <w:spacing w:after="120"/>
      <w:jc w:val="left"/>
    </w:pPr>
    <w:rPr>
      <w:rFonts w:ascii="Times New Roman" w:eastAsia="Times New Roman" w:hAnsi="Times New Roman"/>
      <w:sz w:val="24"/>
      <w:lang w:val="es-ES_tradnl" w:eastAsia="es-ES"/>
    </w:rPr>
  </w:style>
  <w:style w:type="paragraph" w:customStyle="1" w:styleId="Sinespaciado1">
    <w:name w:val="Sin espaciado1"/>
    <w:uiPriority w:val="99"/>
    <w:rsid w:val="00422766"/>
    <w:pPr>
      <w:spacing w:after="0" w:line="240" w:lineRule="auto"/>
    </w:pPr>
    <w:rPr>
      <w:rFonts w:ascii="Times New Roman" w:eastAsia="Times New Roman" w:hAnsi="Times New Roman" w:cs="Times New Roman"/>
      <w:sz w:val="24"/>
      <w:szCs w:val="24"/>
      <w:lang w:val="es-ES" w:eastAsia="es-ES"/>
    </w:rPr>
  </w:style>
  <w:style w:type="paragraph" w:customStyle="1" w:styleId="central2">
    <w:name w:val="central2"/>
    <w:basedOn w:val="Normal"/>
    <w:uiPriority w:val="99"/>
    <w:rsid w:val="00422766"/>
    <w:pPr>
      <w:spacing w:before="100" w:beforeAutospacing="1" w:after="100" w:afterAutospacing="1"/>
    </w:pPr>
    <w:rPr>
      <w:sz w:val="20"/>
      <w:szCs w:val="20"/>
      <w:lang w:eastAsia="es-ES"/>
    </w:rPr>
  </w:style>
  <w:style w:type="paragraph" w:customStyle="1" w:styleId="ListParagraph1">
    <w:name w:val="List Paragraph1"/>
    <w:basedOn w:val="Normal"/>
    <w:uiPriority w:val="99"/>
    <w:qFormat/>
    <w:rsid w:val="00422766"/>
    <w:pPr>
      <w:ind w:left="720"/>
    </w:pPr>
    <w:rPr>
      <w:lang w:val="es-ES" w:eastAsia="es-ES"/>
    </w:rPr>
  </w:style>
  <w:style w:type="paragraph" w:customStyle="1" w:styleId="Prrafodelista11">
    <w:name w:val="Párrafo de lista11"/>
    <w:basedOn w:val="Normal"/>
    <w:rsid w:val="00422766"/>
    <w:pPr>
      <w:ind w:left="720"/>
    </w:pPr>
    <w:rPr>
      <w:lang w:val="es-ES" w:eastAsia="es-ES"/>
    </w:rPr>
  </w:style>
  <w:style w:type="character" w:customStyle="1" w:styleId="WW8Num1z0">
    <w:name w:val="WW8Num1z0"/>
    <w:rsid w:val="00422766"/>
    <w:rPr>
      <w:rFonts w:ascii="Symbol" w:hAnsi="Symbol" w:cs="Symbol"/>
    </w:rPr>
  </w:style>
  <w:style w:type="character" w:customStyle="1" w:styleId="Absatz-Standardschriftart">
    <w:name w:val="Absatz-Standardschriftart"/>
    <w:rsid w:val="00422766"/>
  </w:style>
  <w:style w:type="character" w:customStyle="1" w:styleId="WW8Num1z1">
    <w:name w:val="WW8Num1z1"/>
    <w:rsid w:val="00422766"/>
    <w:rPr>
      <w:rFonts w:ascii="Courier New" w:hAnsi="Courier New" w:cs="Courier New"/>
    </w:rPr>
  </w:style>
  <w:style w:type="character" w:customStyle="1" w:styleId="WW8Num1z2">
    <w:name w:val="WW8Num1z2"/>
    <w:rsid w:val="00422766"/>
    <w:rPr>
      <w:rFonts w:ascii="Wingdings" w:hAnsi="Wingdings" w:cs="Wingdings"/>
    </w:rPr>
  </w:style>
  <w:style w:type="character" w:customStyle="1" w:styleId="Fuentedeprrafopredeter1">
    <w:name w:val="Fuente de párrafo predeter.1"/>
    <w:rsid w:val="00422766"/>
  </w:style>
  <w:style w:type="character" w:customStyle="1" w:styleId="Carcterdenumeracin">
    <w:name w:val="Carácter de numeración"/>
    <w:rsid w:val="00422766"/>
  </w:style>
  <w:style w:type="paragraph" w:customStyle="1" w:styleId="Encabezado1">
    <w:name w:val="Encabezado1"/>
    <w:basedOn w:val="Normal"/>
    <w:next w:val="Textoindependiente"/>
    <w:rsid w:val="00422766"/>
    <w:pPr>
      <w:keepNext/>
      <w:suppressAutoHyphens/>
      <w:spacing w:before="240" w:after="120"/>
      <w:jc w:val="both"/>
    </w:pPr>
    <w:rPr>
      <w:rFonts w:ascii="Arial" w:eastAsia="MS Mincho" w:hAnsi="Arial" w:cs="Tahoma"/>
      <w:sz w:val="28"/>
      <w:szCs w:val="28"/>
      <w:lang w:val="es-ES" w:eastAsia="ar-SA"/>
    </w:rPr>
  </w:style>
  <w:style w:type="paragraph" w:styleId="Lista">
    <w:name w:val="List"/>
    <w:basedOn w:val="Textoindependiente"/>
    <w:rsid w:val="00422766"/>
    <w:pPr>
      <w:autoSpaceDE/>
      <w:spacing w:after="120"/>
    </w:pPr>
    <w:rPr>
      <w:rFonts w:eastAsia="Times New Roman" w:cs="Tahoma"/>
      <w:sz w:val="22"/>
      <w:szCs w:val="22"/>
    </w:rPr>
  </w:style>
  <w:style w:type="paragraph" w:customStyle="1" w:styleId="Etiqueta">
    <w:name w:val="Etiqueta"/>
    <w:basedOn w:val="Normal"/>
    <w:rsid w:val="00422766"/>
    <w:pPr>
      <w:suppressLineNumbers/>
      <w:suppressAutoHyphens/>
      <w:spacing w:before="120" w:after="120"/>
      <w:jc w:val="both"/>
    </w:pPr>
    <w:rPr>
      <w:rFonts w:ascii="Arial" w:hAnsi="Arial" w:cs="Tahoma"/>
      <w:i/>
      <w:iCs/>
      <w:lang w:val="es-ES" w:eastAsia="ar-SA"/>
    </w:rPr>
  </w:style>
  <w:style w:type="paragraph" w:customStyle="1" w:styleId="ndice">
    <w:name w:val="Índice"/>
    <w:basedOn w:val="Normal"/>
    <w:rsid w:val="00422766"/>
    <w:pPr>
      <w:suppressLineNumbers/>
      <w:suppressAutoHyphens/>
      <w:jc w:val="both"/>
    </w:pPr>
    <w:rPr>
      <w:rFonts w:ascii="Arial" w:hAnsi="Arial" w:cs="Tahoma"/>
      <w:sz w:val="22"/>
      <w:szCs w:val="22"/>
      <w:lang w:val="es-ES" w:eastAsia="ar-SA"/>
    </w:rPr>
  </w:style>
  <w:style w:type="paragraph" w:customStyle="1" w:styleId="Encabezadodelatabla">
    <w:name w:val="Encabezado de la tabla"/>
    <w:basedOn w:val="Contenidodelatabla"/>
    <w:rsid w:val="00422766"/>
    <w:pPr>
      <w:widowControl/>
      <w:suppressLineNumbers/>
      <w:spacing w:after="0"/>
      <w:jc w:val="center"/>
    </w:pPr>
    <w:rPr>
      <w:rFonts w:ascii="Arial" w:hAnsi="Arial" w:cs="Arial"/>
      <w:b/>
      <w:bCs/>
      <w:sz w:val="22"/>
      <w:szCs w:val="22"/>
      <w:lang w:val="es-ES" w:eastAsia="ar-SA"/>
    </w:rPr>
  </w:style>
  <w:style w:type="character" w:customStyle="1" w:styleId="WW8Num2z0">
    <w:name w:val="WW8Num2z0"/>
    <w:rsid w:val="00422766"/>
    <w:rPr>
      <w:rFonts w:ascii="Symbol" w:hAnsi="Symbol"/>
    </w:rPr>
  </w:style>
  <w:style w:type="character" w:customStyle="1" w:styleId="WW8Num4z0">
    <w:name w:val="WW8Num4z0"/>
    <w:rsid w:val="00422766"/>
    <w:rPr>
      <w:rFonts w:ascii="Symbol" w:hAnsi="Symbol"/>
    </w:rPr>
  </w:style>
  <w:style w:type="character" w:customStyle="1" w:styleId="WW8Num5z0">
    <w:name w:val="WW8Num5z0"/>
    <w:rsid w:val="00422766"/>
    <w:rPr>
      <w:rFonts w:ascii="Symbol" w:hAnsi="Symbol"/>
    </w:rPr>
  </w:style>
  <w:style w:type="character" w:customStyle="1" w:styleId="WW8Num6z0">
    <w:name w:val="WW8Num6z0"/>
    <w:rsid w:val="00422766"/>
    <w:rPr>
      <w:rFonts w:ascii="Symbol" w:hAnsi="Symbol"/>
    </w:rPr>
  </w:style>
  <w:style w:type="character" w:customStyle="1" w:styleId="WW8Num8z0">
    <w:name w:val="WW8Num8z0"/>
    <w:rsid w:val="00422766"/>
    <w:rPr>
      <w:rFonts w:ascii="Wingdings" w:hAnsi="Wingdings"/>
    </w:rPr>
  </w:style>
  <w:style w:type="character" w:customStyle="1" w:styleId="WW8Num9z0">
    <w:name w:val="WW8Num9z0"/>
    <w:rsid w:val="00422766"/>
    <w:rPr>
      <w:rFonts w:ascii="Symbol" w:hAnsi="Symbol"/>
    </w:rPr>
  </w:style>
  <w:style w:type="character" w:customStyle="1" w:styleId="WW8Num10z0">
    <w:name w:val="WW8Num10z0"/>
    <w:rsid w:val="00422766"/>
    <w:rPr>
      <w:rFonts w:ascii="Symbol" w:hAnsi="Symbol"/>
    </w:rPr>
  </w:style>
  <w:style w:type="character" w:customStyle="1" w:styleId="WW8Num11z0">
    <w:name w:val="WW8Num11z0"/>
    <w:rsid w:val="00422766"/>
    <w:rPr>
      <w:rFonts w:ascii="Wingdings" w:hAnsi="Wingdings"/>
    </w:rPr>
  </w:style>
  <w:style w:type="character" w:customStyle="1" w:styleId="WW8Num12z0">
    <w:name w:val="WW8Num12z0"/>
    <w:rsid w:val="00422766"/>
    <w:rPr>
      <w:rFonts w:ascii="Wingdings" w:hAnsi="Wingdings"/>
    </w:rPr>
  </w:style>
  <w:style w:type="character" w:customStyle="1" w:styleId="WW8Num13z0">
    <w:name w:val="WW8Num13z0"/>
    <w:rsid w:val="00422766"/>
    <w:rPr>
      <w:rFonts w:ascii="Symbol" w:hAnsi="Symbol" w:cs="Symbol"/>
    </w:rPr>
  </w:style>
  <w:style w:type="character" w:customStyle="1" w:styleId="WW8Num15z0">
    <w:name w:val="WW8Num15z0"/>
    <w:rsid w:val="00422766"/>
    <w:rPr>
      <w:rFonts w:ascii="Wingdings" w:hAnsi="Wingdings" w:cs="Wingdings"/>
    </w:rPr>
  </w:style>
  <w:style w:type="character" w:customStyle="1" w:styleId="WW8Num16z0">
    <w:name w:val="WW8Num16z0"/>
    <w:rsid w:val="00422766"/>
    <w:rPr>
      <w:rFonts w:ascii="Symbol" w:hAnsi="Symbol"/>
    </w:rPr>
  </w:style>
  <w:style w:type="character" w:customStyle="1" w:styleId="WW8Num16z1">
    <w:name w:val="WW8Num16z1"/>
    <w:rsid w:val="00422766"/>
    <w:rPr>
      <w:rFonts w:ascii="Courier New" w:hAnsi="Courier New" w:cs="Courier New"/>
    </w:rPr>
  </w:style>
  <w:style w:type="character" w:customStyle="1" w:styleId="WW8Num14z0">
    <w:name w:val="WW8Num14z0"/>
    <w:rsid w:val="00422766"/>
    <w:rPr>
      <w:rFonts w:ascii="Symbol" w:hAnsi="Symbol" w:cs="Symbol"/>
    </w:rPr>
  </w:style>
  <w:style w:type="character" w:customStyle="1" w:styleId="WW8Num17z0">
    <w:name w:val="WW8Num17z0"/>
    <w:rsid w:val="00422766"/>
    <w:rPr>
      <w:rFonts w:ascii="Symbol" w:hAnsi="Symbol"/>
    </w:rPr>
  </w:style>
  <w:style w:type="character" w:customStyle="1" w:styleId="WW8Num18z0">
    <w:name w:val="WW8Num18z0"/>
    <w:rsid w:val="00422766"/>
    <w:rPr>
      <w:rFonts w:ascii="Symbol" w:hAnsi="Symbol" w:cs="OpenSymbol"/>
    </w:rPr>
  </w:style>
  <w:style w:type="character" w:customStyle="1" w:styleId="WW8Num18z1">
    <w:name w:val="WW8Num18z1"/>
    <w:rsid w:val="00422766"/>
    <w:rPr>
      <w:rFonts w:ascii="OpenSymbol" w:hAnsi="OpenSymbol" w:cs="OpenSymbol"/>
    </w:rPr>
  </w:style>
  <w:style w:type="character" w:customStyle="1" w:styleId="WW-Absatz-Standardschriftart">
    <w:name w:val="WW-Absatz-Standardschriftart"/>
    <w:rsid w:val="00422766"/>
  </w:style>
  <w:style w:type="character" w:customStyle="1" w:styleId="WW8Num6z1">
    <w:name w:val="WW8Num6z1"/>
    <w:rsid w:val="00422766"/>
    <w:rPr>
      <w:rFonts w:ascii="Courier New" w:hAnsi="Courier New" w:cs="Courier New"/>
    </w:rPr>
  </w:style>
  <w:style w:type="character" w:customStyle="1" w:styleId="WW8Num6z2">
    <w:name w:val="WW8Num6z2"/>
    <w:rsid w:val="00422766"/>
    <w:rPr>
      <w:rFonts w:ascii="Wingdings" w:hAnsi="Wingdings"/>
    </w:rPr>
  </w:style>
  <w:style w:type="character" w:customStyle="1" w:styleId="WW8Num7z0">
    <w:name w:val="WW8Num7z0"/>
    <w:rsid w:val="00422766"/>
    <w:rPr>
      <w:rFonts w:ascii="Symbol" w:hAnsi="Symbol"/>
    </w:rPr>
  </w:style>
  <w:style w:type="character" w:customStyle="1" w:styleId="WW8Num8z1">
    <w:name w:val="WW8Num8z1"/>
    <w:rsid w:val="00422766"/>
    <w:rPr>
      <w:rFonts w:ascii="Courier New" w:hAnsi="Courier New" w:cs="Courier New"/>
    </w:rPr>
  </w:style>
  <w:style w:type="character" w:customStyle="1" w:styleId="WW8Num8z3">
    <w:name w:val="WW8Num8z3"/>
    <w:rsid w:val="00422766"/>
    <w:rPr>
      <w:rFonts w:ascii="Symbol" w:hAnsi="Symbol"/>
    </w:rPr>
  </w:style>
  <w:style w:type="character" w:customStyle="1" w:styleId="WW8Num11z1">
    <w:name w:val="WW8Num11z1"/>
    <w:rsid w:val="00422766"/>
    <w:rPr>
      <w:rFonts w:ascii="Courier New" w:hAnsi="Courier New" w:cs="Courier New"/>
    </w:rPr>
  </w:style>
  <w:style w:type="character" w:customStyle="1" w:styleId="WW8Num11z3">
    <w:name w:val="WW8Num11z3"/>
    <w:rsid w:val="00422766"/>
    <w:rPr>
      <w:rFonts w:ascii="Symbol" w:hAnsi="Symbol"/>
    </w:rPr>
  </w:style>
  <w:style w:type="character" w:customStyle="1" w:styleId="WW8Num13z1">
    <w:name w:val="WW8Num13z1"/>
    <w:rsid w:val="00422766"/>
    <w:rPr>
      <w:rFonts w:ascii="Courier New" w:hAnsi="Courier New" w:cs="Courier New"/>
    </w:rPr>
  </w:style>
  <w:style w:type="character" w:customStyle="1" w:styleId="WW8Num13z2">
    <w:name w:val="WW8Num13z2"/>
    <w:rsid w:val="00422766"/>
    <w:rPr>
      <w:rFonts w:ascii="Wingdings" w:hAnsi="Wingdings" w:cs="Wingdings"/>
    </w:rPr>
  </w:style>
  <w:style w:type="character" w:customStyle="1" w:styleId="WW8Num15z1">
    <w:name w:val="WW8Num15z1"/>
    <w:rsid w:val="00422766"/>
    <w:rPr>
      <w:rFonts w:ascii="Courier New" w:hAnsi="Courier New" w:cs="Courier New"/>
    </w:rPr>
  </w:style>
  <w:style w:type="character" w:customStyle="1" w:styleId="WW8Num15z2">
    <w:name w:val="WW8Num15z2"/>
    <w:rsid w:val="00422766"/>
    <w:rPr>
      <w:rFonts w:ascii="Wingdings" w:hAnsi="Wingdings"/>
    </w:rPr>
  </w:style>
  <w:style w:type="character" w:customStyle="1" w:styleId="WW8Num15z3">
    <w:name w:val="WW8Num15z3"/>
    <w:rsid w:val="00422766"/>
    <w:rPr>
      <w:rFonts w:ascii="Symbol" w:hAnsi="Symbol"/>
    </w:rPr>
  </w:style>
  <w:style w:type="character" w:customStyle="1" w:styleId="WW8Num16z2">
    <w:name w:val="WW8Num16z2"/>
    <w:rsid w:val="00422766"/>
    <w:rPr>
      <w:rFonts w:ascii="Wingdings" w:hAnsi="Wingdings"/>
    </w:rPr>
  </w:style>
  <w:style w:type="character" w:customStyle="1" w:styleId="WW8Num17z1">
    <w:name w:val="WW8Num17z1"/>
    <w:rsid w:val="00422766"/>
    <w:rPr>
      <w:rFonts w:ascii="Courier New" w:hAnsi="Courier New" w:cs="Courier New"/>
    </w:rPr>
  </w:style>
  <w:style w:type="character" w:customStyle="1" w:styleId="WW8Num17z2">
    <w:name w:val="WW8Num17z2"/>
    <w:rsid w:val="00422766"/>
    <w:rPr>
      <w:rFonts w:ascii="Wingdings" w:hAnsi="Wingdings"/>
    </w:rPr>
  </w:style>
  <w:style w:type="character" w:customStyle="1" w:styleId="WW8Num19z0">
    <w:name w:val="WW8Num19z0"/>
    <w:rsid w:val="00422766"/>
    <w:rPr>
      <w:rFonts w:ascii="Symbol" w:hAnsi="Symbol" w:cs="Symbol"/>
    </w:rPr>
  </w:style>
  <w:style w:type="character" w:customStyle="1" w:styleId="WW8Num19z1">
    <w:name w:val="WW8Num19z1"/>
    <w:rsid w:val="00422766"/>
    <w:rPr>
      <w:rFonts w:ascii="Courier New" w:hAnsi="Courier New" w:cs="Courier New"/>
    </w:rPr>
  </w:style>
  <w:style w:type="character" w:customStyle="1" w:styleId="WW8Num19z2">
    <w:name w:val="WW8Num19z2"/>
    <w:rsid w:val="00422766"/>
    <w:rPr>
      <w:rFonts w:ascii="Wingdings" w:hAnsi="Wingdings" w:cs="Wingdings"/>
    </w:rPr>
  </w:style>
  <w:style w:type="character" w:customStyle="1" w:styleId="WW8Num21z0">
    <w:name w:val="WW8Num21z0"/>
    <w:rsid w:val="00422766"/>
    <w:rPr>
      <w:rFonts w:ascii="Symbol" w:hAnsi="Symbol"/>
    </w:rPr>
  </w:style>
  <w:style w:type="character" w:customStyle="1" w:styleId="WW8Num21z1">
    <w:name w:val="WW8Num21z1"/>
    <w:rsid w:val="00422766"/>
    <w:rPr>
      <w:rFonts w:ascii="Courier New" w:hAnsi="Courier New" w:cs="Courier New"/>
    </w:rPr>
  </w:style>
  <w:style w:type="character" w:customStyle="1" w:styleId="WW8Num21z2">
    <w:name w:val="WW8Num21z2"/>
    <w:rsid w:val="00422766"/>
    <w:rPr>
      <w:rFonts w:ascii="Wingdings" w:hAnsi="Wingdings"/>
    </w:rPr>
  </w:style>
  <w:style w:type="character" w:customStyle="1" w:styleId="WW8Num22z0">
    <w:name w:val="WW8Num22z0"/>
    <w:rsid w:val="00422766"/>
    <w:rPr>
      <w:rFonts w:ascii="Wingdings" w:hAnsi="Wingdings"/>
    </w:rPr>
  </w:style>
  <w:style w:type="character" w:customStyle="1" w:styleId="WW8Num22z1">
    <w:name w:val="WW8Num22z1"/>
    <w:rsid w:val="00422766"/>
    <w:rPr>
      <w:rFonts w:ascii="Courier New" w:hAnsi="Courier New" w:cs="Courier New"/>
    </w:rPr>
  </w:style>
  <w:style w:type="character" w:customStyle="1" w:styleId="WW8Num22z3">
    <w:name w:val="WW8Num22z3"/>
    <w:rsid w:val="00422766"/>
    <w:rPr>
      <w:rFonts w:ascii="Symbol" w:hAnsi="Symbol"/>
    </w:rPr>
  </w:style>
  <w:style w:type="character" w:customStyle="1" w:styleId="WW8Num23z0">
    <w:name w:val="WW8Num23z0"/>
    <w:rsid w:val="00422766"/>
    <w:rPr>
      <w:rFonts w:ascii="Symbol" w:hAnsi="Symbol"/>
    </w:rPr>
  </w:style>
  <w:style w:type="character" w:customStyle="1" w:styleId="WW8Num23z1">
    <w:name w:val="WW8Num23z1"/>
    <w:rsid w:val="00422766"/>
    <w:rPr>
      <w:rFonts w:ascii="Courier New" w:hAnsi="Courier New" w:cs="Courier New"/>
    </w:rPr>
  </w:style>
  <w:style w:type="character" w:customStyle="1" w:styleId="WW8Num23z2">
    <w:name w:val="WW8Num23z2"/>
    <w:rsid w:val="00422766"/>
    <w:rPr>
      <w:rFonts w:ascii="Wingdings" w:hAnsi="Wingdings"/>
    </w:rPr>
  </w:style>
  <w:style w:type="character" w:customStyle="1" w:styleId="WW8Num24z0">
    <w:name w:val="WW8Num24z0"/>
    <w:rsid w:val="00422766"/>
    <w:rPr>
      <w:rFonts w:ascii="Symbol" w:hAnsi="Symbol" w:cs="Symbol"/>
    </w:rPr>
  </w:style>
  <w:style w:type="character" w:customStyle="1" w:styleId="WW8Num24z1">
    <w:name w:val="WW8Num24z1"/>
    <w:rsid w:val="00422766"/>
    <w:rPr>
      <w:rFonts w:ascii="Courier New" w:hAnsi="Courier New" w:cs="Courier New"/>
    </w:rPr>
  </w:style>
  <w:style w:type="character" w:customStyle="1" w:styleId="WW8Num24z2">
    <w:name w:val="WW8Num24z2"/>
    <w:rsid w:val="00422766"/>
    <w:rPr>
      <w:rFonts w:ascii="Wingdings" w:hAnsi="Wingdings" w:cs="Wingdings"/>
    </w:rPr>
  </w:style>
  <w:style w:type="character" w:customStyle="1" w:styleId="WW8Num25z0">
    <w:name w:val="WW8Num25z0"/>
    <w:rsid w:val="00422766"/>
    <w:rPr>
      <w:rFonts w:ascii="Symbol" w:hAnsi="Symbol" w:cs="Symbol"/>
    </w:rPr>
  </w:style>
  <w:style w:type="character" w:customStyle="1" w:styleId="WW8Num26z0">
    <w:name w:val="WW8Num26z0"/>
    <w:rsid w:val="00422766"/>
    <w:rPr>
      <w:rFonts w:ascii="Symbol" w:hAnsi="Symbol"/>
    </w:rPr>
  </w:style>
  <w:style w:type="character" w:customStyle="1" w:styleId="WW8Num26z1">
    <w:name w:val="WW8Num26z1"/>
    <w:rsid w:val="00422766"/>
    <w:rPr>
      <w:rFonts w:ascii="Courier New" w:hAnsi="Courier New" w:cs="Courier New"/>
    </w:rPr>
  </w:style>
  <w:style w:type="character" w:customStyle="1" w:styleId="WW8Num26z2">
    <w:name w:val="WW8Num26z2"/>
    <w:rsid w:val="00422766"/>
    <w:rPr>
      <w:rFonts w:ascii="Wingdings" w:hAnsi="Wingdings"/>
    </w:rPr>
  </w:style>
  <w:style w:type="character" w:customStyle="1" w:styleId="CarCar1">
    <w:name w:val="Car Car1"/>
    <w:rsid w:val="00422766"/>
  </w:style>
  <w:style w:type="character" w:customStyle="1" w:styleId="CarCar2">
    <w:name w:val="Car Car2"/>
    <w:rsid w:val="00422766"/>
    <w:rPr>
      <w:rFonts w:ascii="Arial" w:hAnsi="Arial"/>
      <w:sz w:val="24"/>
    </w:rPr>
  </w:style>
  <w:style w:type="character" w:customStyle="1" w:styleId="CarCar3">
    <w:name w:val="Car Car3"/>
    <w:rsid w:val="00422766"/>
    <w:rPr>
      <w:sz w:val="24"/>
      <w:szCs w:val="24"/>
    </w:rPr>
  </w:style>
  <w:style w:type="character" w:customStyle="1" w:styleId="CarCar4">
    <w:name w:val="Car Car4"/>
    <w:rsid w:val="00422766"/>
    <w:rPr>
      <w:sz w:val="24"/>
      <w:szCs w:val="24"/>
    </w:rPr>
  </w:style>
  <w:style w:type="character" w:customStyle="1" w:styleId="CarCar">
    <w:name w:val="Car Car"/>
    <w:rsid w:val="00422766"/>
    <w:rPr>
      <w:rFonts w:ascii="Tahoma" w:hAnsi="Tahoma" w:cs="Tahoma"/>
      <w:sz w:val="16"/>
      <w:szCs w:val="16"/>
      <w:lang w:val="es-ES"/>
    </w:rPr>
  </w:style>
  <w:style w:type="character" w:customStyle="1" w:styleId="CharacterStyle1">
    <w:name w:val="Character Style 1"/>
    <w:rsid w:val="00422766"/>
    <w:rPr>
      <w:rFonts w:ascii="Arial" w:hAnsi="Arial" w:cs="Arial"/>
      <w:sz w:val="24"/>
      <w:szCs w:val="24"/>
    </w:rPr>
  </w:style>
  <w:style w:type="character" w:customStyle="1" w:styleId="Vietas">
    <w:name w:val="Viñetas"/>
    <w:rsid w:val="00422766"/>
    <w:rPr>
      <w:rFonts w:ascii="OpenSymbol" w:eastAsia="OpenSymbol" w:hAnsi="OpenSymbol" w:cs="OpenSymbol"/>
    </w:rPr>
  </w:style>
  <w:style w:type="paragraph" w:customStyle="1" w:styleId="Textoindependiente31">
    <w:name w:val="Texto independiente 31"/>
    <w:basedOn w:val="Normal"/>
    <w:rsid w:val="00422766"/>
    <w:pPr>
      <w:suppressAutoHyphens/>
      <w:jc w:val="center"/>
    </w:pPr>
    <w:rPr>
      <w:rFonts w:ascii="Verdana" w:hAnsi="Verdana"/>
      <w:sz w:val="28"/>
      <w:lang w:val="es-ES" w:eastAsia="ar-SA"/>
    </w:rPr>
  </w:style>
  <w:style w:type="paragraph" w:customStyle="1" w:styleId="Lista31">
    <w:name w:val="Lista 31"/>
    <w:basedOn w:val="Normal"/>
    <w:rsid w:val="00422766"/>
    <w:pPr>
      <w:suppressAutoHyphens/>
      <w:ind w:left="849" w:hanging="283"/>
    </w:pPr>
    <w:rPr>
      <w:sz w:val="20"/>
      <w:szCs w:val="20"/>
      <w:lang w:val="es-ES" w:eastAsia="ar-SA"/>
    </w:rPr>
  </w:style>
  <w:style w:type="paragraph" w:customStyle="1" w:styleId="Listaconvietas22">
    <w:name w:val="Lista con viñetas 22"/>
    <w:basedOn w:val="Normal"/>
    <w:rsid w:val="00422766"/>
    <w:pPr>
      <w:widowControl w:val="0"/>
      <w:suppressAutoHyphens/>
      <w:overflowPunct w:val="0"/>
      <w:autoSpaceDE w:val="0"/>
      <w:ind w:left="360" w:hanging="360"/>
      <w:textAlignment w:val="baseline"/>
    </w:pPr>
    <w:rPr>
      <w:szCs w:val="20"/>
      <w:lang w:val="en-US" w:eastAsia="ar-SA"/>
    </w:rPr>
  </w:style>
  <w:style w:type="paragraph" w:customStyle="1" w:styleId="Continuarlista41">
    <w:name w:val="Continuar lista 41"/>
    <w:basedOn w:val="Normal"/>
    <w:rsid w:val="00422766"/>
    <w:pPr>
      <w:suppressAutoHyphens/>
      <w:spacing w:after="120"/>
      <w:ind w:left="1132"/>
    </w:pPr>
    <w:rPr>
      <w:lang w:val="es-ES" w:eastAsia="ar-SA"/>
    </w:rPr>
  </w:style>
  <w:style w:type="paragraph" w:customStyle="1" w:styleId="Listaconvietas21">
    <w:name w:val="Lista con viñetas 21"/>
    <w:basedOn w:val="Normal"/>
    <w:rsid w:val="00422766"/>
    <w:pPr>
      <w:suppressAutoHyphens/>
      <w:ind w:left="720" w:hanging="360"/>
    </w:pPr>
    <w:rPr>
      <w:sz w:val="20"/>
      <w:szCs w:val="20"/>
      <w:lang w:val="es-ES" w:eastAsia="ar-SA"/>
    </w:rPr>
  </w:style>
  <w:style w:type="paragraph" w:customStyle="1" w:styleId="Contenidodelmarco">
    <w:name w:val="Contenido del marco"/>
    <w:basedOn w:val="Textoindependiente"/>
    <w:rsid w:val="00422766"/>
    <w:pPr>
      <w:autoSpaceDE/>
    </w:pPr>
    <w:rPr>
      <w:rFonts w:eastAsia="Times New Roman"/>
      <w:sz w:val="24"/>
      <w:lang w:val="en-US"/>
    </w:rPr>
  </w:style>
  <w:style w:type="character" w:customStyle="1" w:styleId="WW8Num10z1">
    <w:name w:val="WW8Num10z1"/>
    <w:rsid w:val="00422766"/>
    <w:rPr>
      <w:rFonts w:ascii="OpenSymbol" w:hAnsi="OpenSymbol" w:cs="OpenSymbol"/>
    </w:rPr>
  </w:style>
  <w:style w:type="character" w:customStyle="1" w:styleId="WW8Num12z1">
    <w:name w:val="WW8Num12z1"/>
    <w:rsid w:val="00422766"/>
    <w:rPr>
      <w:rFonts w:ascii="OpenSymbol" w:hAnsi="OpenSymbol" w:cs="OpenSymbol"/>
    </w:rPr>
  </w:style>
  <w:style w:type="character" w:customStyle="1" w:styleId="WW8Num27z0">
    <w:name w:val="WW8Num27z0"/>
    <w:rsid w:val="00422766"/>
    <w:rPr>
      <w:rFonts w:ascii="Symbol" w:hAnsi="Symbol"/>
    </w:rPr>
  </w:style>
  <w:style w:type="character" w:customStyle="1" w:styleId="WW8Num28z0">
    <w:name w:val="WW8Num28z0"/>
    <w:rsid w:val="00422766"/>
    <w:rPr>
      <w:rFonts w:ascii="Symbol" w:hAnsi="Symbol"/>
    </w:rPr>
  </w:style>
  <w:style w:type="character" w:customStyle="1" w:styleId="WW8Num29z0">
    <w:name w:val="WW8Num29z0"/>
    <w:rsid w:val="00422766"/>
    <w:rPr>
      <w:rFonts w:ascii="Symbol" w:hAnsi="Symbol"/>
    </w:rPr>
  </w:style>
  <w:style w:type="character" w:customStyle="1" w:styleId="WW8Num9z1">
    <w:name w:val="WW8Num9z1"/>
    <w:rsid w:val="00422766"/>
    <w:rPr>
      <w:rFonts w:ascii="OpenSymbol" w:hAnsi="OpenSymbol" w:cs="OpenSymbol"/>
    </w:rPr>
  </w:style>
  <w:style w:type="character" w:customStyle="1" w:styleId="WW8Num14z1">
    <w:name w:val="WW8Num14z1"/>
    <w:rsid w:val="00422766"/>
    <w:rPr>
      <w:rFonts w:ascii="OpenSymbol" w:hAnsi="OpenSymbol" w:cs="OpenSymbol"/>
    </w:rPr>
  </w:style>
  <w:style w:type="character" w:customStyle="1" w:styleId="WW8Num20z0">
    <w:name w:val="WW8Num20z0"/>
    <w:rsid w:val="00422766"/>
    <w:rPr>
      <w:rFonts w:ascii="Symbol" w:hAnsi="Symbol" w:cs="OpenSymbol"/>
    </w:rPr>
  </w:style>
  <w:style w:type="character" w:customStyle="1" w:styleId="WW8Num20z1">
    <w:name w:val="WW8Num20z1"/>
    <w:rsid w:val="00422766"/>
    <w:rPr>
      <w:rFonts w:ascii="OpenSymbol" w:hAnsi="OpenSymbol" w:cs="OpenSymbol"/>
    </w:rPr>
  </w:style>
  <w:style w:type="character" w:customStyle="1" w:styleId="WW8Num30z0">
    <w:name w:val="WW8Num30z0"/>
    <w:rsid w:val="00422766"/>
    <w:rPr>
      <w:rFonts w:ascii="Symbol" w:hAnsi="Symbol"/>
    </w:rPr>
  </w:style>
  <w:style w:type="character" w:customStyle="1" w:styleId="WW8Num31z0">
    <w:name w:val="WW8Num31z0"/>
    <w:rsid w:val="00422766"/>
    <w:rPr>
      <w:rFonts w:ascii="Symbol" w:hAnsi="Symbol"/>
    </w:rPr>
  </w:style>
  <w:style w:type="character" w:customStyle="1" w:styleId="WW8Num31z1">
    <w:name w:val="WW8Num31z1"/>
    <w:rsid w:val="00422766"/>
    <w:rPr>
      <w:rFonts w:ascii="Courier New" w:hAnsi="Courier New" w:cs="Courier New"/>
    </w:rPr>
  </w:style>
  <w:style w:type="character" w:customStyle="1" w:styleId="WW8Num31z2">
    <w:name w:val="WW8Num31z2"/>
    <w:rsid w:val="00422766"/>
    <w:rPr>
      <w:rFonts w:ascii="Wingdings" w:hAnsi="Wingdings"/>
    </w:rPr>
  </w:style>
  <w:style w:type="character" w:customStyle="1" w:styleId="WW8Num32z0">
    <w:name w:val="WW8Num32z0"/>
    <w:rsid w:val="00422766"/>
    <w:rPr>
      <w:rFonts w:ascii="Symbol" w:hAnsi="Symbol"/>
    </w:rPr>
  </w:style>
  <w:style w:type="character" w:customStyle="1" w:styleId="WW8Num32z1">
    <w:name w:val="WW8Num32z1"/>
    <w:rsid w:val="00422766"/>
    <w:rPr>
      <w:rFonts w:ascii="Courier New" w:hAnsi="Courier New" w:cs="Courier New"/>
    </w:rPr>
  </w:style>
  <w:style w:type="character" w:customStyle="1" w:styleId="WW8Num32z2">
    <w:name w:val="WW8Num32z2"/>
    <w:rsid w:val="00422766"/>
    <w:rPr>
      <w:rFonts w:ascii="Wingdings" w:hAnsi="Wingdings"/>
    </w:rPr>
  </w:style>
  <w:style w:type="character" w:customStyle="1" w:styleId="Fuentedeprrafopredeter2">
    <w:name w:val="Fuente de párrafo predeter.2"/>
    <w:rsid w:val="00422766"/>
  </w:style>
  <w:style w:type="character" w:customStyle="1" w:styleId="WW8Num33z0">
    <w:name w:val="WW8Num33z0"/>
    <w:rsid w:val="00422766"/>
    <w:rPr>
      <w:rFonts w:ascii="Symbol" w:hAnsi="Symbol"/>
    </w:rPr>
  </w:style>
  <w:style w:type="character" w:customStyle="1" w:styleId="WW-Absatz-Standardschriftart1">
    <w:name w:val="WW-Absatz-Standardschriftart1"/>
    <w:rsid w:val="00422766"/>
  </w:style>
  <w:style w:type="character" w:styleId="Hipervnculovisitado">
    <w:name w:val="FollowedHyperlink"/>
    <w:uiPriority w:val="99"/>
    <w:rsid w:val="00422766"/>
    <w:rPr>
      <w:color w:val="800080"/>
      <w:u w:val="single"/>
    </w:rPr>
  </w:style>
  <w:style w:type="paragraph" w:customStyle="1" w:styleId="Encabezado2">
    <w:name w:val="Encabezado2"/>
    <w:basedOn w:val="Normal"/>
    <w:next w:val="Textoindependiente"/>
    <w:rsid w:val="00422766"/>
    <w:pPr>
      <w:keepNext/>
      <w:suppressAutoHyphens/>
      <w:spacing w:before="240" w:after="120"/>
    </w:pPr>
    <w:rPr>
      <w:rFonts w:ascii="Arial" w:eastAsia="MS Mincho" w:hAnsi="Arial" w:cs="Tahoma"/>
      <w:sz w:val="28"/>
      <w:szCs w:val="28"/>
      <w:lang w:val="es-ES" w:eastAsia="ar-SA"/>
    </w:rPr>
  </w:style>
  <w:style w:type="paragraph" w:customStyle="1" w:styleId="Lista21">
    <w:name w:val="Lista 21"/>
    <w:basedOn w:val="Normal"/>
    <w:rsid w:val="00422766"/>
    <w:pPr>
      <w:suppressAutoHyphens/>
      <w:ind w:left="566" w:hanging="283"/>
    </w:pPr>
    <w:rPr>
      <w:lang w:val="es-ES" w:eastAsia="ar-SA"/>
    </w:rPr>
  </w:style>
  <w:style w:type="paragraph" w:customStyle="1" w:styleId="Continuarlista22">
    <w:name w:val="Continuar lista 22"/>
    <w:basedOn w:val="Normal"/>
    <w:rsid w:val="00422766"/>
    <w:pPr>
      <w:suppressAutoHyphens/>
      <w:spacing w:after="120"/>
      <w:ind w:left="566"/>
    </w:pPr>
    <w:rPr>
      <w:lang w:val="es-ES" w:eastAsia="ar-SA"/>
    </w:rPr>
  </w:style>
  <w:style w:type="paragraph" w:customStyle="1" w:styleId="Textoindependiente22">
    <w:name w:val="Texto independiente 22"/>
    <w:basedOn w:val="Normal"/>
    <w:rsid w:val="00422766"/>
    <w:pPr>
      <w:suppressAutoHyphens/>
      <w:ind w:left="709"/>
      <w:jc w:val="both"/>
    </w:pPr>
    <w:rPr>
      <w:lang w:eastAsia="ar-SA"/>
    </w:rPr>
  </w:style>
  <w:style w:type="character" w:customStyle="1" w:styleId="WW-Absatz-Standardschriftart11">
    <w:name w:val="WW-Absatz-Standardschriftart11"/>
    <w:rsid w:val="00422766"/>
  </w:style>
  <w:style w:type="character" w:customStyle="1" w:styleId="WW-Absatz-Standardschriftart111">
    <w:name w:val="WW-Absatz-Standardschriftart111"/>
    <w:rsid w:val="00422766"/>
  </w:style>
  <w:style w:type="character" w:customStyle="1" w:styleId="RTFNum21">
    <w:name w:val="RTF_Num 2 1"/>
    <w:rsid w:val="00422766"/>
    <w:rPr>
      <w:rFonts w:ascii="Symbol" w:eastAsia="Symbol" w:hAnsi="Symbol" w:cs="Symbol"/>
    </w:rPr>
  </w:style>
  <w:style w:type="character" w:customStyle="1" w:styleId="RTFNum22">
    <w:name w:val="RTF_Num 2 2"/>
    <w:rsid w:val="00422766"/>
  </w:style>
  <w:style w:type="character" w:customStyle="1" w:styleId="RTFNum23">
    <w:name w:val="RTF_Num 2 3"/>
    <w:rsid w:val="00422766"/>
  </w:style>
  <w:style w:type="character" w:customStyle="1" w:styleId="RTFNum24">
    <w:name w:val="RTF_Num 2 4"/>
    <w:rsid w:val="00422766"/>
  </w:style>
  <w:style w:type="character" w:customStyle="1" w:styleId="RTFNum25">
    <w:name w:val="RTF_Num 2 5"/>
    <w:rsid w:val="00422766"/>
  </w:style>
  <w:style w:type="character" w:customStyle="1" w:styleId="RTFNum26">
    <w:name w:val="RTF_Num 2 6"/>
    <w:rsid w:val="00422766"/>
  </w:style>
  <w:style w:type="character" w:customStyle="1" w:styleId="RTFNum27">
    <w:name w:val="RTF_Num 2 7"/>
    <w:rsid w:val="00422766"/>
  </w:style>
  <w:style w:type="character" w:customStyle="1" w:styleId="RTFNum28">
    <w:name w:val="RTF_Num 2 8"/>
    <w:rsid w:val="00422766"/>
  </w:style>
  <w:style w:type="character" w:customStyle="1" w:styleId="RTFNum29">
    <w:name w:val="RTF_Num 2 9"/>
    <w:rsid w:val="00422766"/>
  </w:style>
  <w:style w:type="paragraph" w:customStyle="1" w:styleId="Lista32">
    <w:name w:val="Lista 32"/>
    <w:basedOn w:val="Normal"/>
    <w:rsid w:val="00422766"/>
    <w:pPr>
      <w:suppressAutoHyphens/>
      <w:ind w:left="849" w:hanging="283"/>
    </w:pPr>
    <w:rPr>
      <w:lang w:val="es-ES" w:eastAsia="ar-SA"/>
    </w:rPr>
  </w:style>
  <w:style w:type="paragraph" w:customStyle="1" w:styleId="Lista51">
    <w:name w:val="Lista 51"/>
    <w:basedOn w:val="Normal"/>
    <w:rsid w:val="00422766"/>
    <w:pPr>
      <w:suppressAutoHyphens/>
      <w:ind w:left="1415" w:hanging="283"/>
    </w:pPr>
    <w:rPr>
      <w:sz w:val="20"/>
      <w:szCs w:val="20"/>
      <w:lang w:val="es-ES" w:eastAsia="ar-SA"/>
    </w:rPr>
  </w:style>
  <w:style w:type="character" w:customStyle="1" w:styleId="WW8Num3z0">
    <w:name w:val="WW8Num3z0"/>
    <w:rsid w:val="00422766"/>
    <w:rPr>
      <w:color w:val="auto"/>
    </w:rPr>
  </w:style>
  <w:style w:type="character" w:customStyle="1" w:styleId="WW8Num14z2">
    <w:name w:val="WW8Num14z2"/>
    <w:rsid w:val="00422766"/>
    <w:rPr>
      <w:rFonts w:ascii="Wingdings" w:hAnsi="Wingdings" w:cs="Wingdings"/>
    </w:rPr>
  </w:style>
  <w:style w:type="character" w:customStyle="1" w:styleId="WW8Num16z3">
    <w:name w:val="WW8Num16z3"/>
    <w:rsid w:val="00422766"/>
    <w:rPr>
      <w:rFonts w:ascii="Symbol" w:hAnsi="Symbol"/>
    </w:rPr>
  </w:style>
  <w:style w:type="character" w:customStyle="1" w:styleId="WW8Num18z2">
    <w:name w:val="WW8Num18z2"/>
    <w:rsid w:val="00422766"/>
    <w:rPr>
      <w:rFonts w:ascii="Wingdings" w:hAnsi="Wingdings"/>
    </w:rPr>
  </w:style>
  <w:style w:type="character" w:customStyle="1" w:styleId="WW8Num20z2">
    <w:name w:val="WW8Num20z2"/>
    <w:rsid w:val="00422766"/>
    <w:rPr>
      <w:rFonts w:ascii="Wingdings" w:hAnsi="Wingdings" w:cs="Wingdings"/>
    </w:rPr>
  </w:style>
  <w:style w:type="character" w:customStyle="1" w:styleId="WW8Num22z2">
    <w:name w:val="WW8Num22z2"/>
    <w:rsid w:val="00422766"/>
    <w:rPr>
      <w:rFonts w:ascii="Wingdings" w:hAnsi="Wingdings"/>
    </w:rPr>
  </w:style>
  <w:style w:type="character" w:customStyle="1" w:styleId="WW8Num23z3">
    <w:name w:val="WW8Num23z3"/>
    <w:rsid w:val="00422766"/>
    <w:rPr>
      <w:rFonts w:ascii="Symbol" w:hAnsi="Symbol"/>
    </w:rPr>
  </w:style>
  <w:style w:type="character" w:customStyle="1" w:styleId="WW8Num25z1">
    <w:name w:val="WW8Num25z1"/>
    <w:rsid w:val="00422766"/>
    <w:rPr>
      <w:rFonts w:ascii="Courier New" w:hAnsi="Courier New" w:cs="Courier New"/>
    </w:rPr>
  </w:style>
  <w:style w:type="character" w:customStyle="1" w:styleId="WW8Num25z2">
    <w:name w:val="WW8Num25z2"/>
    <w:rsid w:val="00422766"/>
    <w:rPr>
      <w:rFonts w:ascii="Wingdings" w:hAnsi="Wingdings"/>
    </w:rPr>
  </w:style>
  <w:style w:type="character" w:customStyle="1" w:styleId="WW8Num28z1">
    <w:name w:val="WW8Num28z1"/>
    <w:rsid w:val="00422766"/>
    <w:rPr>
      <w:rFonts w:ascii="Courier New" w:hAnsi="Courier New" w:cs="Courier New"/>
    </w:rPr>
  </w:style>
  <w:style w:type="character" w:customStyle="1" w:styleId="WW8Num28z2">
    <w:name w:val="WW8Num28z2"/>
    <w:rsid w:val="00422766"/>
    <w:rPr>
      <w:rFonts w:ascii="Wingdings" w:hAnsi="Wingdings"/>
    </w:rPr>
  </w:style>
  <w:style w:type="paragraph" w:styleId="Mapadeldocumento">
    <w:name w:val="Document Map"/>
    <w:basedOn w:val="Normal"/>
    <w:link w:val="MapadeldocumentoCar"/>
    <w:rsid w:val="00422766"/>
    <w:pPr>
      <w:shd w:val="clear" w:color="auto" w:fill="000080"/>
      <w:suppressAutoHyphens/>
    </w:pPr>
    <w:rPr>
      <w:rFonts w:ascii="Tahoma" w:hAnsi="Tahoma"/>
      <w:sz w:val="20"/>
      <w:szCs w:val="20"/>
      <w:lang w:val="es-ES" w:eastAsia="ar-SA"/>
    </w:rPr>
  </w:style>
  <w:style w:type="character" w:customStyle="1" w:styleId="MapadeldocumentoCar">
    <w:name w:val="Mapa del documento Car"/>
    <w:basedOn w:val="Fuentedeprrafopredeter"/>
    <w:link w:val="Mapadeldocumento"/>
    <w:rsid w:val="00422766"/>
    <w:rPr>
      <w:rFonts w:ascii="Tahoma" w:eastAsia="Times New Roman" w:hAnsi="Tahoma" w:cs="Times New Roman"/>
      <w:sz w:val="20"/>
      <w:szCs w:val="20"/>
      <w:shd w:val="clear" w:color="auto" w:fill="000080"/>
      <w:lang w:val="es-ES" w:eastAsia="ar-SA"/>
    </w:rPr>
  </w:style>
  <w:style w:type="paragraph" w:customStyle="1" w:styleId="Continuarlista2">
    <w:name w:val="Continuar lista2"/>
    <w:basedOn w:val="Normal"/>
    <w:rsid w:val="00422766"/>
    <w:pPr>
      <w:suppressAutoHyphens/>
      <w:spacing w:after="120"/>
      <w:ind w:left="283"/>
    </w:pPr>
    <w:rPr>
      <w:sz w:val="20"/>
      <w:szCs w:val="20"/>
      <w:lang w:val="es-ES" w:eastAsia="ar-SA"/>
    </w:rPr>
  </w:style>
  <w:style w:type="paragraph" w:customStyle="1" w:styleId="Style13">
    <w:name w:val="Style13"/>
    <w:basedOn w:val="Normal"/>
    <w:uiPriority w:val="99"/>
    <w:rsid w:val="00422766"/>
    <w:pPr>
      <w:widowControl w:val="0"/>
      <w:autoSpaceDE w:val="0"/>
      <w:autoSpaceDN w:val="0"/>
      <w:adjustRightInd w:val="0"/>
    </w:pPr>
    <w:rPr>
      <w:rFonts w:ascii="Bookman Old Style" w:hAnsi="Bookman Old Style"/>
      <w:lang w:val="es-ES" w:eastAsia="es-ES"/>
    </w:rPr>
  </w:style>
  <w:style w:type="paragraph" w:customStyle="1" w:styleId="Style14">
    <w:name w:val="Style14"/>
    <w:basedOn w:val="Normal"/>
    <w:uiPriority w:val="99"/>
    <w:rsid w:val="00422766"/>
    <w:pPr>
      <w:widowControl w:val="0"/>
      <w:autoSpaceDE w:val="0"/>
      <w:autoSpaceDN w:val="0"/>
      <w:adjustRightInd w:val="0"/>
      <w:spacing w:line="317" w:lineRule="exact"/>
    </w:pPr>
    <w:rPr>
      <w:rFonts w:ascii="Bookman Old Style" w:hAnsi="Bookman Old Style"/>
      <w:lang w:val="es-ES" w:eastAsia="es-ES"/>
    </w:rPr>
  </w:style>
  <w:style w:type="character" w:customStyle="1" w:styleId="FontStyle24">
    <w:name w:val="Font Style24"/>
    <w:uiPriority w:val="99"/>
    <w:rsid w:val="00422766"/>
    <w:rPr>
      <w:rFonts w:ascii="Calibri" w:hAnsi="Calibri" w:cs="Calibri"/>
      <w:b/>
      <w:bCs/>
      <w:sz w:val="20"/>
      <w:szCs w:val="20"/>
    </w:rPr>
  </w:style>
  <w:style w:type="character" w:customStyle="1" w:styleId="FontStyle25">
    <w:name w:val="Font Style25"/>
    <w:uiPriority w:val="99"/>
    <w:rsid w:val="00422766"/>
    <w:rPr>
      <w:rFonts w:ascii="Calibri" w:hAnsi="Calibri" w:cs="Calibri"/>
      <w:b/>
      <w:bCs/>
      <w:sz w:val="24"/>
      <w:szCs w:val="24"/>
    </w:rPr>
  </w:style>
  <w:style w:type="paragraph" w:customStyle="1" w:styleId="Style4">
    <w:name w:val="Style4"/>
    <w:basedOn w:val="Normal"/>
    <w:uiPriority w:val="99"/>
    <w:rsid w:val="00422766"/>
    <w:pPr>
      <w:widowControl w:val="0"/>
      <w:autoSpaceDE w:val="0"/>
      <w:autoSpaceDN w:val="0"/>
      <w:adjustRightInd w:val="0"/>
    </w:pPr>
    <w:rPr>
      <w:rFonts w:ascii="Calibri" w:hAnsi="Calibri"/>
      <w:lang w:val="es-ES" w:eastAsia="es-ES"/>
    </w:rPr>
  </w:style>
  <w:style w:type="paragraph" w:customStyle="1" w:styleId="Style5">
    <w:name w:val="Style5"/>
    <w:basedOn w:val="Normal"/>
    <w:uiPriority w:val="99"/>
    <w:rsid w:val="00422766"/>
    <w:pPr>
      <w:widowControl w:val="0"/>
      <w:autoSpaceDE w:val="0"/>
      <w:autoSpaceDN w:val="0"/>
      <w:adjustRightInd w:val="0"/>
      <w:spacing w:line="298" w:lineRule="exact"/>
    </w:pPr>
    <w:rPr>
      <w:rFonts w:ascii="Calibri" w:hAnsi="Calibri"/>
      <w:lang w:val="es-ES" w:eastAsia="es-ES"/>
    </w:rPr>
  </w:style>
  <w:style w:type="paragraph" w:customStyle="1" w:styleId="Style6">
    <w:name w:val="Style6"/>
    <w:basedOn w:val="Normal"/>
    <w:uiPriority w:val="99"/>
    <w:rsid w:val="00422766"/>
    <w:pPr>
      <w:widowControl w:val="0"/>
      <w:autoSpaceDE w:val="0"/>
      <w:autoSpaceDN w:val="0"/>
      <w:adjustRightInd w:val="0"/>
      <w:spacing w:line="235" w:lineRule="exact"/>
      <w:jc w:val="center"/>
    </w:pPr>
    <w:rPr>
      <w:rFonts w:ascii="Calibri" w:hAnsi="Calibri"/>
      <w:lang w:val="es-ES" w:eastAsia="es-ES"/>
    </w:rPr>
  </w:style>
  <w:style w:type="paragraph" w:customStyle="1" w:styleId="Style7">
    <w:name w:val="Style7"/>
    <w:basedOn w:val="Normal"/>
    <w:uiPriority w:val="99"/>
    <w:rsid w:val="00422766"/>
    <w:pPr>
      <w:widowControl w:val="0"/>
      <w:autoSpaceDE w:val="0"/>
      <w:autoSpaceDN w:val="0"/>
      <w:adjustRightInd w:val="0"/>
      <w:jc w:val="both"/>
    </w:pPr>
    <w:rPr>
      <w:rFonts w:ascii="Calibri" w:hAnsi="Calibri"/>
      <w:lang w:val="es-ES" w:eastAsia="es-ES"/>
    </w:rPr>
  </w:style>
  <w:style w:type="paragraph" w:customStyle="1" w:styleId="Style8">
    <w:name w:val="Style8"/>
    <w:basedOn w:val="Normal"/>
    <w:uiPriority w:val="99"/>
    <w:rsid w:val="00422766"/>
    <w:pPr>
      <w:widowControl w:val="0"/>
      <w:autoSpaceDE w:val="0"/>
      <w:autoSpaceDN w:val="0"/>
      <w:adjustRightInd w:val="0"/>
      <w:spacing w:line="293" w:lineRule="exact"/>
      <w:jc w:val="both"/>
    </w:pPr>
    <w:rPr>
      <w:rFonts w:ascii="Calibri" w:hAnsi="Calibri"/>
      <w:lang w:val="es-ES" w:eastAsia="es-ES"/>
    </w:rPr>
  </w:style>
  <w:style w:type="paragraph" w:customStyle="1" w:styleId="Style15">
    <w:name w:val="Style15"/>
    <w:basedOn w:val="Normal"/>
    <w:uiPriority w:val="99"/>
    <w:rsid w:val="00422766"/>
    <w:pPr>
      <w:widowControl w:val="0"/>
      <w:autoSpaceDE w:val="0"/>
      <w:autoSpaceDN w:val="0"/>
      <w:adjustRightInd w:val="0"/>
      <w:spacing w:line="264" w:lineRule="exact"/>
      <w:jc w:val="center"/>
    </w:pPr>
    <w:rPr>
      <w:rFonts w:ascii="Calibri" w:hAnsi="Calibri"/>
      <w:lang w:val="es-ES" w:eastAsia="es-ES"/>
    </w:rPr>
  </w:style>
  <w:style w:type="character" w:customStyle="1" w:styleId="FontStyle23">
    <w:name w:val="Font Style23"/>
    <w:uiPriority w:val="99"/>
    <w:rsid w:val="00422766"/>
    <w:rPr>
      <w:rFonts w:ascii="Segoe UI" w:hAnsi="Segoe UI" w:cs="Segoe UI"/>
      <w:spacing w:val="-10"/>
      <w:sz w:val="14"/>
      <w:szCs w:val="14"/>
    </w:rPr>
  </w:style>
  <w:style w:type="character" w:customStyle="1" w:styleId="FontStyle26">
    <w:name w:val="Font Style26"/>
    <w:uiPriority w:val="99"/>
    <w:rsid w:val="00422766"/>
    <w:rPr>
      <w:rFonts w:ascii="Calibri" w:hAnsi="Calibri" w:cs="Calibri"/>
      <w:sz w:val="20"/>
      <w:szCs w:val="20"/>
    </w:rPr>
  </w:style>
  <w:style w:type="character" w:customStyle="1" w:styleId="FontStyle13">
    <w:name w:val="Font Style13"/>
    <w:uiPriority w:val="99"/>
    <w:rsid w:val="00422766"/>
    <w:rPr>
      <w:rFonts w:ascii="Arial" w:hAnsi="Arial" w:cs="Arial"/>
      <w:b/>
      <w:bCs/>
      <w:sz w:val="20"/>
      <w:szCs w:val="20"/>
    </w:rPr>
  </w:style>
  <w:style w:type="character" w:customStyle="1" w:styleId="FontStyle14">
    <w:name w:val="Font Style14"/>
    <w:uiPriority w:val="99"/>
    <w:rsid w:val="00422766"/>
    <w:rPr>
      <w:rFonts w:ascii="Arial" w:hAnsi="Arial" w:cs="Arial"/>
      <w:sz w:val="20"/>
      <w:szCs w:val="20"/>
    </w:rPr>
  </w:style>
  <w:style w:type="character" w:customStyle="1" w:styleId="FontStyle112">
    <w:name w:val="Font Style112"/>
    <w:uiPriority w:val="99"/>
    <w:rsid w:val="00422766"/>
    <w:rPr>
      <w:rFonts w:ascii="Arial" w:hAnsi="Arial" w:cs="Arial" w:hint="default"/>
      <w:b/>
      <w:bCs/>
      <w:color w:val="000000"/>
      <w:sz w:val="20"/>
      <w:szCs w:val="20"/>
    </w:rPr>
  </w:style>
  <w:style w:type="table" w:customStyle="1" w:styleId="Tablaconcuadrcula5">
    <w:name w:val="Tabla con cuadrícula5"/>
    <w:basedOn w:val="Tablanormal"/>
    <w:next w:val="Tablaconcuadrcula"/>
    <w:uiPriority w:val="39"/>
    <w:rsid w:val="00422766"/>
    <w:pPr>
      <w:spacing w:after="0" w:line="240" w:lineRule="auto"/>
    </w:pPr>
    <w:rPr>
      <w:rFonts w:ascii="Calibri" w:eastAsia="Times New Roman" w:hAnsi="Calibri"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
    <w:name w:val="Tabla con cuadrícula1"/>
    <w:basedOn w:val="Tablanormal"/>
    <w:next w:val="Tablaconcuadrcula"/>
    <w:uiPriority w:val="59"/>
    <w:rsid w:val="00422766"/>
    <w:pPr>
      <w:spacing w:after="0" w:afterAutospacing="1"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422766"/>
    <w:pPr>
      <w:spacing w:after="0" w:afterAutospacing="1"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422766"/>
    <w:pPr>
      <w:spacing w:after="0" w:afterAutospacing="1"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422766"/>
    <w:pPr>
      <w:spacing w:after="0" w:afterAutospacing="1"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422766"/>
    <w:rPr>
      <w:rFonts w:ascii="Arial Unicode MS" w:eastAsia="Arial Unicode MS" w:hAnsi="Arial Unicode MS" w:cs="Arial Unicode MS"/>
      <w:shd w:val="clear" w:color="auto" w:fill="FFFFFF"/>
    </w:rPr>
  </w:style>
  <w:style w:type="paragraph" w:customStyle="1" w:styleId="Cuerpodeltexto0">
    <w:name w:val="Cuerpo del texto"/>
    <w:basedOn w:val="Normal"/>
    <w:link w:val="Cuerpodeltexto"/>
    <w:rsid w:val="00422766"/>
    <w:pPr>
      <w:widowControl w:val="0"/>
      <w:shd w:val="clear" w:color="auto" w:fill="FFFFFF"/>
      <w:spacing w:after="480" w:line="278" w:lineRule="exact"/>
      <w:ind w:hanging="500"/>
      <w:jc w:val="center"/>
    </w:pPr>
    <w:rPr>
      <w:rFonts w:ascii="Arial Unicode MS" w:eastAsia="Arial Unicode MS" w:hAnsi="Arial Unicode MS" w:cs="Arial Unicode MS"/>
      <w:sz w:val="22"/>
      <w:szCs w:val="22"/>
      <w:lang w:eastAsia="en-US"/>
    </w:rPr>
  </w:style>
  <w:style w:type="character" w:customStyle="1" w:styleId="CuerpodeltextoSegoeUI">
    <w:name w:val="Cuerpo del texto + Segoe UI"/>
    <w:aliases w:val="11,5 pto,Negrita,Cursiva,Cuerpo del texto + 9,Cuerpo del texto + Calibri,17,Cuerpo del texto + 29,Leyenda de la imagen (6) + Arial Unicode MS,6,Leyenda de la imagen (6) + 5,Cuerpo del texto (6) + Arial Unicode MS,8 pto"/>
    <w:rsid w:val="00422766"/>
    <w:rPr>
      <w:rFonts w:ascii="Segoe UI" w:eastAsia="Segoe UI" w:hAnsi="Segoe UI" w:cs="Segoe UI"/>
      <w:b/>
      <w:bCs/>
      <w:i/>
      <w:iCs/>
      <w:smallCaps w:val="0"/>
      <w:strike w:val="0"/>
      <w:color w:val="000000"/>
      <w:spacing w:val="0"/>
      <w:w w:val="100"/>
      <w:position w:val="0"/>
      <w:sz w:val="23"/>
      <w:szCs w:val="23"/>
      <w:u w:val="none"/>
      <w:shd w:val="clear" w:color="auto" w:fill="FFFFFF"/>
      <w:lang w:val="es-ES"/>
    </w:rPr>
  </w:style>
  <w:style w:type="character" w:customStyle="1" w:styleId="WW8Num30z1">
    <w:name w:val="WW8Num30z1"/>
    <w:rsid w:val="00422766"/>
    <w:rPr>
      <w:rFonts w:ascii="Courier New" w:hAnsi="Courier New" w:cs="Courier New"/>
    </w:rPr>
  </w:style>
  <w:style w:type="character" w:styleId="Refdecomentario">
    <w:name w:val="annotation reference"/>
    <w:uiPriority w:val="99"/>
    <w:unhideWhenUsed/>
    <w:rsid w:val="00422766"/>
    <w:rPr>
      <w:sz w:val="16"/>
      <w:szCs w:val="16"/>
    </w:rPr>
  </w:style>
  <w:style w:type="paragraph" w:styleId="Textocomentario">
    <w:name w:val="annotation text"/>
    <w:basedOn w:val="Normal"/>
    <w:link w:val="TextocomentarioCar"/>
    <w:uiPriority w:val="99"/>
    <w:unhideWhenUsed/>
    <w:rsid w:val="00422766"/>
    <w:rPr>
      <w:sz w:val="20"/>
      <w:szCs w:val="20"/>
      <w:lang w:val="es-ES" w:eastAsia="es-ES"/>
    </w:rPr>
  </w:style>
  <w:style w:type="character" w:customStyle="1" w:styleId="TextocomentarioCar">
    <w:name w:val="Texto comentario Car"/>
    <w:basedOn w:val="Fuentedeprrafopredeter"/>
    <w:link w:val="Textocomentario"/>
    <w:uiPriority w:val="99"/>
    <w:rsid w:val="00422766"/>
    <w:rPr>
      <w:rFonts w:ascii="Times New Roman" w:eastAsia="Times New Roman" w:hAnsi="Times New Roman" w:cs="Times New Roman"/>
      <w:sz w:val="20"/>
      <w:szCs w:val="20"/>
      <w:lang w:val="es-ES" w:eastAsia="es-ES"/>
    </w:rPr>
  </w:style>
  <w:style w:type="paragraph" w:styleId="HTMLconformatoprevio">
    <w:name w:val="HTML Preformatted"/>
    <w:basedOn w:val="Normal"/>
    <w:link w:val="HTMLconformatoprevioCar"/>
    <w:uiPriority w:val="99"/>
    <w:semiHidden/>
    <w:unhideWhenUsed/>
    <w:rsid w:val="00422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422766"/>
    <w:rPr>
      <w:rFonts w:ascii="Courier New" w:eastAsia="Times New Roman" w:hAnsi="Courier New" w:cs="Times New Roman"/>
      <w:sz w:val="20"/>
      <w:szCs w:val="20"/>
      <w:lang w:val="es-ES" w:eastAsia="es-ES"/>
    </w:rPr>
  </w:style>
  <w:style w:type="paragraph" w:customStyle="1" w:styleId="ecxmsonormal">
    <w:name w:val="ecxmsonormal"/>
    <w:basedOn w:val="Normal"/>
    <w:rsid w:val="00422766"/>
    <w:pPr>
      <w:spacing w:before="100" w:beforeAutospacing="1" w:after="100" w:afterAutospacing="1"/>
    </w:pPr>
    <w:rPr>
      <w:lang w:val="es-ES" w:eastAsia="es-ES"/>
    </w:rPr>
  </w:style>
  <w:style w:type="paragraph" w:styleId="Sangra3detindependiente">
    <w:name w:val="Body Text Indent 3"/>
    <w:basedOn w:val="Normal"/>
    <w:link w:val="Sangra3detindependienteCar"/>
    <w:rsid w:val="00422766"/>
    <w:pPr>
      <w:suppressAutoHyphens/>
      <w:spacing w:after="120"/>
      <w:ind w:left="283"/>
      <w:jc w:val="both"/>
    </w:pPr>
    <w:rPr>
      <w:rFonts w:ascii="Arial" w:hAnsi="Arial"/>
      <w:sz w:val="16"/>
      <w:szCs w:val="16"/>
      <w:lang w:val="es-ES" w:eastAsia="ar-SA"/>
    </w:rPr>
  </w:style>
  <w:style w:type="character" w:customStyle="1" w:styleId="Sangra3detindependienteCar">
    <w:name w:val="Sangría 3 de t. independiente Car"/>
    <w:basedOn w:val="Fuentedeprrafopredeter"/>
    <w:link w:val="Sangra3detindependiente"/>
    <w:rsid w:val="00422766"/>
    <w:rPr>
      <w:rFonts w:ascii="Arial" w:eastAsia="Times New Roman" w:hAnsi="Arial" w:cs="Times New Roman"/>
      <w:sz w:val="16"/>
      <w:szCs w:val="16"/>
      <w:lang w:val="es-ES" w:eastAsia="ar-SA"/>
    </w:rPr>
  </w:style>
  <w:style w:type="paragraph" w:styleId="Textosinformato">
    <w:name w:val="Plain Text"/>
    <w:aliases w:val="Plain Text Char"/>
    <w:basedOn w:val="Normal"/>
    <w:link w:val="TextosinformatoCar"/>
    <w:rsid w:val="00422766"/>
    <w:rPr>
      <w:rFonts w:ascii="Courier New" w:eastAsia="Calibri" w:hAnsi="Courier New"/>
      <w:sz w:val="20"/>
      <w:szCs w:val="20"/>
      <w:lang w:val="es-ES" w:eastAsia="es-ES"/>
    </w:rPr>
  </w:style>
  <w:style w:type="character" w:customStyle="1" w:styleId="TextosinformatoCar">
    <w:name w:val="Texto sin formato Car"/>
    <w:aliases w:val="Plain Text Char Car"/>
    <w:basedOn w:val="Fuentedeprrafopredeter"/>
    <w:link w:val="Textosinformato"/>
    <w:rsid w:val="00422766"/>
    <w:rPr>
      <w:rFonts w:ascii="Courier New" w:eastAsia="Calibri" w:hAnsi="Courier New" w:cs="Times New Roman"/>
      <w:sz w:val="20"/>
      <w:szCs w:val="20"/>
      <w:lang w:val="es-ES" w:eastAsia="es-ES"/>
    </w:rPr>
  </w:style>
  <w:style w:type="paragraph" w:customStyle="1" w:styleId="Invias-Capitulo">
    <w:name w:val="Invias-Capitulo"/>
    <w:next w:val="Normal"/>
    <w:autoRedefine/>
    <w:qFormat/>
    <w:rsid w:val="00422766"/>
    <w:pPr>
      <w:keepNext/>
      <w:pageBreakBefore/>
      <w:spacing w:before="600" w:after="360" w:line="240" w:lineRule="auto"/>
      <w:outlineLvl w:val="0"/>
    </w:pPr>
    <w:rPr>
      <w:rFonts w:ascii="Calibri" w:eastAsia="Times New Roman" w:hAnsi="Calibri" w:cs="Arial"/>
      <w:b/>
      <w:smallCaps/>
      <w:u w:val="single"/>
      <w:lang w:eastAsia="es-ES"/>
    </w:rPr>
  </w:style>
  <w:style w:type="paragraph" w:customStyle="1" w:styleId="Invias-Titulo1">
    <w:name w:val="Invias-Titulo 1"/>
    <w:next w:val="Normal"/>
    <w:autoRedefine/>
    <w:uiPriority w:val="99"/>
    <w:qFormat/>
    <w:rsid w:val="00422766"/>
    <w:pPr>
      <w:spacing w:before="100" w:after="100" w:line="240" w:lineRule="auto"/>
      <w:jc w:val="both"/>
      <w:outlineLvl w:val="1"/>
    </w:pPr>
    <w:rPr>
      <w:rFonts w:ascii="Calibri" w:eastAsia="Arial Unicode MS" w:hAnsi="Calibri" w:cs="Calibri"/>
      <w:b/>
      <w:lang w:val="es-ES_tradnl" w:eastAsia="es-ES"/>
    </w:rPr>
  </w:style>
  <w:style w:type="paragraph" w:customStyle="1" w:styleId="Invias-Titulo2">
    <w:name w:val="Invias-Titulo 2"/>
    <w:next w:val="Normal"/>
    <w:link w:val="Invias-Titulo2Car"/>
    <w:autoRedefine/>
    <w:qFormat/>
    <w:rsid w:val="00422766"/>
    <w:pPr>
      <w:spacing w:before="100" w:after="100" w:line="240" w:lineRule="auto"/>
      <w:jc w:val="both"/>
      <w:outlineLvl w:val="1"/>
    </w:pPr>
    <w:rPr>
      <w:rFonts w:ascii="Calibri" w:eastAsia="Times New Roman" w:hAnsi="Calibri" w:cs="Times New Roman"/>
      <w:b/>
      <w:lang w:val="es-ES" w:eastAsia="es-CO"/>
    </w:rPr>
  </w:style>
  <w:style w:type="character" w:customStyle="1" w:styleId="Invias-Titulo2Car">
    <w:name w:val="Invias-Titulo 2 Car"/>
    <w:link w:val="Invias-Titulo2"/>
    <w:rsid w:val="00422766"/>
    <w:rPr>
      <w:rFonts w:ascii="Calibri" w:eastAsia="Times New Roman" w:hAnsi="Calibri" w:cs="Times New Roman"/>
      <w:b/>
      <w:lang w:val="es-ES" w:eastAsia="es-CO"/>
    </w:rPr>
  </w:style>
  <w:style w:type="paragraph" w:customStyle="1" w:styleId="Invias-Titulo3">
    <w:name w:val="Invias-Titulo 3"/>
    <w:next w:val="Normal"/>
    <w:autoRedefine/>
    <w:qFormat/>
    <w:rsid w:val="00422766"/>
    <w:pPr>
      <w:spacing w:before="100" w:after="100" w:line="240" w:lineRule="auto"/>
      <w:jc w:val="both"/>
      <w:outlineLvl w:val="3"/>
    </w:pPr>
    <w:rPr>
      <w:rFonts w:ascii="Calibri" w:eastAsia="Calibri" w:hAnsi="Calibri" w:cs="Times New Roman"/>
      <w:b/>
      <w:lang w:eastAsia="es-ES"/>
    </w:rPr>
  </w:style>
  <w:style w:type="paragraph" w:customStyle="1" w:styleId="Invias-Titulo4">
    <w:name w:val="Invias-Titulo 4"/>
    <w:next w:val="Normal"/>
    <w:autoRedefine/>
    <w:qFormat/>
    <w:rsid w:val="00422766"/>
    <w:pPr>
      <w:tabs>
        <w:tab w:val="num" w:pos="737"/>
      </w:tabs>
      <w:spacing w:before="240" w:after="120" w:line="240" w:lineRule="auto"/>
      <w:ind w:firstLine="680"/>
      <w:outlineLvl w:val="4"/>
    </w:pPr>
    <w:rPr>
      <w:rFonts w:ascii="Arial" w:eastAsia="Times New Roman" w:hAnsi="Arial" w:cs="Arial"/>
      <w:b/>
      <w:szCs w:val="24"/>
      <w:lang w:eastAsia="es-ES"/>
    </w:rPr>
  </w:style>
  <w:style w:type="paragraph" w:customStyle="1" w:styleId="Invias-Titulo5">
    <w:name w:val="Invias-Titulo 5"/>
    <w:next w:val="Normal"/>
    <w:autoRedefine/>
    <w:qFormat/>
    <w:rsid w:val="00422766"/>
    <w:pPr>
      <w:tabs>
        <w:tab w:val="num" w:pos="794"/>
      </w:tabs>
      <w:spacing w:before="240" w:after="120" w:line="240" w:lineRule="auto"/>
      <w:ind w:firstLine="794"/>
      <w:outlineLvl w:val="5"/>
    </w:pPr>
    <w:rPr>
      <w:rFonts w:ascii="Arial Narrow" w:eastAsia="Times New Roman" w:hAnsi="Arial Narrow" w:cs="Times New Roman"/>
      <w:szCs w:val="24"/>
      <w:lang w:eastAsia="es-ES"/>
    </w:rPr>
  </w:style>
  <w:style w:type="paragraph" w:customStyle="1" w:styleId="Invias-Titulo6">
    <w:name w:val="Invias-Titulo 6"/>
    <w:next w:val="Normal"/>
    <w:qFormat/>
    <w:rsid w:val="00422766"/>
    <w:pPr>
      <w:tabs>
        <w:tab w:val="num" w:pos="1021"/>
      </w:tabs>
      <w:spacing w:before="240" w:after="120" w:line="240" w:lineRule="auto"/>
      <w:ind w:firstLine="1021"/>
    </w:pPr>
    <w:rPr>
      <w:rFonts w:ascii="Arial" w:eastAsia="Times New Roman" w:hAnsi="Arial" w:cs="Times New Roman"/>
      <w:i/>
      <w:szCs w:val="24"/>
      <w:u w:val="single"/>
      <w:lang w:eastAsia="es-ES"/>
    </w:rPr>
  </w:style>
  <w:style w:type="paragraph" w:customStyle="1" w:styleId="Invias-VietaAlfabetica">
    <w:name w:val="Invias-Viñeta Alfabetica"/>
    <w:next w:val="Normal"/>
    <w:uiPriority w:val="99"/>
    <w:qFormat/>
    <w:rsid w:val="00422766"/>
    <w:pPr>
      <w:spacing w:before="120" w:after="120" w:line="240" w:lineRule="auto"/>
      <w:ind w:left="1080" w:hanging="360"/>
      <w:jc w:val="both"/>
    </w:pPr>
    <w:rPr>
      <w:rFonts w:ascii="Arial" w:eastAsia="Times New Roman" w:hAnsi="Arial" w:cs="Times New Roman"/>
      <w:szCs w:val="24"/>
      <w:lang w:eastAsia="es-ES"/>
    </w:rPr>
  </w:style>
  <w:style w:type="paragraph" w:customStyle="1" w:styleId="Invias-VietalogoINV">
    <w:name w:val="Invias-Viñeta logo INV"/>
    <w:next w:val="Normal"/>
    <w:uiPriority w:val="99"/>
    <w:qFormat/>
    <w:rsid w:val="00422766"/>
    <w:pPr>
      <w:spacing w:before="240" w:after="240" w:line="240" w:lineRule="auto"/>
      <w:jc w:val="both"/>
    </w:pPr>
    <w:rPr>
      <w:rFonts w:ascii="Arial" w:eastAsia="Times New Roman" w:hAnsi="Arial" w:cs="Times New Roman"/>
      <w:szCs w:val="24"/>
      <w:lang w:eastAsia="es-ES"/>
    </w:rPr>
  </w:style>
  <w:style w:type="paragraph" w:customStyle="1" w:styleId="Invias-VietaNumerada">
    <w:name w:val="Invias-Viñeta Numerada"/>
    <w:next w:val="Normal"/>
    <w:link w:val="Invias-VietaNumeradaCar"/>
    <w:uiPriority w:val="99"/>
    <w:qFormat/>
    <w:rsid w:val="00422766"/>
    <w:pPr>
      <w:spacing w:before="240" w:after="120" w:line="240" w:lineRule="auto"/>
      <w:ind w:left="700" w:hanging="360"/>
      <w:jc w:val="both"/>
    </w:pPr>
    <w:rPr>
      <w:rFonts w:ascii="Arial" w:eastAsia="Times New Roman" w:hAnsi="Arial" w:cs="Times New Roman"/>
      <w:szCs w:val="24"/>
      <w:lang w:eastAsia="es-ES"/>
    </w:rPr>
  </w:style>
  <w:style w:type="character" w:customStyle="1" w:styleId="Invias-VietaNumeradaCar">
    <w:name w:val="Invias-Viñeta Numerada Car"/>
    <w:link w:val="Invias-VietaNumerada"/>
    <w:uiPriority w:val="99"/>
    <w:rsid w:val="00422766"/>
    <w:rPr>
      <w:rFonts w:ascii="Arial" w:eastAsia="Times New Roman" w:hAnsi="Arial" w:cs="Times New Roman"/>
      <w:szCs w:val="24"/>
      <w:lang w:eastAsia="es-ES"/>
    </w:rPr>
  </w:style>
  <w:style w:type="paragraph" w:customStyle="1" w:styleId="Invias-VietaPunto">
    <w:name w:val="Invias-Viñeta Punto"/>
    <w:qFormat/>
    <w:rsid w:val="00422766"/>
    <w:pPr>
      <w:spacing w:after="0" w:line="240" w:lineRule="auto"/>
      <w:ind w:left="974" w:hanging="360"/>
    </w:pPr>
    <w:rPr>
      <w:rFonts w:ascii="Arial (W1)" w:eastAsia="Times New Roman" w:hAnsi="Arial (W1)" w:cs="Times New Roman"/>
      <w:szCs w:val="24"/>
      <w:lang w:eastAsia="es-ES"/>
    </w:rPr>
  </w:style>
  <w:style w:type="paragraph" w:styleId="TDC1">
    <w:name w:val="toc 1"/>
    <w:basedOn w:val="Normal"/>
    <w:next w:val="Normal"/>
    <w:autoRedefine/>
    <w:uiPriority w:val="39"/>
    <w:unhideWhenUsed/>
    <w:rsid w:val="00422766"/>
    <w:pPr>
      <w:spacing w:before="360" w:after="360" w:line="276" w:lineRule="auto"/>
    </w:pPr>
    <w:rPr>
      <w:rFonts w:ascii="Calibri" w:eastAsia="Calibri" w:hAnsi="Calibri"/>
      <w:b/>
      <w:bCs/>
      <w:caps/>
      <w:sz w:val="22"/>
      <w:szCs w:val="22"/>
      <w:u w:val="single"/>
      <w:lang w:val="es-ES" w:eastAsia="en-US"/>
    </w:rPr>
  </w:style>
  <w:style w:type="paragraph" w:styleId="TDC2">
    <w:name w:val="toc 2"/>
    <w:aliases w:val="ARIAL 1"/>
    <w:basedOn w:val="Normal"/>
    <w:next w:val="Normal"/>
    <w:autoRedefine/>
    <w:uiPriority w:val="39"/>
    <w:unhideWhenUsed/>
    <w:rsid w:val="00422766"/>
    <w:pPr>
      <w:spacing w:line="276" w:lineRule="auto"/>
    </w:pPr>
    <w:rPr>
      <w:rFonts w:ascii="Calibri" w:eastAsia="Calibri" w:hAnsi="Calibri"/>
      <w:b/>
      <w:bCs/>
      <w:smallCaps/>
      <w:sz w:val="22"/>
      <w:szCs w:val="22"/>
      <w:lang w:val="es-ES" w:eastAsia="en-US"/>
    </w:rPr>
  </w:style>
  <w:style w:type="paragraph" w:styleId="TDC3">
    <w:name w:val="toc 3"/>
    <w:basedOn w:val="Normal"/>
    <w:next w:val="Normal"/>
    <w:autoRedefine/>
    <w:uiPriority w:val="39"/>
    <w:unhideWhenUsed/>
    <w:rsid w:val="00422766"/>
    <w:pPr>
      <w:spacing w:line="276" w:lineRule="auto"/>
    </w:pPr>
    <w:rPr>
      <w:rFonts w:ascii="Calibri" w:eastAsia="Calibri" w:hAnsi="Calibri"/>
      <w:smallCaps/>
      <w:sz w:val="22"/>
      <w:szCs w:val="22"/>
      <w:lang w:val="es-ES" w:eastAsia="en-US"/>
    </w:rPr>
  </w:style>
  <w:style w:type="paragraph" w:styleId="TDC4">
    <w:name w:val="toc 4"/>
    <w:basedOn w:val="Normal"/>
    <w:next w:val="Normal"/>
    <w:autoRedefine/>
    <w:uiPriority w:val="39"/>
    <w:unhideWhenUsed/>
    <w:rsid w:val="00422766"/>
    <w:pPr>
      <w:spacing w:line="276" w:lineRule="auto"/>
    </w:pPr>
    <w:rPr>
      <w:rFonts w:ascii="Calibri" w:eastAsia="Calibri" w:hAnsi="Calibri"/>
      <w:sz w:val="22"/>
      <w:szCs w:val="22"/>
      <w:lang w:val="es-ES" w:eastAsia="en-US"/>
    </w:rPr>
  </w:style>
  <w:style w:type="paragraph" w:styleId="TDC5">
    <w:name w:val="toc 5"/>
    <w:basedOn w:val="Normal"/>
    <w:next w:val="Normal"/>
    <w:autoRedefine/>
    <w:uiPriority w:val="39"/>
    <w:unhideWhenUsed/>
    <w:rsid w:val="00422766"/>
    <w:pPr>
      <w:spacing w:line="276" w:lineRule="auto"/>
    </w:pPr>
    <w:rPr>
      <w:rFonts w:ascii="Calibri" w:eastAsia="Calibri" w:hAnsi="Calibri"/>
      <w:sz w:val="22"/>
      <w:szCs w:val="22"/>
      <w:lang w:val="es-ES" w:eastAsia="en-US"/>
    </w:rPr>
  </w:style>
  <w:style w:type="paragraph" w:styleId="TDC6">
    <w:name w:val="toc 6"/>
    <w:basedOn w:val="Normal"/>
    <w:next w:val="Normal"/>
    <w:autoRedefine/>
    <w:uiPriority w:val="39"/>
    <w:unhideWhenUsed/>
    <w:rsid w:val="00422766"/>
    <w:pPr>
      <w:spacing w:line="276" w:lineRule="auto"/>
    </w:pPr>
    <w:rPr>
      <w:rFonts w:ascii="Calibri" w:eastAsia="Calibri" w:hAnsi="Calibri"/>
      <w:sz w:val="22"/>
      <w:szCs w:val="22"/>
      <w:lang w:val="es-ES" w:eastAsia="en-US"/>
    </w:rPr>
  </w:style>
  <w:style w:type="paragraph" w:styleId="TDC7">
    <w:name w:val="toc 7"/>
    <w:basedOn w:val="Normal"/>
    <w:next w:val="Normal"/>
    <w:autoRedefine/>
    <w:uiPriority w:val="39"/>
    <w:unhideWhenUsed/>
    <w:rsid w:val="00422766"/>
    <w:pPr>
      <w:spacing w:line="276" w:lineRule="auto"/>
    </w:pPr>
    <w:rPr>
      <w:rFonts w:ascii="Calibri" w:eastAsia="Calibri" w:hAnsi="Calibri"/>
      <w:sz w:val="22"/>
      <w:szCs w:val="22"/>
      <w:lang w:val="es-ES" w:eastAsia="en-US"/>
    </w:rPr>
  </w:style>
  <w:style w:type="paragraph" w:styleId="TDC8">
    <w:name w:val="toc 8"/>
    <w:basedOn w:val="Normal"/>
    <w:next w:val="Normal"/>
    <w:autoRedefine/>
    <w:uiPriority w:val="39"/>
    <w:unhideWhenUsed/>
    <w:rsid w:val="00422766"/>
    <w:pPr>
      <w:spacing w:line="276" w:lineRule="auto"/>
    </w:pPr>
    <w:rPr>
      <w:rFonts w:ascii="Calibri" w:eastAsia="Calibri" w:hAnsi="Calibri"/>
      <w:sz w:val="22"/>
      <w:szCs w:val="22"/>
      <w:lang w:val="es-ES" w:eastAsia="en-US"/>
    </w:rPr>
  </w:style>
  <w:style w:type="paragraph" w:styleId="TDC9">
    <w:name w:val="toc 9"/>
    <w:basedOn w:val="Normal"/>
    <w:next w:val="Normal"/>
    <w:autoRedefine/>
    <w:uiPriority w:val="39"/>
    <w:unhideWhenUsed/>
    <w:rsid w:val="00422766"/>
    <w:pPr>
      <w:spacing w:line="276" w:lineRule="auto"/>
    </w:pPr>
    <w:rPr>
      <w:rFonts w:ascii="Calibri" w:eastAsia="Calibri" w:hAnsi="Calibri"/>
      <w:sz w:val="22"/>
      <w:szCs w:val="22"/>
      <w:lang w:val="es-ES" w:eastAsia="en-US"/>
    </w:rPr>
  </w:style>
  <w:style w:type="paragraph" w:customStyle="1" w:styleId="MARITZA6">
    <w:name w:val="MARITZA6"/>
    <w:basedOn w:val="Normal"/>
    <w:link w:val="MARITZA6Car"/>
    <w:rsid w:val="00422766"/>
    <w:pPr>
      <w:widowControl w:val="0"/>
      <w:tabs>
        <w:tab w:val="left" w:pos="-720"/>
        <w:tab w:val="left" w:pos="0"/>
      </w:tabs>
      <w:suppressAutoHyphens/>
      <w:spacing w:before="120" w:after="240"/>
      <w:jc w:val="center"/>
    </w:pPr>
    <w:rPr>
      <w:rFonts w:ascii="Sans Serif 12cpi" w:hAnsi="Sans Serif 12cpi"/>
      <w:b/>
      <w:snapToGrid w:val="0"/>
      <w:spacing w:val="-2"/>
      <w:sz w:val="22"/>
      <w:szCs w:val="20"/>
      <w:lang w:val="es-ES_tradnl" w:eastAsia="es-ES"/>
    </w:rPr>
  </w:style>
  <w:style w:type="character" w:customStyle="1" w:styleId="MARITZA6Car">
    <w:name w:val="MARITZA6 Car"/>
    <w:link w:val="MARITZA6"/>
    <w:rsid w:val="00422766"/>
    <w:rPr>
      <w:rFonts w:ascii="Sans Serif 12cpi" w:eastAsia="Times New Roman" w:hAnsi="Sans Serif 12cpi" w:cs="Times New Roman"/>
      <w:b/>
      <w:snapToGrid w:val="0"/>
      <w:spacing w:val="-2"/>
      <w:szCs w:val="20"/>
      <w:lang w:val="es-ES_tradnl" w:eastAsia="es-ES"/>
    </w:rPr>
  </w:style>
  <w:style w:type="paragraph" w:customStyle="1" w:styleId="toa">
    <w:name w:val="toa"/>
    <w:basedOn w:val="Normal"/>
    <w:uiPriority w:val="99"/>
    <w:rsid w:val="00422766"/>
    <w:pPr>
      <w:tabs>
        <w:tab w:val="left" w:pos="0"/>
        <w:tab w:val="left" w:pos="9000"/>
        <w:tab w:val="right" w:pos="9360"/>
      </w:tabs>
      <w:suppressAutoHyphens/>
      <w:spacing w:before="120" w:after="240"/>
      <w:jc w:val="both"/>
    </w:pPr>
    <w:rPr>
      <w:rFonts w:ascii="Arial" w:hAnsi="Arial"/>
      <w:spacing w:val="-2"/>
      <w:sz w:val="22"/>
      <w:szCs w:val="20"/>
      <w:lang w:val="en-US" w:eastAsia="es-ES"/>
    </w:rPr>
  </w:style>
  <w:style w:type="paragraph" w:customStyle="1" w:styleId="Textopredeterminado">
    <w:name w:val="Texto predeterminado"/>
    <w:basedOn w:val="Normal"/>
    <w:rsid w:val="00422766"/>
    <w:pPr>
      <w:spacing w:before="120" w:after="240"/>
      <w:jc w:val="both"/>
    </w:pPr>
    <w:rPr>
      <w:rFonts w:ascii="Arial" w:hAnsi="Arial"/>
      <w:sz w:val="22"/>
      <w:szCs w:val="20"/>
      <w:lang w:val="en-US" w:eastAsia="es-ES"/>
    </w:rPr>
  </w:style>
  <w:style w:type="paragraph" w:styleId="Textodebloque">
    <w:name w:val="Block Text"/>
    <w:basedOn w:val="Normal"/>
    <w:rsid w:val="00422766"/>
    <w:pPr>
      <w:widowControl w:val="0"/>
      <w:spacing w:before="120" w:after="240"/>
      <w:ind w:left="709" w:right="-1" w:hanging="283"/>
      <w:jc w:val="both"/>
    </w:pPr>
    <w:rPr>
      <w:rFonts w:ascii="Arial" w:hAnsi="Arial"/>
      <w:snapToGrid w:val="0"/>
      <w:sz w:val="22"/>
      <w:szCs w:val="20"/>
      <w:lang w:eastAsia="es-ES"/>
    </w:rPr>
  </w:style>
  <w:style w:type="paragraph" w:customStyle="1" w:styleId="Titulo1">
    <w:name w:val="Titulo1"/>
    <w:basedOn w:val="Normal"/>
    <w:qFormat/>
    <w:rsid w:val="00422766"/>
    <w:pPr>
      <w:spacing w:before="120" w:after="240"/>
      <w:jc w:val="both"/>
    </w:pPr>
    <w:rPr>
      <w:rFonts w:ascii="Arial" w:hAnsi="Arial"/>
      <w:sz w:val="22"/>
      <w:lang w:eastAsia="es-ES"/>
    </w:rPr>
  </w:style>
  <w:style w:type="paragraph" w:styleId="Cierre">
    <w:name w:val="Closing"/>
    <w:basedOn w:val="Normal"/>
    <w:link w:val="CierreCar"/>
    <w:rsid w:val="00422766"/>
    <w:pPr>
      <w:spacing w:before="120" w:after="240"/>
      <w:ind w:left="4252"/>
      <w:jc w:val="both"/>
    </w:pPr>
    <w:rPr>
      <w:rFonts w:ascii="Arial" w:hAnsi="Arial"/>
      <w:sz w:val="20"/>
      <w:szCs w:val="20"/>
      <w:lang w:eastAsia="en-US"/>
    </w:rPr>
  </w:style>
  <w:style w:type="character" w:customStyle="1" w:styleId="CierreCar">
    <w:name w:val="Cierre Car"/>
    <w:basedOn w:val="Fuentedeprrafopredeter"/>
    <w:link w:val="Cierre"/>
    <w:rsid w:val="00422766"/>
    <w:rPr>
      <w:rFonts w:ascii="Arial" w:eastAsia="Times New Roman" w:hAnsi="Arial" w:cs="Times New Roman"/>
      <w:sz w:val="20"/>
      <w:szCs w:val="20"/>
    </w:rPr>
  </w:style>
  <w:style w:type="paragraph" w:styleId="ndice1">
    <w:name w:val="index 1"/>
    <w:basedOn w:val="Normal"/>
    <w:next w:val="Normal"/>
    <w:autoRedefine/>
    <w:rsid w:val="00422766"/>
    <w:pPr>
      <w:spacing w:before="120" w:after="240"/>
      <w:ind w:left="200" w:hanging="200"/>
      <w:jc w:val="both"/>
    </w:pPr>
    <w:rPr>
      <w:rFonts w:ascii="Arial" w:hAnsi="Arial"/>
      <w:sz w:val="20"/>
      <w:szCs w:val="20"/>
      <w:lang w:eastAsia="es-ES"/>
    </w:rPr>
  </w:style>
  <w:style w:type="paragraph" w:styleId="Ttulodendice">
    <w:name w:val="index heading"/>
    <w:basedOn w:val="Normal"/>
    <w:next w:val="Normal"/>
    <w:rsid w:val="00422766"/>
    <w:pPr>
      <w:spacing w:before="120" w:after="240"/>
      <w:jc w:val="both"/>
    </w:pPr>
    <w:rPr>
      <w:rFonts w:ascii="Arial" w:hAnsi="Arial"/>
      <w:sz w:val="22"/>
      <w:szCs w:val="20"/>
      <w:lang w:eastAsia="es-ES"/>
    </w:rPr>
  </w:style>
  <w:style w:type="paragraph" w:customStyle="1" w:styleId="Tibitoc">
    <w:name w:val="Tibitoc"/>
    <w:basedOn w:val="Normal"/>
    <w:rsid w:val="00422766"/>
    <w:pPr>
      <w:widowControl w:val="0"/>
      <w:suppressAutoHyphens/>
      <w:spacing w:before="120" w:after="240"/>
      <w:jc w:val="center"/>
    </w:pPr>
    <w:rPr>
      <w:rFonts w:ascii="Arial" w:hAnsi="Arial"/>
      <w:b/>
      <w:sz w:val="22"/>
      <w:szCs w:val="20"/>
      <w:lang w:val="es-ES_tradnl" w:eastAsia="en-US"/>
    </w:rPr>
  </w:style>
  <w:style w:type="paragraph" w:customStyle="1" w:styleId="WW-Textoindependiente3">
    <w:name w:val="WW-Texto independiente 3"/>
    <w:basedOn w:val="Normal"/>
    <w:rsid w:val="00422766"/>
    <w:pPr>
      <w:suppressAutoHyphens/>
      <w:spacing w:before="120" w:after="240"/>
      <w:jc w:val="both"/>
    </w:pPr>
    <w:rPr>
      <w:rFonts w:ascii="Arial" w:hAnsi="Arial"/>
      <w:sz w:val="22"/>
      <w:szCs w:val="20"/>
      <w:lang w:val="es-ES_tradnl" w:eastAsia="en-US"/>
    </w:rPr>
  </w:style>
  <w:style w:type="paragraph" w:styleId="Listaconvietas">
    <w:name w:val="List Bullet"/>
    <w:basedOn w:val="Normal"/>
    <w:autoRedefine/>
    <w:rsid w:val="00422766"/>
    <w:pPr>
      <w:spacing w:before="120" w:after="240"/>
      <w:ind w:left="991" w:hanging="283"/>
      <w:jc w:val="both"/>
    </w:pPr>
    <w:rPr>
      <w:rFonts w:ascii="Arial" w:hAnsi="Arial"/>
      <w:b/>
      <w:sz w:val="22"/>
      <w:szCs w:val="20"/>
      <w:lang w:val="es-ES_tradnl"/>
    </w:rPr>
  </w:style>
  <w:style w:type="paragraph" w:customStyle="1" w:styleId="t2">
    <w:name w:val="t2"/>
    <w:basedOn w:val="Normal"/>
    <w:rsid w:val="00422766"/>
    <w:pPr>
      <w:widowControl w:val="0"/>
      <w:tabs>
        <w:tab w:val="left" w:pos="1728"/>
      </w:tabs>
      <w:suppressAutoHyphens/>
      <w:spacing w:before="120" w:after="240"/>
      <w:ind w:left="1728" w:hanging="1008"/>
      <w:jc w:val="both"/>
    </w:pPr>
    <w:rPr>
      <w:rFonts w:ascii="Arial" w:hAnsi="Arial"/>
      <w:sz w:val="22"/>
      <w:szCs w:val="20"/>
      <w:lang w:val="es-ES_tradnl" w:eastAsia="en-US"/>
    </w:rPr>
  </w:style>
  <w:style w:type="paragraph" w:customStyle="1" w:styleId="t1">
    <w:name w:val="t1"/>
    <w:basedOn w:val="Normal"/>
    <w:rsid w:val="00422766"/>
    <w:pPr>
      <w:widowControl w:val="0"/>
      <w:suppressAutoHyphens/>
      <w:spacing w:before="120" w:after="240"/>
      <w:ind w:left="720"/>
      <w:jc w:val="both"/>
    </w:pPr>
    <w:rPr>
      <w:rFonts w:ascii="Arial" w:hAnsi="Arial"/>
      <w:sz w:val="22"/>
      <w:szCs w:val="20"/>
      <w:lang w:val="es-ES_tradnl" w:eastAsia="en-US"/>
    </w:rPr>
  </w:style>
  <w:style w:type="paragraph" w:customStyle="1" w:styleId="WW-Textocomentario">
    <w:name w:val="WW-Texto comentario"/>
    <w:basedOn w:val="Normal"/>
    <w:rsid w:val="00422766"/>
    <w:pPr>
      <w:widowControl w:val="0"/>
      <w:suppressAutoHyphens/>
      <w:spacing w:before="120" w:after="240" w:line="360" w:lineRule="auto"/>
      <w:jc w:val="both"/>
    </w:pPr>
    <w:rPr>
      <w:rFonts w:ascii="Arial" w:hAnsi="Arial"/>
      <w:sz w:val="20"/>
      <w:szCs w:val="20"/>
      <w:lang w:val="es-ES_tradnl" w:eastAsia="en-US"/>
    </w:rPr>
  </w:style>
  <w:style w:type="paragraph" w:customStyle="1" w:styleId="t3">
    <w:name w:val="t3"/>
    <w:basedOn w:val="t2"/>
    <w:rsid w:val="00422766"/>
    <w:pPr>
      <w:tabs>
        <w:tab w:val="left" w:pos="2736"/>
      </w:tabs>
      <w:ind w:left="2736" w:hanging="851"/>
    </w:pPr>
  </w:style>
  <w:style w:type="paragraph" w:customStyle="1" w:styleId="BodyTextIndent21">
    <w:name w:val="Body Text Indent 21"/>
    <w:basedOn w:val="Normal"/>
    <w:rsid w:val="00422766"/>
    <w:pPr>
      <w:widowControl w:val="0"/>
      <w:suppressAutoHyphens/>
      <w:spacing w:before="120" w:after="240"/>
      <w:ind w:left="1418" w:hanging="1418"/>
      <w:jc w:val="both"/>
    </w:pPr>
    <w:rPr>
      <w:rFonts w:ascii="Arial" w:hAnsi="Arial"/>
      <w:sz w:val="22"/>
      <w:szCs w:val="20"/>
      <w:lang w:val="es-ES_tradnl" w:eastAsia="en-US"/>
    </w:rPr>
  </w:style>
  <w:style w:type="paragraph" w:customStyle="1" w:styleId="WW-Mapadeldocumento">
    <w:name w:val="WW-Mapa del documento"/>
    <w:basedOn w:val="Normal"/>
    <w:rsid w:val="00422766"/>
    <w:pPr>
      <w:shd w:val="clear" w:color="auto" w:fill="000080"/>
      <w:suppressAutoHyphens/>
      <w:spacing w:before="120" w:after="240"/>
      <w:jc w:val="both"/>
    </w:pPr>
    <w:rPr>
      <w:rFonts w:ascii="Tahoma" w:hAnsi="Tahoma"/>
      <w:sz w:val="22"/>
      <w:szCs w:val="20"/>
      <w:lang w:val="es-ES_tradnl" w:eastAsia="en-US"/>
    </w:rPr>
  </w:style>
  <w:style w:type="paragraph" w:customStyle="1" w:styleId="WW-Textoindependiente2">
    <w:name w:val="WW-Texto independiente 2"/>
    <w:basedOn w:val="Normal"/>
    <w:rsid w:val="00422766"/>
    <w:pPr>
      <w:suppressAutoHyphens/>
      <w:spacing w:before="120" w:after="240"/>
      <w:ind w:right="-345"/>
      <w:jc w:val="both"/>
    </w:pPr>
    <w:rPr>
      <w:rFonts w:ascii="Arial" w:hAnsi="Arial"/>
      <w:b/>
      <w:sz w:val="22"/>
      <w:szCs w:val="20"/>
      <w:lang w:val="es-ES_tradnl" w:eastAsia="en-US"/>
    </w:rPr>
  </w:style>
  <w:style w:type="paragraph" w:customStyle="1" w:styleId="WW-Tabladeilustraciones">
    <w:name w:val="WW-Tabla de ilustraciones"/>
    <w:basedOn w:val="Normal"/>
    <w:next w:val="Normal"/>
    <w:rsid w:val="00422766"/>
    <w:pPr>
      <w:suppressAutoHyphens/>
      <w:spacing w:before="120" w:after="240"/>
      <w:ind w:left="480" w:hanging="480"/>
      <w:jc w:val="both"/>
    </w:pPr>
    <w:rPr>
      <w:rFonts w:ascii="Arial" w:hAnsi="Arial"/>
      <w:sz w:val="22"/>
      <w:szCs w:val="20"/>
      <w:lang w:val="es-ES_tradnl" w:eastAsia="en-US"/>
    </w:rPr>
  </w:style>
  <w:style w:type="paragraph" w:customStyle="1" w:styleId="BodyText22">
    <w:name w:val="Body Text 22"/>
    <w:basedOn w:val="Normal"/>
    <w:rsid w:val="00422766"/>
    <w:pPr>
      <w:widowControl w:val="0"/>
      <w:suppressAutoHyphens/>
      <w:spacing w:before="120" w:after="240"/>
      <w:jc w:val="both"/>
    </w:pPr>
    <w:rPr>
      <w:rFonts w:ascii="Arial" w:hAnsi="Arial"/>
      <w:sz w:val="22"/>
      <w:szCs w:val="20"/>
      <w:lang w:val="es-ES_tradnl" w:eastAsia="en-US"/>
    </w:rPr>
  </w:style>
  <w:style w:type="paragraph" w:customStyle="1" w:styleId="xl24">
    <w:name w:val="xl24"/>
    <w:basedOn w:val="Normal"/>
    <w:rsid w:val="00422766"/>
    <w:pPr>
      <w:pBdr>
        <w:top w:val="single" w:sz="1" w:space="0" w:color="000000"/>
        <w:left w:val="single" w:sz="1" w:space="0" w:color="000000"/>
        <w:bottom w:val="single" w:sz="1" w:space="0" w:color="000000"/>
        <w:right w:val="single" w:sz="1" w:space="0" w:color="000000"/>
      </w:pBdr>
      <w:suppressAutoHyphens/>
      <w:spacing w:before="280" w:after="280"/>
      <w:jc w:val="center"/>
      <w:textAlignment w:val="top"/>
    </w:pPr>
    <w:rPr>
      <w:rFonts w:ascii="Arial" w:eastAsia="Arial Unicode MS" w:hAnsi="Arial" w:cs="Arial"/>
      <w:sz w:val="22"/>
      <w:lang w:eastAsia="en-US"/>
    </w:rPr>
  </w:style>
  <w:style w:type="paragraph" w:customStyle="1" w:styleId="xl25">
    <w:name w:val="xl25"/>
    <w:basedOn w:val="Normal"/>
    <w:rsid w:val="00422766"/>
    <w:pPr>
      <w:pBdr>
        <w:top w:val="single" w:sz="1" w:space="0" w:color="000000"/>
        <w:left w:val="single" w:sz="8" w:space="0" w:color="000000"/>
        <w:bottom w:val="single" w:sz="1" w:space="0" w:color="000000"/>
        <w:right w:val="single" w:sz="1" w:space="0" w:color="000000"/>
      </w:pBdr>
      <w:suppressAutoHyphens/>
      <w:spacing w:before="280" w:after="280"/>
      <w:jc w:val="center"/>
      <w:textAlignment w:val="top"/>
    </w:pPr>
    <w:rPr>
      <w:rFonts w:ascii="Arial" w:eastAsia="Arial Unicode MS" w:hAnsi="Arial" w:cs="Arial"/>
      <w:sz w:val="22"/>
      <w:lang w:eastAsia="en-US"/>
    </w:rPr>
  </w:style>
  <w:style w:type="paragraph" w:customStyle="1" w:styleId="xl26">
    <w:name w:val="xl26"/>
    <w:basedOn w:val="Normal"/>
    <w:rsid w:val="00422766"/>
    <w:pPr>
      <w:pBdr>
        <w:top w:val="single" w:sz="1" w:space="0" w:color="000000"/>
        <w:left w:val="single" w:sz="8" w:space="0" w:color="000000"/>
        <w:bottom w:val="single" w:sz="8" w:space="0" w:color="000000"/>
        <w:right w:val="single" w:sz="1" w:space="0" w:color="000000"/>
      </w:pBdr>
      <w:suppressAutoHyphens/>
      <w:spacing w:before="280" w:after="280"/>
      <w:jc w:val="center"/>
      <w:textAlignment w:val="top"/>
    </w:pPr>
    <w:rPr>
      <w:rFonts w:ascii="Arial" w:eastAsia="Arial Unicode MS" w:hAnsi="Arial" w:cs="Arial"/>
      <w:sz w:val="22"/>
      <w:lang w:eastAsia="en-US"/>
    </w:rPr>
  </w:style>
  <w:style w:type="paragraph" w:customStyle="1" w:styleId="xl27">
    <w:name w:val="xl27"/>
    <w:basedOn w:val="Normal"/>
    <w:rsid w:val="00422766"/>
    <w:pPr>
      <w:pBdr>
        <w:top w:val="single" w:sz="1" w:space="0" w:color="000000"/>
        <w:left w:val="single" w:sz="1" w:space="0" w:color="000000"/>
        <w:bottom w:val="single" w:sz="8" w:space="0" w:color="000000"/>
        <w:right w:val="single" w:sz="1" w:space="0" w:color="000000"/>
      </w:pBdr>
      <w:suppressAutoHyphens/>
      <w:spacing w:before="280" w:after="280"/>
      <w:jc w:val="center"/>
      <w:textAlignment w:val="top"/>
    </w:pPr>
    <w:rPr>
      <w:rFonts w:ascii="Arial" w:eastAsia="Arial Unicode MS" w:hAnsi="Arial" w:cs="Arial"/>
      <w:sz w:val="22"/>
      <w:lang w:eastAsia="en-US"/>
    </w:rPr>
  </w:style>
  <w:style w:type="paragraph" w:customStyle="1" w:styleId="xl28">
    <w:name w:val="xl28"/>
    <w:basedOn w:val="Normal"/>
    <w:rsid w:val="00422766"/>
    <w:pPr>
      <w:pBdr>
        <w:top w:val="single" w:sz="1" w:space="0" w:color="000000"/>
        <w:left w:val="single" w:sz="1" w:space="0" w:color="000000"/>
        <w:bottom w:val="single" w:sz="1" w:space="0" w:color="000000"/>
        <w:right w:val="single" w:sz="1" w:space="0" w:color="000000"/>
      </w:pBdr>
      <w:suppressAutoHyphens/>
      <w:spacing w:before="280" w:after="280"/>
      <w:jc w:val="center"/>
      <w:textAlignment w:val="top"/>
    </w:pPr>
    <w:rPr>
      <w:rFonts w:ascii="Arial" w:eastAsia="Arial Unicode MS" w:hAnsi="Arial" w:cs="Arial"/>
      <w:sz w:val="22"/>
      <w:lang w:eastAsia="en-US"/>
    </w:rPr>
  </w:style>
  <w:style w:type="paragraph" w:customStyle="1" w:styleId="xl29">
    <w:name w:val="xl29"/>
    <w:basedOn w:val="Normal"/>
    <w:rsid w:val="00422766"/>
    <w:pPr>
      <w:pBdr>
        <w:top w:val="single" w:sz="1" w:space="0" w:color="000000"/>
        <w:left w:val="single" w:sz="1" w:space="0" w:color="000000"/>
        <w:bottom w:val="single" w:sz="1" w:space="0" w:color="000000"/>
        <w:right w:val="single" w:sz="1" w:space="0" w:color="000000"/>
      </w:pBdr>
      <w:suppressAutoHyphens/>
      <w:spacing w:before="280" w:after="280"/>
      <w:jc w:val="both"/>
    </w:pPr>
    <w:rPr>
      <w:rFonts w:ascii="Arial Unicode MS" w:eastAsia="Arial Unicode MS" w:hAnsi="Arial Unicode MS"/>
      <w:sz w:val="22"/>
      <w:lang w:eastAsia="en-US"/>
    </w:rPr>
  </w:style>
  <w:style w:type="paragraph" w:customStyle="1" w:styleId="xl30">
    <w:name w:val="xl30"/>
    <w:basedOn w:val="Normal"/>
    <w:rsid w:val="00422766"/>
    <w:pPr>
      <w:pBdr>
        <w:top w:val="single" w:sz="1" w:space="0" w:color="000000"/>
        <w:left w:val="single" w:sz="1" w:space="0" w:color="000000"/>
        <w:bottom w:val="single" w:sz="1" w:space="0" w:color="000000"/>
        <w:right w:val="single" w:sz="1" w:space="0" w:color="000000"/>
      </w:pBdr>
      <w:suppressAutoHyphens/>
      <w:spacing w:before="280" w:after="280"/>
      <w:jc w:val="center"/>
    </w:pPr>
    <w:rPr>
      <w:rFonts w:ascii="Arial Unicode MS" w:eastAsia="Arial Unicode MS" w:hAnsi="Arial Unicode MS"/>
      <w:sz w:val="22"/>
      <w:lang w:eastAsia="en-US"/>
    </w:rPr>
  </w:style>
  <w:style w:type="paragraph" w:customStyle="1" w:styleId="xl31">
    <w:name w:val="xl31"/>
    <w:basedOn w:val="Normal"/>
    <w:rsid w:val="00422766"/>
    <w:pPr>
      <w:pBdr>
        <w:top w:val="single" w:sz="1" w:space="0" w:color="000000"/>
        <w:left w:val="single" w:sz="1" w:space="0" w:color="000000"/>
        <w:bottom w:val="single" w:sz="1" w:space="0" w:color="000000"/>
        <w:right w:val="single" w:sz="8" w:space="0" w:color="000000"/>
      </w:pBdr>
      <w:suppressAutoHyphens/>
      <w:spacing w:before="280" w:after="280"/>
      <w:jc w:val="center"/>
    </w:pPr>
    <w:rPr>
      <w:rFonts w:ascii="Arial Unicode MS" w:eastAsia="Arial Unicode MS" w:hAnsi="Arial Unicode MS"/>
      <w:sz w:val="22"/>
      <w:lang w:eastAsia="en-US"/>
    </w:rPr>
  </w:style>
  <w:style w:type="paragraph" w:customStyle="1" w:styleId="xl32">
    <w:name w:val="xl32"/>
    <w:basedOn w:val="Normal"/>
    <w:rsid w:val="00422766"/>
    <w:pPr>
      <w:pBdr>
        <w:top w:val="single" w:sz="1" w:space="0" w:color="000000"/>
        <w:left w:val="single" w:sz="1" w:space="0" w:color="000000"/>
        <w:bottom w:val="single" w:sz="8" w:space="0" w:color="000000"/>
        <w:right w:val="single" w:sz="1" w:space="0" w:color="000000"/>
      </w:pBdr>
      <w:suppressAutoHyphens/>
      <w:spacing w:before="280" w:after="280"/>
      <w:jc w:val="center"/>
    </w:pPr>
    <w:rPr>
      <w:rFonts w:ascii="Arial Unicode MS" w:eastAsia="Arial Unicode MS" w:hAnsi="Arial Unicode MS"/>
      <w:sz w:val="22"/>
      <w:lang w:eastAsia="en-US"/>
    </w:rPr>
  </w:style>
  <w:style w:type="paragraph" w:customStyle="1" w:styleId="xl33">
    <w:name w:val="xl33"/>
    <w:basedOn w:val="Normal"/>
    <w:rsid w:val="00422766"/>
    <w:pPr>
      <w:pBdr>
        <w:top w:val="single" w:sz="1" w:space="0" w:color="000000"/>
        <w:left w:val="single" w:sz="1" w:space="0" w:color="000000"/>
        <w:bottom w:val="single" w:sz="8" w:space="0" w:color="000000"/>
        <w:right w:val="single" w:sz="8" w:space="0" w:color="000000"/>
      </w:pBdr>
      <w:suppressAutoHyphens/>
      <w:spacing w:before="280" w:after="280"/>
      <w:jc w:val="center"/>
    </w:pPr>
    <w:rPr>
      <w:rFonts w:ascii="Arial Unicode MS" w:eastAsia="Arial Unicode MS" w:hAnsi="Arial Unicode MS"/>
      <w:sz w:val="22"/>
      <w:lang w:eastAsia="en-US"/>
    </w:rPr>
  </w:style>
  <w:style w:type="paragraph" w:customStyle="1" w:styleId="xl34">
    <w:name w:val="xl34"/>
    <w:basedOn w:val="Normal"/>
    <w:rsid w:val="00422766"/>
    <w:pPr>
      <w:pBdr>
        <w:top w:val="single" w:sz="8" w:space="0" w:color="000000"/>
        <w:left w:val="single" w:sz="8" w:space="0" w:color="000000"/>
        <w:bottom w:val="single" w:sz="1" w:space="0" w:color="000000"/>
        <w:right w:val="single" w:sz="1" w:space="0" w:color="000000"/>
      </w:pBdr>
      <w:shd w:val="clear" w:color="auto" w:fill="3366FF"/>
      <w:suppressAutoHyphens/>
      <w:spacing w:before="280" w:after="280"/>
      <w:jc w:val="center"/>
      <w:textAlignment w:val="top"/>
    </w:pPr>
    <w:rPr>
      <w:rFonts w:ascii="Arial" w:eastAsia="Arial Unicode MS" w:hAnsi="Arial" w:cs="Arial"/>
      <w:color w:val="FFFFFF"/>
      <w:sz w:val="22"/>
      <w:lang w:eastAsia="en-US"/>
    </w:rPr>
  </w:style>
  <w:style w:type="paragraph" w:customStyle="1" w:styleId="xl35">
    <w:name w:val="xl35"/>
    <w:basedOn w:val="Normal"/>
    <w:rsid w:val="00422766"/>
    <w:pPr>
      <w:pBdr>
        <w:top w:val="single" w:sz="8" w:space="0" w:color="000000"/>
        <w:left w:val="single" w:sz="1" w:space="0" w:color="000000"/>
        <w:bottom w:val="single" w:sz="1" w:space="0" w:color="000000"/>
        <w:right w:val="single" w:sz="1" w:space="0" w:color="000000"/>
      </w:pBdr>
      <w:shd w:val="clear" w:color="auto" w:fill="3366FF"/>
      <w:suppressAutoHyphens/>
      <w:spacing w:before="280" w:after="280"/>
      <w:jc w:val="center"/>
      <w:textAlignment w:val="top"/>
    </w:pPr>
    <w:rPr>
      <w:rFonts w:ascii="Arial" w:eastAsia="Arial Unicode MS" w:hAnsi="Arial" w:cs="Arial"/>
      <w:color w:val="FFFFFF"/>
      <w:sz w:val="22"/>
      <w:lang w:eastAsia="en-US"/>
    </w:rPr>
  </w:style>
  <w:style w:type="paragraph" w:customStyle="1" w:styleId="xl36">
    <w:name w:val="xl36"/>
    <w:basedOn w:val="Normal"/>
    <w:rsid w:val="00422766"/>
    <w:pPr>
      <w:pBdr>
        <w:top w:val="single" w:sz="8" w:space="0" w:color="000000"/>
        <w:left w:val="single" w:sz="1" w:space="0" w:color="000000"/>
        <w:bottom w:val="single" w:sz="1" w:space="0" w:color="000000"/>
        <w:right w:val="single" w:sz="1" w:space="0" w:color="000000"/>
      </w:pBdr>
      <w:shd w:val="clear" w:color="auto" w:fill="3366FF"/>
      <w:suppressAutoHyphens/>
      <w:spacing w:before="280" w:after="280"/>
      <w:jc w:val="center"/>
      <w:textAlignment w:val="center"/>
    </w:pPr>
    <w:rPr>
      <w:rFonts w:ascii="Arial" w:eastAsia="Arial Unicode MS" w:hAnsi="Arial" w:cs="Arial"/>
      <w:color w:val="FFFFFF"/>
      <w:sz w:val="22"/>
      <w:lang w:eastAsia="en-US"/>
    </w:rPr>
  </w:style>
  <w:style w:type="paragraph" w:customStyle="1" w:styleId="xl37">
    <w:name w:val="xl37"/>
    <w:basedOn w:val="Normal"/>
    <w:rsid w:val="00422766"/>
    <w:pPr>
      <w:pBdr>
        <w:top w:val="single" w:sz="8" w:space="0" w:color="000000"/>
        <w:left w:val="single" w:sz="1" w:space="0" w:color="000000"/>
        <w:bottom w:val="single" w:sz="1" w:space="0" w:color="000000"/>
        <w:right w:val="single" w:sz="8" w:space="0" w:color="000000"/>
      </w:pBdr>
      <w:shd w:val="clear" w:color="auto" w:fill="3366FF"/>
      <w:suppressAutoHyphens/>
      <w:spacing w:before="280" w:after="280"/>
      <w:jc w:val="center"/>
      <w:textAlignment w:val="center"/>
    </w:pPr>
    <w:rPr>
      <w:rFonts w:ascii="Arial" w:eastAsia="Arial Unicode MS" w:hAnsi="Arial" w:cs="Arial"/>
      <w:color w:val="FFFFFF"/>
      <w:sz w:val="22"/>
      <w:lang w:eastAsia="en-US"/>
    </w:rPr>
  </w:style>
  <w:style w:type="paragraph" w:customStyle="1" w:styleId="xl38">
    <w:name w:val="xl38"/>
    <w:basedOn w:val="Normal"/>
    <w:rsid w:val="00422766"/>
    <w:pPr>
      <w:pBdr>
        <w:top w:val="single" w:sz="1" w:space="0" w:color="000000"/>
        <w:left w:val="single" w:sz="8" w:space="0" w:color="000000"/>
        <w:bottom w:val="single" w:sz="1" w:space="0" w:color="000000"/>
        <w:right w:val="single" w:sz="1" w:space="0" w:color="000000"/>
      </w:pBdr>
      <w:shd w:val="clear" w:color="auto" w:fill="3366FF"/>
      <w:suppressAutoHyphens/>
      <w:spacing w:before="280" w:after="280"/>
      <w:jc w:val="center"/>
      <w:textAlignment w:val="top"/>
    </w:pPr>
    <w:rPr>
      <w:rFonts w:ascii="Arial" w:eastAsia="Arial Unicode MS" w:hAnsi="Arial" w:cs="Arial"/>
      <w:color w:val="FFFFFF"/>
      <w:sz w:val="22"/>
      <w:lang w:eastAsia="en-US"/>
    </w:rPr>
  </w:style>
  <w:style w:type="paragraph" w:customStyle="1" w:styleId="xl39">
    <w:name w:val="xl39"/>
    <w:basedOn w:val="Normal"/>
    <w:rsid w:val="00422766"/>
    <w:pPr>
      <w:pBdr>
        <w:top w:val="single" w:sz="1" w:space="0" w:color="000000"/>
        <w:left w:val="single" w:sz="1" w:space="0" w:color="000000"/>
        <w:bottom w:val="single" w:sz="1" w:space="0" w:color="000000"/>
        <w:right w:val="single" w:sz="1" w:space="0" w:color="000000"/>
      </w:pBdr>
      <w:shd w:val="clear" w:color="auto" w:fill="3366FF"/>
      <w:suppressAutoHyphens/>
      <w:spacing w:before="280" w:after="280"/>
      <w:jc w:val="center"/>
      <w:textAlignment w:val="top"/>
    </w:pPr>
    <w:rPr>
      <w:rFonts w:ascii="Arial" w:eastAsia="Arial Unicode MS" w:hAnsi="Arial" w:cs="Arial"/>
      <w:color w:val="FFFFFF"/>
      <w:sz w:val="22"/>
      <w:lang w:eastAsia="en-US"/>
    </w:rPr>
  </w:style>
  <w:style w:type="paragraph" w:customStyle="1" w:styleId="xl40">
    <w:name w:val="xl40"/>
    <w:basedOn w:val="Normal"/>
    <w:rsid w:val="00422766"/>
    <w:pPr>
      <w:pBdr>
        <w:top w:val="single" w:sz="1" w:space="0" w:color="000000"/>
        <w:left w:val="single" w:sz="1" w:space="0" w:color="000000"/>
        <w:bottom w:val="single" w:sz="1" w:space="0" w:color="000000"/>
        <w:right w:val="single" w:sz="1" w:space="0" w:color="000000"/>
      </w:pBdr>
      <w:shd w:val="clear" w:color="auto" w:fill="3366FF"/>
      <w:suppressAutoHyphens/>
      <w:spacing w:before="280" w:after="280"/>
      <w:jc w:val="center"/>
      <w:textAlignment w:val="center"/>
    </w:pPr>
    <w:rPr>
      <w:rFonts w:ascii="Arial" w:eastAsia="Arial Unicode MS" w:hAnsi="Arial" w:cs="Arial"/>
      <w:color w:val="FFFFFF"/>
      <w:sz w:val="22"/>
      <w:lang w:eastAsia="en-US"/>
    </w:rPr>
  </w:style>
  <w:style w:type="paragraph" w:customStyle="1" w:styleId="xl41">
    <w:name w:val="xl41"/>
    <w:basedOn w:val="Normal"/>
    <w:rsid w:val="00422766"/>
    <w:pPr>
      <w:pBdr>
        <w:top w:val="single" w:sz="1" w:space="0" w:color="000000"/>
        <w:left w:val="single" w:sz="1" w:space="0" w:color="000000"/>
        <w:bottom w:val="single" w:sz="1" w:space="0" w:color="000000"/>
        <w:right w:val="single" w:sz="8" w:space="0" w:color="000000"/>
      </w:pBdr>
      <w:shd w:val="clear" w:color="auto" w:fill="3366FF"/>
      <w:suppressAutoHyphens/>
      <w:spacing w:before="280" w:after="280"/>
      <w:jc w:val="center"/>
      <w:textAlignment w:val="center"/>
    </w:pPr>
    <w:rPr>
      <w:rFonts w:ascii="Arial" w:eastAsia="Arial Unicode MS" w:hAnsi="Arial" w:cs="Arial"/>
      <w:color w:val="FFFFFF"/>
      <w:sz w:val="22"/>
      <w:lang w:eastAsia="en-US"/>
    </w:rPr>
  </w:style>
  <w:style w:type="paragraph" w:customStyle="1" w:styleId="p31">
    <w:name w:val="p31"/>
    <w:basedOn w:val="Normal"/>
    <w:rsid w:val="00422766"/>
    <w:pPr>
      <w:widowControl w:val="0"/>
      <w:suppressAutoHyphens/>
      <w:spacing w:before="120" w:after="240" w:line="278" w:lineRule="auto"/>
      <w:jc w:val="both"/>
    </w:pPr>
    <w:rPr>
      <w:rFonts w:ascii="Arial" w:hAnsi="Arial"/>
      <w:sz w:val="22"/>
      <w:szCs w:val="20"/>
      <w:lang w:val="en-US" w:eastAsia="en-US"/>
    </w:rPr>
  </w:style>
  <w:style w:type="paragraph" w:customStyle="1" w:styleId="WW-Textodeglobo">
    <w:name w:val="WW-Texto de globo"/>
    <w:basedOn w:val="Normal"/>
    <w:rsid w:val="00422766"/>
    <w:pPr>
      <w:suppressAutoHyphens/>
      <w:spacing w:before="120" w:after="240"/>
      <w:jc w:val="both"/>
    </w:pPr>
    <w:rPr>
      <w:rFonts w:ascii="Tahoma" w:hAnsi="Tahoma"/>
      <w:sz w:val="16"/>
      <w:szCs w:val="16"/>
      <w:lang w:val="es-ES_tradnl" w:eastAsia="en-US"/>
    </w:rPr>
  </w:style>
  <w:style w:type="paragraph" w:customStyle="1" w:styleId="WW-Textodebloque">
    <w:name w:val="WW-Texto de bloque"/>
    <w:basedOn w:val="Normal"/>
    <w:rsid w:val="00422766"/>
    <w:pPr>
      <w:suppressAutoHyphens/>
      <w:spacing w:before="120" w:after="240"/>
      <w:ind w:left="426" w:right="332"/>
      <w:jc w:val="both"/>
    </w:pPr>
    <w:rPr>
      <w:rFonts w:ascii="Arial" w:hAnsi="Arial"/>
      <w:b/>
      <w:sz w:val="20"/>
      <w:szCs w:val="20"/>
      <w:lang w:eastAsia="en-US"/>
    </w:rPr>
  </w:style>
  <w:style w:type="paragraph" w:customStyle="1" w:styleId="Uno">
    <w:name w:val="Uno"/>
    <w:basedOn w:val="Normal"/>
    <w:rsid w:val="00422766"/>
    <w:pPr>
      <w:suppressAutoHyphens/>
      <w:spacing w:before="120" w:after="240"/>
      <w:jc w:val="both"/>
    </w:pPr>
    <w:rPr>
      <w:rFonts w:ascii="Verdana" w:hAnsi="Verdana"/>
      <w:sz w:val="22"/>
      <w:lang w:eastAsia="en-US"/>
    </w:rPr>
  </w:style>
  <w:style w:type="paragraph" w:customStyle="1" w:styleId="marta3">
    <w:name w:val="marta 3"/>
    <w:basedOn w:val="Normal"/>
    <w:rsid w:val="00422766"/>
    <w:pPr>
      <w:tabs>
        <w:tab w:val="left" w:pos="-720"/>
      </w:tabs>
      <w:suppressAutoHyphens/>
      <w:spacing w:before="120" w:after="240"/>
      <w:jc w:val="both"/>
    </w:pPr>
    <w:rPr>
      <w:rFonts w:ascii="Arial" w:hAnsi="Arial"/>
      <w:b/>
      <w:spacing w:val="-3"/>
      <w:sz w:val="22"/>
      <w:szCs w:val="20"/>
      <w:lang w:val="es-ES_tradnl" w:eastAsia="es-ES"/>
    </w:rPr>
  </w:style>
  <w:style w:type="paragraph" w:customStyle="1" w:styleId="Subtitle2">
    <w:name w:val="Subtitle 2"/>
    <w:basedOn w:val="Subttulo"/>
    <w:next w:val="Normal"/>
    <w:rsid w:val="00422766"/>
    <w:pPr>
      <w:suppressAutoHyphens w:val="0"/>
      <w:autoSpaceDE/>
      <w:spacing w:before="120"/>
      <w:ind w:right="0" w:hanging="737"/>
      <w:outlineLvl w:val="1"/>
    </w:pPr>
    <w:rPr>
      <w:rFonts w:eastAsia="Times New Roman"/>
      <w:b w:val="0"/>
      <w:bCs w:val="0"/>
      <w:lang w:val="es-CO" w:eastAsia="en-US"/>
    </w:rPr>
  </w:style>
  <w:style w:type="paragraph" w:customStyle="1" w:styleId="Subttulo2">
    <w:name w:val="Subtítulo 2"/>
    <w:basedOn w:val="Subttulo"/>
    <w:next w:val="Normal"/>
    <w:rsid w:val="00422766"/>
    <w:pPr>
      <w:suppressAutoHyphens w:val="0"/>
      <w:autoSpaceDE/>
      <w:spacing w:before="120"/>
      <w:ind w:right="0" w:hanging="737"/>
      <w:outlineLvl w:val="1"/>
    </w:pPr>
    <w:rPr>
      <w:rFonts w:eastAsia="Times New Roman"/>
      <w:bCs w:val="0"/>
      <w:lang w:val="es-CO" w:eastAsia="en-US"/>
    </w:rPr>
  </w:style>
  <w:style w:type="paragraph" w:customStyle="1" w:styleId="Textosinformato1">
    <w:name w:val="Texto sin formato1"/>
    <w:basedOn w:val="Normal"/>
    <w:rsid w:val="00422766"/>
    <w:pPr>
      <w:widowControl w:val="0"/>
      <w:spacing w:before="120" w:after="240"/>
      <w:jc w:val="both"/>
    </w:pPr>
    <w:rPr>
      <w:rFonts w:ascii="Courier New" w:hAnsi="Courier New"/>
      <w:sz w:val="20"/>
      <w:szCs w:val="20"/>
      <w:lang w:eastAsia="es-ES"/>
    </w:rPr>
  </w:style>
  <w:style w:type="paragraph" w:customStyle="1" w:styleId="epgrafe">
    <w:name w:val="epígrafe"/>
    <w:basedOn w:val="Normal"/>
    <w:rsid w:val="00422766"/>
    <w:pPr>
      <w:spacing w:before="120" w:after="240"/>
      <w:jc w:val="both"/>
    </w:pPr>
    <w:rPr>
      <w:rFonts w:ascii="Tahoma" w:hAnsi="Tahoma"/>
      <w:sz w:val="20"/>
      <w:szCs w:val="20"/>
      <w:lang w:val="es-ES_tradnl" w:eastAsia="es-ES"/>
    </w:rPr>
  </w:style>
  <w:style w:type="paragraph" w:customStyle="1" w:styleId="Ttulo3Edgar3">
    <w:name w:val="Título 3.Edgar 3"/>
    <w:basedOn w:val="Normal"/>
    <w:next w:val="Normal"/>
    <w:rsid w:val="00422766"/>
    <w:pPr>
      <w:keepNext/>
      <w:tabs>
        <w:tab w:val="left" w:pos="720"/>
      </w:tabs>
      <w:spacing w:before="120" w:after="240"/>
      <w:ind w:left="720" w:right="51" w:hanging="720"/>
      <w:jc w:val="both"/>
    </w:pPr>
    <w:rPr>
      <w:rFonts w:ascii="Arial" w:hAnsi="Arial"/>
      <w:b/>
      <w:color w:val="000000"/>
      <w:spacing w:val="-3"/>
      <w:sz w:val="20"/>
      <w:szCs w:val="20"/>
      <w:lang w:eastAsia="es-ES"/>
    </w:rPr>
  </w:style>
  <w:style w:type="paragraph" w:customStyle="1" w:styleId="Normal3">
    <w:name w:val="Normal3"/>
    <w:basedOn w:val="Normal"/>
    <w:rsid w:val="00422766"/>
    <w:pPr>
      <w:overflowPunct w:val="0"/>
      <w:autoSpaceDE w:val="0"/>
      <w:autoSpaceDN w:val="0"/>
      <w:adjustRightInd w:val="0"/>
      <w:spacing w:before="120" w:after="120"/>
      <w:jc w:val="both"/>
      <w:textAlignment w:val="baseline"/>
    </w:pPr>
    <w:rPr>
      <w:rFonts w:ascii="Arial" w:hAnsi="Arial"/>
      <w:kern w:val="28"/>
      <w:sz w:val="20"/>
      <w:szCs w:val="20"/>
      <w:lang w:val="es-ES_tradnl" w:eastAsia="es-ES"/>
    </w:rPr>
  </w:style>
  <w:style w:type="paragraph" w:customStyle="1" w:styleId="Ttulo2Edgar2">
    <w:name w:val="Título 2.Edgar 2"/>
    <w:basedOn w:val="Normal"/>
    <w:next w:val="Normal"/>
    <w:rsid w:val="00422766"/>
    <w:pPr>
      <w:keepNext/>
      <w:tabs>
        <w:tab w:val="left" w:pos="576"/>
      </w:tabs>
      <w:spacing w:before="120" w:after="240"/>
      <w:ind w:left="576" w:right="193" w:hanging="576"/>
      <w:jc w:val="both"/>
    </w:pPr>
    <w:rPr>
      <w:rFonts w:ascii="Arial" w:hAnsi="Arial"/>
      <w:b/>
      <w:color w:val="000000"/>
      <w:spacing w:val="-3"/>
      <w:sz w:val="20"/>
      <w:szCs w:val="20"/>
      <w:lang w:eastAsia="es-ES"/>
    </w:rPr>
  </w:style>
  <w:style w:type="paragraph" w:customStyle="1" w:styleId="Cuadro2">
    <w:name w:val="Cuadro2"/>
    <w:basedOn w:val="Normal"/>
    <w:next w:val="Normal"/>
    <w:rsid w:val="00422766"/>
    <w:pPr>
      <w:widowControl w:val="0"/>
      <w:tabs>
        <w:tab w:val="left" w:pos="1800"/>
      </w:tabs>
      <w:spacing w:before="240" w:after="120"/>
      <w:ind w:left="360" w:hanging="360"/>
      <w:jc w:val="both"/>
    </w:pPr>
    <w:rPr>
      <w:rFonts w:ascii="Arial" w:hAnsi="Arial"/>
      <w:sz w:val="22"/>
      <w:szCs w:val="20"/>
      <w:lang w:eastAsia="es-ES"/>
    </w:rPr>
  </w:style>
  <w:style w:type="paragraph" w:customStyle="1" w:styleId="CENTRADO">
    <w:name w:val="CENTRADO"/>
    <w:rsid w:val="00422766"/>
    <w:pPr>
      <w:widowControl w:val="0"/>
      <w:spacing w:before="120" w:after="120" w:line="240" w:lineRule="auto"/>
      <w:ind w:left="709"/>
      <w:jc w:val="center"/>
    </w:pPr>
    <w:rPr>
      <w:rFonts w:ascii="Courier" w:eastAsia="Times New Roman" w:hAnsi="Courier" w:cs="Times New Roman"/>
      <w:snapToGrid w:val="0"/>
      <w:sz w:val="24"/>
      <w:szCs w:val="20"/>
      <w:lang w:val="es-ES_tradnl" w:eastAsia="es-ES"/>
    </w:rPr>
  </w:style>
  <w:style w:type="paragraph" w:customStyle="1" w:styleId="MARITZA3">
    <w:name w:val="MARITZA3"/>
    <w:rsid w:val="00422766"/>
    <w:pPr>
      <w:widowControl w:val="0"/>
      <w:tabs>
        <w:tab w:val="left" w:pos="-720"/>
        <w:tab w:val="left" w:pos="0"/>
      </w:tabs>
      <w:suppressAutoHyphens/>
      <w:spacing w:before="120" w:after="120" w:line="240" w:lineRule="auto"/>
      <w:ind w:left="283" w:hanging="283"/>
      <w:jc w:val="both"/>
    </w:pPr>
    <w:rPr>
      <w:rFonts w:ascii="Arial" w:eastAsia="Times New Roman" w:hAnsi="Arial" w:cs="Times New Roman"/>
      <w:snapToGrid w:val="0"/>
      <w:spacing w:val="-2"/>
      <w:sz w:val="20"/>
      <w:szCs w:val="20"/>
      <w:lang w:val="en-US" w:eastAsia="es-ES"/>
    </w:rPr>
  </w:style>
  <w:style w:type="paragraph" w:customStyle="1" w:styleId="MARITZA2">
    <w:name w:val="MARITZA2"/>
    <w:rsid w:val="00422766"/>
    <w:pPr>
      <w:widowControl w:val="0"/>
      <w:spacing w:before="120" w:after="120" w:line="240" w:lineRule="auto"/>
      <w:ind w:left="709"/>
      <w:jc w:val="both"/>
    </w:pPr>
    <w:rPr>
      <w:rFonts w:ascii="Courier New" w:eastAsia="Times New Roman" w:hAnsi="Courier New" w:cs="Times New Roman"/>
      <w:snapToGrid w:val="0"/>
      <w:sz w:val="20"/>
      <w:szCs w:val="20"/>
      <w:lang w:val="es-ES" w:eastAsia="es-ES"/>
    </w:rPr>
  </w:style>
  <w:style w:type="character" w:styleId="Nmerodepgina">
    <w:name w:val="page number"/>
    <w:rsid w:val="00422766"/>
  </w:style>
  <w:style w:type="paragraph" w:customStyle="1" w:styleId="Sangra2detindependiente1">
    <w:name w:val="Sangría 2 de t. independiente1"/>
    <w:basedOn w:val="Normal"/>
    <w:rsid w:val="00422766"/>
    <w:pPr>
      <w:tabs>
        <w:tab w:val="left" w:pos="-720"/>
        <w:tab w:val="left" w:pos="0"/>
        <w:tab w:val="left" w:pos="720"/>
      </w:tabs>
      <w:suppressAutoHyphens/>
      <w:spacing w:before="120" w:after="240"/>
      <w:ind w:left="1440" w:hanging="1440"/>
      <w:jc w:val="both"/>
    </w:pPr>
    <w:rPr>
      <w:rFonts w:ascii="Arial" w:hAnsi="Arial"/>
      <w:spacing w:val="-3"/>
      <w:sz w:val="22"/>
      <w:szCs w:val="20"/>
      <w:lang w:val="es-ES_tradnl" w:eastAsia="es-ES"/>
    </w:rPr>
  </w:style>
  <w:style w:type="paragraph" w:customStyle="1" w:styleId="LetraContrato">
    <w:name w:val="Letra Contrato"/>
    <w:basedOn w:val="Normal"/>
    <w:rsid w:val="00422766"/>
    <w:pPr>
      <w:autoSpaceDE w:val="0"/>
      <w:autoSpaceDN w:val="0"/>
      <w:spacing w:before="120" w:after="240" w:line="360" w:lineRule="auto"/>
      <w:jc w:val="both"/>
    </w:pPr>
    <w:rPr>
      <w:rFonts w:ascii="Arial" w:hAnsi="Arial" w:cs="Arial"/>
      <w:sz w:val="22"/>
      <w:szCs w:val="22"/>
      <w:lang w:eastAsia="es-ES"/>
    </w:rPr>
  </w:style>
  <w:style w:type="paragraph" w:customStyle="1" w:styleId="JUSTIFICADO">
    <w:name w:val="JUSTIFICADO"/>
    <w:rsid w:val="00422766"/>
    <w:pPr>
      <w:overflowPunct w:val="0"/>
      <w:adjustRightInd w:val="0"/>
      <w:spacing w:before="120" w:after="120" w:line="240" w:lineRule="auto"/>
      <w:ind w:left="709"/>
      <w:jc w:val="both"/>
    </w:pPr>
    <w:rPr>
      <w:rFonts w:ascii="Courier" w:eastAsia="Times New Roman" w:hAnsi="Courier" w:cs="Times New Roman"/>
      <w:sz w:val="24"/>
      <w:szCs w:val="20"/>
      <w:lang w:val="es-ES_tradnl" w:eastAsia="es-ES"/>
    </w:rPr>
  </w:style>
  <w:style w:type="paragraph" w:customStyle="1" w:styleId="MARITZA1">
    <w:name w:val="MARITZA1"/>
    <w:rsid w:val="00422766"/>
    <w:pPr>
      <w:widowControl w:val="0"/>
      <w:tabs>
        <w:tab w:val="left" w:pos="-720"/>
      </w:tabs>
      <w:suppressAutoHyphens/>
      <w:spacing w:before="120" w:after="120" w:line="240" w:lineRule="auto"/>
      <w:ind w:left="454" w:hanging="454"/>
      <w:jc w:val="both"/>
    </w:pPr>
    <w:rPr>
      <w:rFonts w:ascii="Sans Serif 12cpi" w:eastAsia="Times New Roman" w:hAnsi="Sans Serif 12cpi" w:cs="Times New Roman"/>
      <w:caps/>
      <w:snapToGrid w:val="0"/>
      <w:spacing w:val="-2"/>
      <w:sz w:val="24"/>
      <w:szCs w:val="20"/>
      <w:lang w:val="en-US" w:eastAsia="es-ES"/>
    </w:rPr>
  </w:style>
  <w:style w:type="paragraph" w:customStyle="1" w:styleId="xl46">
    <w:name w:val="xl46"/>
    <w:basedOn w:val="Normal"/>
    <w:rsid w:val="00422766"/>
    <w:pPr>
      <w:spacing w:before="100" w:beforeAutospacing="1" w:after="100" w:afterAutospacing="1"/>
      <w:jc w:val="center"/>
      <w:textAlignment w:val="center"/>
    </w:pPr>
    <w:rPr>
      <w:rFonts w:ascii="Arial" w:eastAsia="Arial Unicode MS" w:hAnsi="Arial" w:cs="Arial"/>
      <w:b/>
      <w:bCs/>
      <w:sz w:val="28"/>
      <w:szCs w:val="28"/>
      <w:lang w:val="es-ES" w:eastAsia="es-ES"/>
    </w:rPr>
  </w:style>
  <w:style w:type="paragraph" w:customStyle="1" w:styleId="Ttulo1Edgar11ghostgNombreProyectoTtulo1-BCN">
    <w:name w:val="Título 1.Edgar 1.1 ghost.g.Nombre Proyecto.Título 1-BCN"/>
    <w:basedOn w:val="Normal"/>
    <w:next w:val="Normal"/>
    <w:rsid w:val="00422766"/>
    <w:pPr>
      <w:keepNext/>
      <w:widowControl w:val="0"/>
      <w:spacing w:before="120" w:after="240"/>
      <w:jc w:val="both"/>
      <w:outlineLvl w:val="0"/>
    </w:pPr>
    <w:rPr>
      <w:rFonts w:ascii="Arial" w:hAnsi="Arial"/>
      <w:b/>
      <w:snapToGrid w:val="0"/>
      <w:color w:val="0000FF"/>
      <w:sz w:val="20"/>
      <w:lang w:val="es-MX" w:eastAsia="es-ES"/>
    </w:rPr>
  </w:style>
  <w:style w:type="paragraph" w:customStyle="1" w:styleId="TextoindependienteSubsectionBodyText">
    <w:name w:val="Texto independiente.Subsection Body Text"/>
    <w:basedOn w:val="Normal"/>
    <w:rsid w:val="00422766"/>
    <w:pPr>
      <w:widowControl w:val="0"/>
      <w:spacing w:before="120" w:after="240"/>
      <w:jc w:val="both"/>
    </w:pPr>
    <w:rPr>
      <w:rFonts w:ascii="Arial" w:hAnsi="Arial"/>
      <w:snapToGrid w:val="0"/>
      <w:color w:val="0000FF"/>
      <w:sz w:val="20"/>
      <w:lang w:eastAsia="es-ES"/>
    </w:rPr>
  </w:style>
  <w:style w:type="paragraph" w:styleId="Asuntodelcomentario">
    <w:name w:val="annotation subject"/>
    <w:basedOn w:val="Textocomentario"/>
    <w:next w:val="Textocomentario"/>
    <w:link w:val="AsuntodelcomentarioCar"/>
    <w:uiPriority w:val="99"/>
    <w:rsid w:val="00422766"/>
    <w:pPr>
      <w:spacing w:before="120" w:after="240"/>
      <w:jc w:val="both"/>
    </w:pPr>
    <w:rPr>
      <w:rFonts w:ascii="Arial" w:hAnsi="Arial"/>
      <w:b/>
      <w:bCs/>
      <w:lang w:val="es-CO" w:eastAsia="en-US"/>
    </w:rPr>
  </w:style>
  <w:style w:type="character" w:customStyle="1" w:styleId="AsuntodelcomentarioCar">
    <w:name w:val="Asunto del comentario Car"/>
    <w:basedOn w:val="TextocomentarioCar"/>
    <w:link w:val="Asuntodelcomentario"/>
    <w:uiPriority w:val="99"/>
    <w:rsid w:val="00422766"/>
    <w:rPr>
      <w:rFonts w:ascii="Arial" w:eastAsia="Times New Roman" w:hAnsi="Arial" w:cs="Times New Roman"/>
      <w:b/>
      <w:bCs/>
      <w:sz w:val="20"/>
      <w:szCs w:val="20"/>
      <w:lang w:val="es-ES" w:eastAsia="es-ES"/>
    </w:rPr>
  </w:style>
  <w:style w:type="paragraph" w:customStyle="1" w:styleId="VOLUMENCapituloIV">
    <w:name w:val="VOLUMEN Capitulo IV"/>
    <w:basedOn w:val="Default"/>
    <w:next w:val="Default"/>
    <w:rsid w:val="00422766"/>
    <w:pPr>
      <w:adjustRightInd w:val="0"/>
      <w:spacing w:before="120" w:after="120"/>
      <w:ind w:left="709"/>
      <w:jc w:val="both"/>
    </w:pPr>
    <w:rPr>
      <w:rFonts w:ascii="Times New (W1)" w:eastAsia="Times New Roman" w:hAnsi="Times New (W1)" w:cs="Times New Roman"/>
      <w:color w:val="auto"/>
      <w:sz w:val="20"/>
      <w:lang w:eastAsia="es-ES"/>
    </w:rPr>
  </w:style>
  <w:style w:type="paragraph" w:customStyle="1" w:styleId="CM88">
    <w:name w:val="CM88"/>
    <w:basedOn w:val="Normal"/>
    <w:next w:val="Normal"/>
    <w:rsid w:val="00422766"/>
    <w:pPr>
      <w:widowControl w:val="0"/>
      <w:autoSpaceDE w:val="0"/>
      <w:autoSpaceDN w:val="0"/>
      <w:adjustRightInd w:val="0"/>
      <w:spacing w:before="120" w:after="270"/>
      <w:jc w:val="both"/>
    </w:pPr>
    <w:rPr>
      <w:rFonts w:ascii="Arial" w:hAnsi="Arial"/>
      <w:sz w:val="22"/>
      <w:lang w:val="es-ES" w:eastAsia="es-ES"/>
    </w:rPr>
  </w:style>
  <w:style w:type="paragraph" w:customStyle="1" w:styleId="CM83">
    <w:name w:val="CM83"/>
    <w:basedOn w:val="Normal"/>
    <w:next w:val="Normal"/>
    <w:rsid w:val="00422766"/>
    <w:pPr>
      <w:widowControl w:val="0"/>
      <w:autoSpaceDE w:val="0"/>
      <w:autoSpaceDN w:val="0"/>
      <w:adjustRightInd w:val="0"/>
      <w:spacing w:before="120" w:after="535"/>
      <w:jc w:val="both"/>
    </w:pPr>
    <w:rPr>
      <w:rFonts w:ascii="Arial" w:hAnsi="Arial"/>
      <w:sz w:val="22"/>
      <w:lang w:val="es-ES" w:eastAsia="es-ES"/>
    </w:rPr>
  </w:style>
  <w:style w:type="paragraph" w:customStyle="1" w:styleId="CM91">
    <w:name w:val="CM91"/>
    <w:basedOn w:val="Normal"/>
    <w:next w:val="Normal"/>
    <w:rsid w:val="00422766"/>
    <w:pPr>
      <w:widowControl w:val="0"/>
      <w:autoSpaceDE w:val="0"/>
      <w:autoSpaceDN w:val="0"/>
      <w:adjustRightInd w:val="0"/>
      <w:spacing w:before="120" w:after="463"/>
      <w:jc w:val="both"/>
    </w:pPr>
    <w:rPr>
      <w:rFonts w:ascii="Arial" w:hAnsi="Arial"/>
      <w:sz w:val="22"/>
      <w:lang w:val="es-ES" w:eastAsia="es-ES"/>
    </w:rPr>
  </w:style>
  <w:style w:type="paragraph" w:customStyle="1" w:styleId="CM21">
    <w:name w:val="CM21"/>
    <w:basedOn w:val="Normal"/>
    <w:next w:val="Normal"/>
    <w:rsid w:val="00422766"/>
    <w:pPr>
      <w:widowControl w:val="0"/>
      <w:autoSpaceDE w:val="0"/>
      <w:autoSpaceDN w:val="0"/>
      <w:adjustRightInd w:val="0"/>
      <w:spacing w:before="120" w:after="240" w:line="236" w:lineRule="atLeast"/>
      <w:jc w:val="both"/>
    </w:pPr>
    <w:rPr>
      <w:rFonts w:ascii="Arial" w:hAnsi="Arial"/>
      <w:sz w:val="22"/>
      <w:lang w:val="es-ES" w:eastAsia="es-ES"/>
    </w:rPr>
  </w:style>
  <w:style w:type="paragraph" w:customStyle="1" w:styleId="CarCarCarCar">
    <w:name w:val="Car Car Car Car"/>
    <w:basedOn w:val="Normal"/>
    <w:rsid w:val="00422766"/>
    <w:pPr>
      <w:spacing w:before="120" w:after="160" w:line="240" w:lineRule="exact"/>
      <w:jc w:val="both"/>
    </w:pPr>
    <w:rPr>
      <w:rFonts w:ascii="Verdana" w:hAnsi="Verdana"/>
      <w:sz w:val="20"/>
      <w:szCs w:val="20"/>
      <w:lang w:val="en-US" w:eastAsia="en-US"/>
    </w:rPr>
  </w:style>
  <w:style w:type="paragraph" w:customStyle="1" w:styleId="ww-epgrafe0">
    <w:name w:val="ww-epgrafe"/>
    <w:basedOn w:val="Normal"/>
    <w:rsid w:val="00422766"/>
    <w:pPr>
      <w:spacing w:before="120" w:after="120"/>
      <w:jc w:val="both"/>
    </w:pPr>
    <w:rPr>
      <w:rFonts w:ascii="Arial" w:hAnsi="Arial" w:cs="Arial"/>
      <w:b/>
      <w:bCs/>
      <w:sz w:val="22"/>
      <w:lang w:val="es-ES" w:eastAsia="es-ES"/>
    </w:rPr>
  </w:style>
  <w:style w:type="paragraph" w:customStyle="1" w:styleId="Titulo2">
    <w:name w:val="Titulo2"/>
    <w:basedOn w:val="Titulo1"/>
    <w:next w:val="Normal"/>
    <w:qFormat/>
    <w:rsid w:val="00422766"/>
    <w:pPr>
      <w:ind w:left="720" w:hanging="360"/>
    </w:pPr>
    <w:rPr>
      <w:rFonts w:ascii="Arial (W1)" w:hAnsi="Arial (W1)"/>
      <w:smallCaps/>
    </w:rPr>
  </w:style>
  <w:style w:type="character" w:customStyle="1" w:styleId="Portada">
    <w:name w:val="Portada"/>
    <w:qFormat/>
    <w:rsid w:val="00422766"/>
    <w:rPr>
      <w:rFonts w:ascii="Arial Narrow" w:hAnsi="Arial Narrow"/>
      <w:b/>
      <w:sz w:val="28"/>
    </w:rPr>
  </w:style>
  <w:style w:type="paragraph" w:customStyle="1" w:styleId="Invias-Notaaclaratoria">
    <w:name w:val="Invias-Nota aclaratoria"/>
    <w:basedOn w:val="Normal"/>
    <w:next w:val="Normal"/>
    <w:uiPriority w:val="99"/>
    <w:qFormat/>
    <w:rsid w:val="00422766"/>
    <w:pPr>
      <w:spacing w:before="120" w:after="240"/>
      <w:jc w:val="both"/>
    </w:pPr>
    <w:rPr>
      <w:rFonts w:ascii="Arial" w:hAnsi="Arial"/>
      <w:b/>
      <w:sz w:val="22"/>
      <w:lang w:eastAsia="es-ES"/>
    </w:rPr>
  </w:style>
  <w:style w:type="character" w:styleId="Refdenotaalfinal">
    <w:name w:val="endnote reference"/>
    <w:rsid w:val="00422766"/>
    <w:rPr>
      <w:vertAlign w:val="superscript"/>
    </w:rPr>
  </w:style>
  <w:style w:type="character" w:customStyle="1" w:styleId="eacep1">
    <w:name w:val="eacep1"/>
    <w:rsid w:val="00422766"/>
    <w:rPr>
      <w:color w:val="000000"/>
    </w:rPr>
  </w:style>
  <w:style w:type="paragraph" w:customStyle="1" w:styleId="inviasnormal0">
    <w:name w:val="inviasnormal"/>
    <w:basedOn w:val="Normal"/>
    <w:rsid w:val="00422766"/>
    <w:pPr>
      <w:spacing w:before="100" w:beforeAutospacing="1" w:after="100" w:afterAutospacing="1"/>
    </w:pPr>
    <w:rPr>
      <w:lang w:val="es-ES" w:eastAsia="es-ES"/>
    </w:rPr>
  </w:style>
  <w:style w:type="paragraph" w:customStyle="1" w:styleId="invias-vietalogoinv0">
    <w:name w:val="invias-vietalogoinv"/>
    <w:basedOn w:val="Normal"/>
    <w:rsid w:val="00422766"/>
    <w:pPr>
      <w:spacing w:before="100" w:beforeAutospacing="1" w:after="100" w:afterAutospacing="1"/>
    </w:pPr>
    <w:rPr>
      <w:lang w:val="es-ES" w:eastAsia="es-ES"/>
    </w:rPr>
  </w:style>
  <w:style w:type="paragraph" w:customStyle="1" w:styleId="invias-vietaalfabetica0">
    <w:name w:val="invias-vietaalfabetica"/>
    <w:basedOn w:val="Normal"/>
    <w:rsid w:val="00422766"/>
    <w:pPr>
      <w:spacing w:before="100" w:beforeAutospacing="1" w:after="100" w:afterAutospacing="1"/>
    </w:pPr>
    <w:rPr>
      <w:lang w:val="es-ES" w:eastAsia="es-ES"/>
    </w:rPr>
  </w:style>
  <w:style w:type="paragraph" w:customStyle="1" w:styleId="invias-vietanumerada0">
    <w:name w:val="invias-vietanumerada"/>
    <w:basedOn w:val="Normal"/>
    <w:rsid w:val="00422766"/>
    <w:pPr>
      <w:spacing w:before="100" w:beforeAutospacing="1" w:after="100" w:afterAutospacing="1"/>
    </w:pPr>
    <w:rPr>
      <w:lang w:val="es-ES" w:eastAsia="es-ES"/>
    </w:rPr>
  </w:style>
  <w:style w:type="paragraph" w:customStyle="1" w:styleId="Invias-TextoCuadros">
    <w:name w:val="Invias-Texto Cuadros"/>
    <w:autoRedefine/>
    <w:qFormat/>
    <w:rsid w:val="00422766"/>
    <w:pPr>
      <w:spacing w:after="0" w:line="240" w:lineRule="auto"/>
      <w:jc w:val="both"/>
    </w:pPr>
    <w:rPr>
      <w:rFonts w:ascii="Arial" w:eastAsia="Times New Roman" w:hAnsi="Arial" w:cs="Arial"/>
      <w:sz w:val="18"/>
      <w:szCs w:val="18"/>
      <w:lang w:eastAsia="es-CO"/>
    </w:rPr>
  </w:style>
  <w:style w:type="paragraph" w:customStyle="1" w:styleId="CM14">
    <w:name w:val="CM14"/>
    <w:basedOn w:val="Normal"/>
    <w:next w:val="Normal"/>
    <w:rsid w:val="00422766"/>
    <w:pPr>
      <w:widowControl w:val="0"/>
      <w:autoSpaceDE w:val="0"/>
      <w:autoSpaceDN w:val="0"/>
      <w:adjustRightInd w:val="0"/>
    </w:pPr>
    <w:rPr>
      <w:rFonts w:ascii="Arial" w:hAnsi="Arial" w:cs="Arial"/>
    </w:rPr>
  </w:style>
  <w:style w:type="paragraph" w:customStyle="1" w:styleId="default0">
    <w:name w:val="default"/>
    <w:basedOn w:val="Normal"/>
    <w:rsid w:val="00422766"/>
    <w:pPr>
      <w:autoSpaceDE w:val="0"/>
      <w:autoSpaceDN w:val="0"/>
    </w:pPr>
    <w:rPr>
      <w:rFonts w:ascii="Arial" w:eastAsia="Calibri" w:hAnsi="Arial" w:cs="Arial"/>
      <w:color w:val="000000"/>
    </w:rPr>
  </w:style>
  <w:style w:type="paragraph" w:customStyle="1" w:styleId="CM46">
    <w:name w:val="CM46"/>
    <w:basedOn w:val="Default"/>
    <w:next w:val="Default"/>
    <w:uiPriority w:val="99"/>
    <w:rsid w:val="00422766"/>
    <w:pPr>
      <w:adjustRightInd w:val="0"/>
    </w:pPr>
    <w:rPr>
      <w:rFonts w:eastAsia="Calibri"/>
      <w:color w:val="auto"/>
      <w:lang w:eastAsia="es-ES"/>
    </w:rPr>
  </w:style>
  <w:style w:type="paragraph" w:customStyle="1" w:styleId="CM5">
    <w:name w:val="CM5"/>
    <w:basedOn w:val="Default"/>
    <w:next w:val="Default"/>
    <w:uiPriority w:val="99"/>
    <w:rsid w:val="00422766"/>
    <w:pPr>
      <w:adjustRightInd w:val="0"/>
      <w:spacing w:line="276" w:lineRule="atLeast"/>
    </w:pPr>
    <w:rPr>
      <w:rFonts w:eastAsia="Times New Roman"/>
      <w:color w:val="auto"/>
      <w:lang w:val="es-CO"/>
    </w:rPr>
  </w:style>
  <w:style w:type="paragraph" w:customStyle="1" w:styleId="Narial">
    <w:name w:val="N+arial"/>
    <w:basedOn w:val="Ttulo9"/>
    <w:rsid w:val="00422766"/>
    <w:pPr>
      <w:suppressAutoHyphens/>
    </w:pPr>
    <w:rPr>
      <w:rFonts w:ascii="Arial" w:hAnsi="Arial" w:cs="Arial"/>
      <w:b/>
      <w:sz w:val="24"/>
      <w:lang w:eastAsia="ar-SA"/>
    </w:rPr>
  </w:style>
  <w:style w:type="paragraph" w:customStyle="1" w:styleId="Textodebloque1">
    <w:name w:val="Texto de bloque1"/>
    <w:basedOn w:val="Normal"/>
    <w:rsid w:val="00422766"/>
    <w:pPr>
      <w:suppressAutoHyphens/>
      <w:ind w:left="284" w:right="760"/>
      <w:jc w:val="both"/>
    </w:pPr>
    <w:rPr>
      <w:sz w:val="20"/>
      <w:szCs w:val="20"/>
      <w:lang w:val="es-ES_tradnl" w:eastAsia="ar-SA"/>
    </w:rPr>
  </w:style>
  <w:style w:type="paragraph" w:customStyle="1" w:styleId="Articulo">
    <w:name w:val="Articulo"/>
    <w:basedOn w:val="Normal"/>
    <w:next w:val="Normal"/>
    <w:rsid w:val="00422766"/>
    <w:pPr>
      <w:suppressAutoHyphens/>
      <w:jc w:val="both"/>
    </w:pPr>
    <w:rPr>
      <w:rFonts w:ascii="Verdana" w:hAnsi="Verdana" w:cs="Arial"/>
      <w:b/>
      <w:sz w:val="22"/>
      <w:szCs w:val="22"/>
      <w:lang w:eastAsia="ar-SA"/>
    </w:rPr>
  </w:style>
  <w:style w:type="paragraph" w:customStyle="1" w:styleId="Text1">
    <w:name w:val="Text1"/>
    <w:basedOn w:val="Ttulo2"/>
    <w:rsid w:val="00422766"/>
    <w:pPr>
      <w:widowControl w:val="0"/>
      <w:suppressAutoHyphens/>
      <w:spacing w:before="200" w:beforeAutospacing="0" w:after="160" w:afterAutospacing="0" w:line="264" w:lineRule="auto"/>
      <w:ind w:left="720" w:hanging="720"/>
      <w:jc w:val="both"/>
    </w:pPr>
    <w:rPr>
      <w:rFonts w:ascii="ClassGarmnd BT" w:hAnsi="ClassGarmnd BT"/>
      <w:b w:val="0"/>
      <w:bCs w:val="0"/>
      <w:smallCaps/>
      <w:sz w:val="22"/>
      <w:szCs w:val="20"/>
      <w:lang w:val="es-CL" w:eastAsia="ar-SA"/>
    </w:rPr>
  </w:style>
  <w:style w:type="character" w:customStyle="1" w:styleId="A9">
    <w:name w:val="A9"/>
    <w:rsid w:val="00422766"/>
    <w:rPr>
      <w:color w:val="211D1E"/>
      <w:sz w:val="19"/>
      <w:szCs w:val="19"/>
    </w:rPr>
  </w:style>
  <w:style w:type="paragraph" w:customStyle="1" w:styleId="xl69">
    <w:name w:val="xl69"/>
    <w:basedOn w:val="Normal"/>
    <w:rsid w:val="00422766"/>
    <w:pPr>
      <w:spacing w:before="100" w:beforeAutospacing="1" w:after="100" w:afterAutospacing="1"/>
      <w:jc w:val="center"/>
    </w:pPr>
    <w:rPr>
      <w:sz w:val="28"/>
      <w:szCs w:val="28"/>
    </w:rPr>
  </w:style>
  <w:style w:type="paragraph" w:customStyle="1" w:styleId="xl70">
    <w:name w:val="xl70"/>
    <w:basedOn w:val="Normal"/>
    <w:rsid w:val="00422766"/>
    <w:pPr>
      <w:spacing w:before="100" w:beforeAutospacing="1" w:after="100" w:afterAutospacing="1"/>
      <w:jc w:val="center"/>
    </w:pPr>
    <w:rPr>
      <w:sz w:val="28"/>
      <w:szCs w:val="28"/>
    </w:rPr>
  </w:style>
  <w:style w:type="paragraph" w:customStyle="1" w:styleId="xl71">
    <w:name w:val="xl71"/>
    <w:basedOn w:val="Normal"/>
    <w:rsid w:val="00422766"/>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0"/>
      <w:szCs w:val="20"/>
    </w:rPr>
  </w:style>
  <w:style w:type="paragraph" w:customStyle="1" w:styleId="xl72">
    <w:name w:val="xl72"/>
    <w:basedOn w:val="Normal"/>
    <w:rsid w:val="0042276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73">
    <w:name w:val="xl73"/>
    <w:basedOn w:val="Normal"/>
    <w:rsid w:val="00422766"/>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rPr>
  </w:style>
  <w:style w:type="paragraph" w:customStyle="1" w:styleId="xl74">
    <w:name w:val="xl74"/>
    <w:basedOn w:val="Normal"/>
    <w:rsid w:val="00422766"/>
    <w:pPr>
      <w:spacing w:before="100" w:beforeAutospacing="1" w:after="100" w:afterAutospacing="1"/>
      <w:textAlignment w:val="center"/>
    </w:pPr>
  </w:style>
  <w:style w:type="paragraph" w:customStyle="1" w:styleId="xl75">
    <w:name w:val="xl75"/>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6">
    <w:name w:val="xl76"/>
    <w:basedOn w:val="Normal"/>
    <w:rsid w:val="00422766"/>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77">
    <w:name w:val="xl77"/>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rPr>
  </w:style>
  <w:style w:type="paragraph" w:customStyle="1" w:styleId="xl78">
    <w:name w:val="xl78"/>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9">
    <w:name w:val="xl79"/>
    <w:basedOn w:val="Normal"/>
    <w:rsid w:val="00422766"/>
    <w:pPr>
      <w:pBdr>
        <w:left w:val="single" w:sz="4" w:space="0" w:color="auto"/>
        <w:right w:val="single" w:sz="4" w:space="0" w:color="auto"/>
      </w:pBdr>
      <w:spacing w:before="100" w:beforeAutospacing="1" w:after="100" w:afterAutospacing="1"/>
      <w:textAlignment w:val="center"/>
    </w:pPr>
    <w:rPr>
      <w:rFonts w:ascii="Arial" w:hAnsi="Arial" w:cs="Arial"/>
      <w:b/>
      <w:bCs/>
      <w:sz w:val="20"/>
      <w:szCs w:val="20"/>
    </w:rPr>
  </w:style>
  <w:style w:type="paragraph" w:customStyle="1" w:styleId="xl80">
    <w:name w:val="xl80"/>
    <w:basedOn w:val="Normal"/>
    <w:rsid w:val="00422766"/>
    <w:pPr>
      <w:pBdr>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1">
    <w:name w:val="xl81"/>
    <w:basedOn w:val="Normal"/>
    <w:rsid w:val="00422766"/>
    <w:pPr>
      <w:pBdr>
        <w:left w:val="single" w:sz="4" w:space="0" w:color="auto"/>
        <w:right w:val="single" w:sz="4" w:space="0" w:color="auto"/>
      </w:pBdr>
      <w:spacing w:before="100" w:beforeAutospacing="1" w:after="100" w:afterAutospacing="1"/>
      <w:jc w:val="right"/>
      <w:textAlignment w:val="center"/>
    </w:pPr>
    <w:rPr>
      <w:rFonts w:ascii="Arial" w:hAnsi="Arial" w:cs="Arial"/>
      <w:sz w:val="20"/>
      <w:szCs w:val="20"/>
    </w:rPr>
  </w:style>
  <w:style w:type="paragraph" w:customStyle="1" w:styleId="xl82">
    <w:name w:val="xl82"/>
    <w:basedOn w:val="Normal"/>
    <w:rsid w:val="00422766"/>
    <w:pPr>
      <w:pBdr>
        <w:left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83">
    <w:name w:val="xl83"/>
    <w:basedOn w:val="Normal"/>
    <w:rsid w:val="00422766"/>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4">
    <w:name w:val="xl84"/>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20"/>
      <w:szCs w:val="20"/>
    </w:rPr>
  </w:style>
  <w:style w:type="paragraph" w:customStyle="1" w:styleId="xl85">
    <w:name w:val="xl85"/>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86">
    <w:name w:val="xl86"/>
    <w:basedOn w:val="Normal"/>
    <w:rsid w:val="00422766"/>
    <w:pPr>
      <w:pBdr>
        <w:top w:val="single" w:sz="4" w:space="0" w:color="auto"/>
        <w:bottom w:val="single" w:sz="4" w:space="0" w:color="auto"/>
        <w:right w:val="single" w:sz="4" w:space="0" w:color="auto"/>
      </w:pBdr>
      <w:spacing w:before="100" w:beforeAutospacing="1" w:after="100" w:afterAutospacing="1"/>
    </w:pPr>
  </w:style>
  <w:style w:type="paragraph" w:customStyle="1" w:styleId="xl87">
    <w:name w:val="xl87"/>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88">
    <w:name w:val="xl88"/>
    <w:basedOn w:val="Normal"/>
    <w:rsid w:val="00422766"/>
    <w:pPr>
      <w:pBdr>
        <w:top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89">
    <w:name w:val="xl89"/>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90">
    <w:name w:val="xl90"/>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1">
    <w:name w:val="xl91"/>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0"/>
      <w:szCs w:val="20"/>
    </w:rPr>
  </w:style>
  <w:style w:type="paragraph" w:customStyle="1" w:styleId="xl93">
    <w:name w:val="xl93"/>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94">
    <w:name w:val="xl94"/>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rPr>
  </w:style>
  <w:style w:type="paragraph" w:customStyle="1" w:styleId="xl95">
    <w:name w:val="xl95"/>
    <w:basedOn w:val="Normal"/>
    <w:rsid w:val="00422766"/>
    <w:pPr>
      <w:pBdr>
        <w:top w:val="single" w:sz="8" w:space="0" w:color="auto"/>
        <w:bottom w:val="single" w:sz="8" w:space="0" w:color="auto"/>
      </w:pBdr>
      <w:shd w:val="clear" w:color="000000" w:fill="BFBFBF"/>
      <w:spacing w:before="100" w:beforeAutospacing="1" w:after="100" w:afterAutospacing="1"/>
      <w:jc w:val="center"/>
    </w:pPr>
    <w:rPr>
      <w:b/>
      <w:bCs/>
    </w:rPr>
  </w:style>
  <w:style w:type="paragraph" w:customStyle="1" w:styleId="xl96">
    <w:name w:val="xl96"/>
    <w:basedOn w:val="Normal"/>
    <w:rsid w:val="00422766"/>
    <w:pPr>
      <w:pBdr>
        <w:top w:val="single" w:sz="8" w:space="0" w:color="auto"/>
        <w:bottom w:val="single" w:sz="8" w:space="0" w:color="auto"/>
      </w:pBdr>
      <w:shd w:val="clear" w:color="000000" w:fill="BFBFBF"/>
      <w:spacing w:before="100" w:beforeAutospacing="1" w:after="100" w:afterAutospacing="1"/>
    </w:pPr>
    <w:rPr>
      <w:b/>
      <w:bCs/>
    </w:rPr>
  </w:style>
  <w:style w:type="paragraph" w:customStyle="1" w:styleId="xl97">
    <w:name w:val="xl97"/>
    <w:basedOn w:val="Normal"/>
    <w:rsid w:val="00422766"/>
    <w:pPr>
      <w:pBdr>
        <w:top w:val="single" w:sz="8" w:space="0" w:color="auto"/>
        <w:bottom w:val="single" w:sz="8" w:space="0" w:color="auto"/>
        <w:right w:val="single" w:sz="8" w:space="0" w:color="auto"/>
      </w:pBdr>
      <w:shd w:val="clear" w:color="000000" w:fill="BFBFBF"/>
      <w:spacing w:before="100" w:beforeAutospacing="1" w:after="100" w:afterAutospacing="1"/>
    </w:pPr>
    <w:rPr>
      <w:b/>
      <w:bCs/>
    </w:rPr>
  </w:style>
  <w:style w:type="paragraph" w:customStyle="1" w:styleId="xl98">
    <w:name w:val="xl98"/>
    <w:basedOn w:val="Normal"/>
    <w:rsid w:val="00422766"/>
    <w:pPr>
      <w:pBdr>
        <w:left w:val="single" w:sz="4" w:space="0" w:color="auto"/>
        <w:bottom w:val="single" w:sz="4" w:space="0" w:color="auto"/>
        <w:right w:val="single" w:sz="4" w:space="0" w:color="auto"/>
      </w:pBdr>
      <w:spacing w:before="100" w:beforeAutospacing="1" w:after="100" w:afterAutospacing="1"/>
    </w:pPr>
  </w:style>
  <w:style w:type="paragraph" w:customStyle="1" w:styleId="xl99">
    <w:name w:val="xl99"/>
    <w:basedOn w:val="Normal"/>
    <w:rsid w:val="00422766"/>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20"/>
      <w:szCs w:val="20"/>
    </w:rPr>
  </w:style>
  <w:style w:type="paragraph" w:customStyle="1" w:styleId="xl100">
    <w:name w:val="xl100"/>
    <w:basedOn w:val="Normal"/>
    <w:rsid w:val="00422766"/>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01">
    <w:name w:val="xl101"/>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rPr>
  </w:style>
  <w:style w:type="paragraph" w:customStyle="1" w:styleId="xl102">
    <w:name w:val="xl102"/>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03">
    <w:name w:val="xl103"/>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04">
    <w:name w:val="xl104"/>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05">
    <w:name w:val="xl105"/>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rPr>
  </w:style>
  <w:style w:type="paragraph" w:customStyle="1" w:styleId="xl106">
    <w:name w:val="xl106"/>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07">
    <w:name w:val="xl107"/>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08">
    <w:name w:val="xl108"/>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09">
    <w:name w:val="xl109"/>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10">
    <w:name w:val="xl110"/>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11">
    <w:name w:val="xl111"/>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12">
    <w:name w:val="xl112"/>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3">
    <w:name w:val="xl113"/>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14">
    <w:name w:val="xl114"/>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5">
    <w:name w:val="xl115"/>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16">
    <w:name w:val="xl116"/>
    <w:basedOn w:val="Normal"/>
    <w:rsid w:val="0042276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rPr>
  </w:style>
  <w:style w:type="paragraph" w:customStyle="1" w:styleId="xl117">
    <w:name w:val="xl117"/>
    <w:basedOn w:val="Normal"/>
    <w:rsid w:val="00422766"/>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18">
    <w:name w:val="xl118"/>
    <w:basedOn w:val="Normal"/>
    <w:rsid w:val="00422766"/>
    <w:pPr>
      <w:pBdr>
        <w:left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19">
    <w:name w:val="xl119"/>
    <w:basedOn w:val="Normal"/>
    <w:rsid w:val="00422766"/>
    <w:pPr>
      <w:pBdr>
        <w:left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20">
    <w:name w:val="xl120"/>
    <w:basedOn w:val="Normal"/>
    <w:rsid w:val="00422766"/>
    <w:pPr>
      <w:pBdr>
        <w:left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21">
    <w:name w:val="xl121"/>
    <w:basedOn w:val="Normal"/>
    <w:rsid w:val="00422766"/>
    <w:pPr>
      <w:pBdr>
        <w:left w:val="single" w:sz="4" w:space="0" w:color="auto"/>
        <w:right w:val="single" w:sz="4" w:space="0" w:color="auto"/>
      </w:pBdr>
      <w:spacing w:before="100" w:beforeAutospacing="1" w:after="100" w:afterAutospacing="1"/>
      <w:jc w:val="right"/>
    </w:pPr>
    <w:rPr>
      <w:rFonts w:ascii="Arial" w:hAnsi="Arial" w:cs="Arial"/>
      <w:sz w:val="20"/>
      <w:szCs w:val="20"/>
    </w:rPr>
  </w:style>
  <w:style w:type="paragraph" w:customStyle="1" w:styleId="xl122">
    <w:name w:val="xl122"/>
    <w:basedOn w:val="Normal"/>
    <w:rsid w:val="00422766"/>
    <w:pPr>
      <w:pBdr>
        <w:left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23">
    <w:name w:val="xl123"/>
    <w:basedOn w:val="Normal"/>
    <w:rsid w:val="00422766"/>
    <w:pPr>
      <w:pBdr>
        <w:right w:val="single" w:sz="4" w:space="0" w:color="auto"/>
      </w:pBdr>
      <w:spacing w:before="100" w:beforeAutospacing="1" w:after="100" w:afterAutospacing="1"/>
      <w:jc w:val="center"/>
    </w:pPr>
    <w:rPr>
      <w:rFonts w:ascii="Arial" w:hAnsi="Arial" w:cs="Arial"/>
      <w:sz w:val="20"/>
      <w:szCs w:val="20"/>
    </w:rPr>
  </w:style>
  <w:style w:type="paragraph" w:customStyle="1" w:styleId="xl124">
    <w:name w:val="xl124"/>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5">
    <w:name w:val="xl125"/>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6">
    <w:name w:val="xl126"/>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7">
    <w:name w:val="xl127"/>
    <w:basedOn w:val="Normal"/>
    <w:rsid w:val="0042276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Arial" w:hAnsi="Arial" w:cs="Arial"/>
      <w:b/>
      <w:bCs/>
    </w:rPr>
  </w:style>
  <w:style w:type="paragraph" w:customStyle="1" w:styleId="xl128">
    <w:name w:val="xl128"/>
    <w:basedOn w:val="Normal"/>
    <w:rsid w:val="0042276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Arial" w:hAnsi="Arial" w:cs="Arial"/>
    </w:rPr>
  </w:style>
  <w:style w:type="paragraph" w:customStyle="1" w:styleId="xl129">
    <w:name w:val="xl129"/>
    <w:basedOn w:val="Normal"/>
    <w:rsid w:val="0042276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rPr>
  </w:style>
  <w:style w:type="paragraph" w:customStyle="1" w:styleId="xl130">
    <w:name w:val="xl130"/>
    <w:basedOn w:val="Normal"/>
    <w:rsid w:val="0042276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b/>
      <w:bCs/>
    </w:rPr>
  </w:style>
  <w:style w:type="paragraph" w:customStyle="1" w:styleId="xl131">
    <w:name w:val="xl131"/>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32">
    <w:name w:val="xl132"/>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33">
    <w:name w:val="xl133"/>
    <w:basedOn w:val="Normal"/>
    <w:rsid w:val="00422766"/>
    <w:pPr>
      <w:pBdr>
        <w:top w:val="single" w:sz="8" w:space="0" w:color="auto"/>
        <w:left w:val="single" w:sz="8" w:space="0" w:color="auto"/>
        <w:bottom w:val="single" w:sz="8" w:space="0" w:color="auto"/>
      </w:pBdr>
      <w:shd w:val="clear" w:color="000000" w:fill="BFBFBF"/>
      <w:spacing w:before="100" w:beforeAutospacing="1" w:after="100" w:afterAutospacing="1"/>
      <w:jc w:val="center"/>
    </w:pPr>
    <w:rPr>
      <w:b/>
      <w:bCs/>
    </w:rPr>
  </w:style>
  <w:style w:type="paragraph" w:customStyle="1" w:styleId="xl134">
    <w:name w:val="xl134"/>
    <w:basedOn w:val="Normal"/>
    <w:rsid w:val="0042276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135">
    <w:name w:val="xl135"/>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36">
    <w:name w:val="xl136"/>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37">
    <w:name w:val="xl137"/>
    <w:basedOn w:val="Normal"/>
    <w:rsid w:val="00422766"/>
    <w:pPr>
      <w:pBdr>
        <w:left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138">
    <w:name w:val="xl138"/>
    <w:basedOn w:val="Normal"/>
    <w:rsid w:val="00422766"/>
    <w:pPr>
      <w:spacing w:before="100" w:beforeAutospacing="1" w:after="100" w:afterAutospacing="1"/>
      <w:jc w:val="center"/>
      <w:textAlignment w:val="center"/>
    </w:pPr>
  </w:style>
  <w:style w:type="paragraph" w:customStyle="1" w:styleId="xl139">
    <w:name w:val="xl139"/>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0">
    <w:name w:val="xl140"/>
    <w:basedOn w:val="Normal"/>
    <w:rsid w:val="00422766"/>
    <w:pPr>
      <w:spacing w:before="100" w:beforeAutospacing="1" w:after="100" w:afterAutospacing="1"/>
      <w:jc w:val="center"/>
    </w:pPr>
  </w:style>
  <w:style w:type="paragraph" w:customStyle="1" w:styleId="xl141">
    <w:name w:val="xl141"/>
    <w:basedOn w:val="Normal"/>
    <w:rsid w:val="00422766"/>
    <w:pPr>
      <w:spacing w:before="100" w:beforeAutospacing="1" w:after="100" w:afterAutospacing="1"/>
      <w:jc w:val="right"/>
      <w:textAlignment w:val="center"/>
    </w:pPr>
    <w:rPr>
      <w:rFonts w:ascii="Arial" w:hAnsi="Arial" w:cs="Arial"/>
      <w:sz w:val="20"/>
      <w:szCs w:val="20"/>
    </w:rPr>
  </w:style>
  <w:style w:type="paragraph" w:customStyle="1" w:styleId="xl142">
    <w:name w:val="xl142"/>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43">
    <w:name w:val="xl143"/>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44">
    <w:name w:val="xl144"/>
    <w:basedOn w:val="Normal"/>
    <w:rsid w:val="00422766"/>
    <w:pPr>
      <w:pBdr>
        <w:left w:val="single" w:sz="4" w:space="0" w:color="auto"/>
      </w:pBdr>
      <w:spacing w:before="100" w:beforeAutospacing="1" w:after="100" w:afterAutospacing="1"/>
      <w:textAlignment w:val="center"/>
    </w:pPr>
    <w:rPr>
      <w:rFonts w:ascii="Arial" w:hAnsi="Arial" w:cs="Arial"/>
      <w:sz w:val="20"/>
      <w:szCs w:val="20"/>
    </w:rPr>
  </w:style>
  <w:style w:type="paragraph" w:customStyle="1" w:styleId="xl145">
    <w:name w:val="xl145"/>
    <w:basedOn w:val="Normal"/>
    <w:rsid w:val="00422766"/>
    <w:pPr>
      <w:pBdr>
        <w:left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46">
    <w:name w:val="xl146"/>
    <w:basedOn w:val="Normal"/>
    <w:rsid w:val="00422766"/>
    <w:pPr>
      <w:pBdr>
        <w:left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47">
    <w:name w:val="xl147"/>
    <w:basedOn w:val="Normal"/>
    <w:rsid w:val="00422766"/>
    <w:pPr>
      <w:pBdr>
        <w:right w:val="single" w:sz="4" w:space="0" w:color="auto"/>
      </w:pBdr>
      <w:spacing w:before="100" w:beforeAutospacing="1" w:after="100" w:afterAutospacing="1"/>
      <w:textAlignment w:val="center"/>
    </w:pPr>
    <w:rPr>
      <w:rFonts w:ascii="Arial" w:hAnsi="Arial" w:cs="Arial"/>
      <w:sz w:val="20"/>
      <w:szCs w:val="20"/>
    </w:rPr>
  </w:style>
  <w:style w:type="paragraph" w:customStyle="1" w:styleId="xl148">
    <w:name w:val="xl148"/>
    <w:basedOn w:val="Normal"/>
    <w:rsid w:val="00422766"/>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rPr>
  </w:style>
  <w:style w:type="paragraph" w:customStyle="1" w:styleId="xl149">
    <w:name w:val="xl149"/>
    <w:basedOn w:val="Normal"/>
    <w:rsid w:val="00422766"/>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20"/>
      <w:szCs w:val="20"/>
    </w:rPr>
  </w:style>
  <w:style w:type="paragraph" w:customStyle="1" w:styleId="xl150">
    <w:name w:val="xl150"/>
    <w:basedOn w:val="Normal"/>
    <w:rsid w:val="00422766"/>
    <w:pPr>
      <w:pBdr>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20"/>
      <w:szCs w:val="20"/>
    </w:rPr>
  </w:style>
  <w:style w:type="paragraph" w:customStyle="1" w:styleId="xl151">
    <w:name w:val="xl151"/>
    <w:basedOn w:val="Normal"/>
    <w:rsid w:val="00422766"/>
    <w:pPr>
      <w:pBdr>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20"/>
      <w:szCs w:val="20"/>
    </w:rPr>
  </w:style>
  <w:style w:type="paragraph" w:customStyle="1" w:styleId="xl152">
    <w:name w:val="xl152"/>
    <w:basedOn w:val="Normal"/>
    <w:rsid w:val="00422766"/>
    <w:pPr>
      <w:pBdr>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20"/>
      <w:szCs w:val="20"/>
    </w:rPr>
  </w:style>
  <w:style w:type="paragraph" w:customStyle="1" w:styleId="xl153">
    <w:name w:val="xl153"/>
    <w:basedOn w:val="Normal"/>
    <w:rsid w:val="00422766"/>
    <w:pPr>
      <w:pBdr>
        <w:left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Arial" w:hAnsi="Arial" w:cs="Arial"/>
      <w:b/>
      <w:bCs/>
      <w:sz w:val="20"/>
      <w:szCs w:val="20"/>
    </w:rPr>
  </w:style>
  <w:style w:type="paragraph" w:customStyle="1" w:styleId="xl154">
    <w:name w:val="xl154"/>
    <w:basedOn w:val="Normal"/>
    <w:rsid w:val="00422766"/>
    <w:pPr>
      <w:spacing w:before="100" w:beforeAutospacing="1" w:after="100" w:afterAutospacing="1"/>
      <w:jc w:val="center"/>
      <w:textAlignment w:val="center"/>
    </w:pPr>
    <w:rPr>
      <w:rFonts w:ascii="Arial" w:hAnsi="Arial" w:cs="Arial"/>
      <w:sz w:val="20"/>
      <w:szCs w:val="20"/>
    </w:rPr>
  </w:style>
  <w:style w:type="paragraph" w:customStyle="1" w:styleId="xl155">
    <w:name w:val="xl155"/>
    <w:basedOn w:val="Normal"/>
    <w:rsid w:val="00422766"/>
    <w:pPr>
      <w:spacing w:before="100" w:beforeAutospacing="1" w:after="100" w:afterAutospacing="1"/>
      <w:textAlignment w:val="center"/>
    </w:pPr>
    <w:rPr>
      <w:rFonts w:ascii="Arial" w:hAnsi="Arial" w:cs="Arial"/>
      <w:sz w:val="20"/>
      <w:szCs w:val="20"/>
    </w:rPr>
  </w:style>
  <w:style w:type="paragraph" w:customStyle="1" w:styleId="xl156">
    <w:name w:val="xl156"/>
    <w:basedOn w:val="Normal"/>
    <w:rsid w:val="00422766"/>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20"/>
      <w:szCs w:val="20"/>
    </w:rPr>
  </w:style>
  <w:style w:type="paragraph" w:customStyle="1" w:styleId="xl157">
    <w:name w:val="xl157"/>
    <w:basedOn w:val="Normal"/>
    <w:rsid w:val="00422766"/>
    <w:pPr>
      <w:pBdr>
        <w:top w:val="single" w:sz="8" w:space="0" w:color="auto"/>
        <w:left w:val="single" w:sz="4" w:space="0" w:color="auto"/>
        <w:bottom w:val="single" w:sz="8" w:space="0" w:color="auto"/>
        <w:right w:val="single" w:sz="4" w:space="0" w:color="auto"/>
      </w:pBdr>
      <w:shd w:val="clear" w:color="000000" w:fill="D8D8D8"/>
      <w:spacing w:before="100" w:beforeAutospacing="1" w:after="100" w:afterAutospacing="1"/>
    </w:pPr>
    <w:rPr>
      <w:rFonts w:ascii="Arial" w:hAnsi="Arial" w:cs="Arial"/>
      <w:b/>
      <w:bCs/>
    </w:rPr>
  </w:style>
  <w:style w:type="paragraph" w:customStyle="1" w:styleId="xl158">
    <w:name w:val="xl158"/>
    <w:basedOn w:val="Normal"/>
    <w:rsid w:val="00422766"/>
    <w:pPr>
      <w:pBdr>
        <w:top w:val="single" w:sz="8" w:space="0" w:color="auto"/>
        <w:bottom w:val="single" w:sz="8" w:space="0" w:color="auto"/>
      </w:pBdr>
      <w:shd w:val="clear" w:color="000000" w:fill="D8D8D8"/>
      <w:spacing w:before="100" w:beforeAutospacing="1" w:after="100" w:afterAutospacing="1"/>
    </w:pPr>
  </w:style>
  <w:style w:type="paragraph" w:customStyle="1" w:styleId="xl159">
    <w:name w:val="xl159"/>
    <w:basedOn w:val="Normal"/>
    <w:rsid w:val="00422766"/>
    <w:pPr>
      <w:pBdr>
        <w:top w:val="single" w:sz="8" w:space="0" w:color="auto"/>
        <w:bottom w:val="single" w:sz="8" w:space="0" w:color="auto"/>
        <w:right w:val="single" w:sz="8" w:space="0" w:color="auto"/>
      </w:pBdr>
      <w:shd w:val="clear" w:color="000000" w:fill="D8D8D8"/>
      <w:spacing w:before="100" w:beforeAutospacing="1" w:after="100" w:afterAutospacing="1"/>
      <w:jc w:val="right"/>
      <w:textAlignment w:val="center"/>
    </w:pPr>
    <w:rPr>
      <w:rFonts w:ascii="Arial" w:hAnsi="Arial" w:cs="Arial"/>
      <w:b/>
      <w:bCs/>
      <w:sz w:val="20"/>
      <w:szCs w:val="20"/>
    </w:rPr>
  </w:style>
  <w:style w:type="paragraph" w:customStyle="1" w:styleId="xl160">
    <w:name w:val="xl160"/>
    <w:basedOn w:val="Normal"/>
    <w:rsid w:val="00422766"/>
    <w:pPr>
      <w:pBdr>
        <w:right w:val="single" w:sz="4" w:space="0" w:color="auto"/>
      </w:pBdr>
      <w:spacing w:before="100" w:beforeAutospacing="1" w:after="100" w:afterAutospacing="1"/>
      <w:textAlignment w:val="center"/>
    </w:pPr>
    <w:rPr>
      <w:rFonts w:ascii="Arial" w:hAnsi="Arial" w:cs="Arial"/>
      <w:b/>
      <w:bCs/>
      <w:sz w:val="20"/>
      <w:szCs w:val="20"/>
    </w:rPr>
  </w:style>
  <w:style w:type="paragraph" w:customStyle="1" w:styleId="xl161">
    <w:name w:val="xl161"/>
    <w:basedOn w:val="Normal"/>
    <w:rsid w:val="00422766"/>
    <w:pPr>
      <w:spacing w:before="100" w:beforeAutospacing="1" w:after="100" w:afterAutospacing="1"/>
      <w:textAlignment w:val="center"/>
    </w:pPr>
    <w:rPr>
      <w:rFonts w:ascii="Arial" w:hAnsi="Arial" w:cs="Arial"/>
      <w:sz w:val="20"/>
      <w:szCs w:val="20"/>
    </w:rPr>
  </w:style>
  <w:style w:type="paragraph" w:customStyle="1" w:styleId="xl162">
    <w:name w:val="xl162"/>
    <w:basedOn w:val="Normal"/>
    <w:rsid w:val="00422766"/>
    <w:pPr>
      <w:spacing w:before="100" w:beforeAutospacing="1" w:after="100" w:afterAutospacing="1"/>
      <w:textAlignment w:val="center"/>
    </w:pPr>
    <w:rPr>
      <w:rFonts w:ascii="Arial" w:hAnsi="Arial" w:cs="Arial"/>
      <w:sz w:val="20"/>
      <w:szCs w:val="20"/>
    </w:rPr>
  </w:style>
  <w:style w:type="paragraph" w:customStyle="1" w:styleId="xl163">
    <w:name w:val="xl163"/>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20"/>
      <w:szCs w:val="20"/>
    </w:rPr>
  </w:style>
  <w:style w:type="paragraph" w:customStyle="1" w:styleId="xl164">
    <w:name w:val="xl164"/>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ahoma" w:hAnsi="Tahoma" w:cs="Tahoma"/>
      <w:sz w:val="20"/>
      <w:szCs w:val="20"/>
    </w:rPr>
  </w:style>
  <w:style w:type="paragraph" w:customStyle="1" w:styleId="xl165">
    <w:name w:val="xl165"/>
    <w:basedOn w:val="Normal"/>
    <w:rsid w:val="0042276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66">
    <w:name w:val="xl166"/>
    <w:basedOn w:val="Normal"/>
    <w:rsid w:val="00422766"/>
    <w:pPr>
      <w:pBdr>
        <w:left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167">
    <w:name w:val="xl167"/>
    <w:basedOn w:val="Normal"/>
    <w:rsid w:val="00422766"/>
    <w:pPr>
      <w:pBdr>
        <w:lef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168">
    <w:name w:val="xl168"/>
    <w:basedOn w:val="Normal"/>
    <w:rsid w:val="00422766"/>
    <w:pPr>
      <w:pBdr>
        <w:top w:val="single" w:sz="8" w:space="0" w:color="auto"/>
        <w:left w:val="single" w:sz="8" w:space="0" w:color="auto"/>
        <w:bottom w:val="single" w:sz="8" w:space="0" w:color="auto"/>
      </w:pBdr>
      <w:shd w:val="clear" w:color="000000" w:fill="D8D8D8"/>
      <w:spacing w:before="100" w:beforeAutospacing="1" w:after="100" w:afterAutospacing="1"/>
      <w:jc w:val="center"/>
    </w:pPr>
  </w:style>
  <w:style w:type="paragraph" w:customStyle="1" w:styleId="xl169">
    <w:name w:val="xl169"/>
    <w:basedOn w:val="Normal"/>
    <w:rsid w:val="00422766"/>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0">
    <w:name w:val="xl170"/>
    <w:basedOn w:val="Normal"/>
    <w:rsid w:val="00422766"/>
    <w:pPr>
      <w:pBdr>
        <w:top w:val="single" w:sz="8" w:space="0" w:color="auto"/>
        <w:left w:val="single" w:sz="4" w:space="0" w:color="auto"/>
        <w:bottom w:val="single" w:sz="8" w:space="0" w:color="auto"/>
        <w:right w:val="single" w:sz="4" w:space="0" w:color="auto"/>
      </w:pBdr>
      <w:shd w:val="clear" w:color="000000" w:fill="D8D8D8"/>
      <w:spacing w:before="100" w:beforeAutospacing="1" w:after="100" w:afterAutospacing="1"/>
    </w:pPr>
    <w:rPr>
      <w:rFonts w:ascii="Arial" w:hAnsi="Arial" w:cs="Arial"/>
      <w:b/>
      <w:bCs/>
      <w:sz w:val="17"/>
      <w:szCs w:val="17"/>
    </w:rPr>
  </w:style>
  <w:style w:type="paragraph" w:customStyle="1" w:styleId="xl171">
    <w:name w:val="xl171"/>
    <w:basedOn w:val="Normal"/>
    <w:rsid w:val="00422766"/>
    <w:pPr>
      <w:pBdr>
        <w:left w:val="single" w:sz="4" w:space="0" w:color="auto"/>
        <w:right w:val="single" w:sz="4" w:space="0" w:color="auto"/>
      </w:pBdr>
      <w:spacing w:before="100" w:beforeAutospacing="1" w:after="100" w:afterAutospacing="1"/>
      <w:jc w:val="right"/>
    </w:pPr>
    <w:rPr>
      <w:rFonts w:ascii="Tahoma" w:hAnsi="Tahoma" w:cs="Tahoma"/>
      <w:sz w:val="20"/>
      <w:szCs w:val="20"/>
    </w:rPr>
  </w:style>
  <w:style w:type="paragraph" w:customStyle="1" w:styleId="xl172">
    <w:name w:val="xl172"/>
    <w:basedOn w:val="Normal"/>
    <w:rsid w:val="00422766"/>
    <w:pPr>
      <w:spacing w:before="100" w:beforeAutospacing="1" w:after="100" w:afterAutospacing="1"/>
      <w:jc w:val="center"/>
    </w:pPr>
  </w:style>
  <w:style w:type="paragraph" w:customStyle="1" w:styleId="xl173">
    <w:name w:val="xl173"/>
    <w:basedOn w:val="Normal"/>
    <w:rsid w:val="004227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0"/>
      <w:szCs w:val="20"/>
    </w:rPr>
  </w:style>
  <w:style w:type="paragraph" w:customStyle="1" w:styleId="xl174">
    <w:name w:val="xl174"/>
    <w:basedOn w:val="Normal"/>
    <w:rsid w:val="00422766"/>
    <w:pPr>
      <w:spacing w:before="100" w:beforeAutospacing="1" w:after="100" w:afterAutospacing="1"/>
      <w:jc w:val="center"/>
    </w:pPr>
    <w:rPr>
      <w:b/>
      <w:bCs/>
      <w:sz w:val="40"/>
      <w:szCs w:val="40"/>
    </w:rPr>
  </w:style>
  <w:style w:type="paragraph" w:customStyle="1" w:styleId="xl175">
    <w:name w:val="xl175"/>
    <w:basedOn w:val="Normal"/>
    <w:rsid w:val="00422766"/>
    <w:pPr>
      <w:spacing w:before="100" w:beforeAutospacing="1" w:after="100" w:afterAutospacing="1"/>
      <w:jc w:val="center"/>
    </w:pPr>
    <w:rPr>
      <w:b/>
      <w:bCs/>
      <w:sz w:val="28"/>
      <w:szCs w:val="28"/>
    </w:rPr>
  </w:style>
  <w:style w:type="paragraph" w:customStyle="1" w:styleId="artculo">
    <w:name w:val="artculo"/>
    <w:basedOn w:val="Normal"/>
    <w:rsid w:val="00422766"/>
    <w:pPr>
      <w:spacing w:before="100" w:beforeAutospacing="1" w:after="100" w:afterAutospacing="1"/>
    </w:pPr>
  </w:style>
  <w:style w:type="character" w:customStyle="1" w:styleId="TextoindependienteCar1">
    <w:name w:val="Texto independiente Car1"/>
    <w:aliases w:val="Subsection Body Text Car1,TextindepT2 Car1,bt Car1,body text Car1,contents Car1,body tesx Car1,Texto independiente Car Car Car Car Car1,Texto independiente Car Car Car Car2,TEXTO PARRAFO Car1"/>
    <w:uiPriority w:val="99"/>
    <w:semiHidden/>
    <w:rsid w:val="00422766"/>
    <w:rPr>
      <w:rFonts w:eastAsia="Times New Roman"/>
      <w:sz w:val="22"/>
      <w:szCs w:val="22"/>
    </w:rPr>
  </w:style>
  <w:style w:type="paragraph" w:styleId="TtulodeTDC">
    <w:name w:val="TOC Heading"/>
    <w:basedOn w:val="Ttulo1"/>
    <w:next w:val="Normal"/>
    <w:uiPriority w:val="39"/>
    <w:semiHidden/>
    <w:unhideWhenUsed/>
    <w:qFormat/>
    <w:rsid w:val="00422766"/>
    <w:pPr>
      <w:keepLines/>
      <w:spacing w:before="480" w:line="276" w:lineRule="auto"/>
      <w:ind w:left="0" w:firstLine="0"/>
      <w:jc w:val="left"/>
      <w:outlineLvl w:val="9"/>
    </w:pPr>
    <w:rPr>
      <w:rFonts w:ascii="Cambria" w:hAnsi="Cambria"/>
      <w:bCs/>
      <w:color w:val="365F91"/>
      <w:sz w:val="28"/>
      <w:szCs w:val="28"/>
      <w:lang w:eastAsia="en-US"/>
    </w:rPr>
  </w:style>
  <w:style w:type="paragraph" w:customStyle="1" w:styleId="western">
    <w:name w:val="western"/>
    <w:basedOn w:val="Normal"/>
    <w:rsid w:val="00422766"/>
    <w:pPr>
      <w:spacing w:before="100" w:beforeAutospacing="1" w:after="100" w:afterAutospacing="1"/>
    </w:pPr>
  </w:style>
  <w:style w:type="character" w:customStyle="1" w:styleId="TextonotapieCar1">
    <w:name w:val="Texto nota pie Car1"/>
    <w:aliases w:val="Footnote Text Char Char Char Char Char Car,Footnote Text Char Char Char Char Car,Footnote reference Car,FA Fu Car,texto de nota al pie Car,Footnote Text Char Char Char Car,Footnote Text Char Char Char Char Char Char Char Char Car"/>
    <w:semiHidden/>
    <w:locked/>
    <w:rsid w:val="00422766"/>
    <w:rPr>
      <w:rFonts w:ascii="Times New Roman" w:eastAsia="Times New Roman" w:hAnsi="Times New Roman"/>
      <w:lang w:val="es-ES" w:eastAsia="es-ES"/>
    </w:rPr>
  </w:style>
  <w:style w:type="character" w:customStyle="1" w:styleId="eabrv">
    <w:name w:val="eabrv"/>
    <w:basedOn w:val="Fuentedeprrafopredeter"/>
    <w:rsid w:val="00422766"/>
  </w:style>
  <w:style w:type="paragraph" w:customStyle="1" w:styleId="xl65">
    <w:name w:val="xl65"/>
    <w:basedOn w:val="Normal"/>
    <w:rsid w:val="00422766"/>
    <w:pPr>
      <w:spacing w:before="100" w:beforeAutospacing="1" w:after="100" w:afterAutospacing="1"/>
    </w:pPr>
    <w:rPr>
      <w:rFonts w:ascii="Arial" w:hAnsi="Arial" w:cs="Arial"/>
      <w:sz w:val="20"/>
      <w:szCs w:val="20"/>
      <w:lang w:val="es-ES" w:eastAsia="es-ES"/>
    </w:rPr>
  </w:style>
  <w:style w:type="paragraph" w:customStyle="1" w:styleId="xl66">
    <w:name w:val="xl66"/>
    <w:basedOn w:val="Normal"/>
    <w:rsid w:val="00422766"/>
    <w:pPr>
      <w:spacing w:before="100" w:beforeAutospacing="1" w:after="100" w:afterAutospacing="1"/>
      <w:textAlignment w:val="center"/>
    </w:pPr>
    <w:rPr>
      <w:rFonts w:ascii="Arial" w:hAnsi="Arial" w:cs="Arial"/>
      <w:sz w:val="20"/>
      <w:szCs w:val="20"/>
      <w:lang w:val="es-ES" w:eastAsia="es-ES"/>
    </w:rPr>
  </w:style>
  <w:style w:type="paragraph" w:customStyle="1" w:styleId="xl67">
    <w:name w:val="xl67"/>
    <w:basedOn w:val="Normal"/>
    <w:rsid w:val="00422766"/>
    <w:pPr>
      <w:spacing w:before="100" w:beforeAutospacing="1" w:after="100" w:afterAutospacing="1"/>
      <w:textAlignment w:val="center"/>
    </w:pPr>
    <w:rPr>
      <w:rFonts w:ascii="Arial" w:hAnsi="Arial" w:cs="Arial"/>
      <w:color w:val="000000"/>
      <w:sz w:val="20"/>
      <w:szCs w:val="20"/>
      <w:lang w:val="es-ES" w:eastAsia="es-ES"/>
    </w:rPr>
  </w:style>
  <w:style w:type="paragraph" w:customStyle="1" w:styleId="xl68">
    <w:name w:val="xl68"/>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20"/>
      <w:szCs w:val="20"/>
      <w:lang w:val="es-ES" w:eastAsia="es-ES"/>
    </w:rPr>
  </w:style>
  <w:style w:type="paragraph" w:customStyle="1" w:styleId="CM17">
    <w:name w:val="CM17"/>
    <w:basedOn w:val="Default"/>
    <w:next w:val="Default"/>
    <w:rsid w:val="00422766"/>
    <w:pPr>
      <w:widowControl w:val="0"/>
      <w:spacing w:after="275"/>
    </w:pPr>
    <w:rPr>
      <w:rFonts w:ascii="Helvetica" w:eastAsia="Times New Roman" w:hAnsi="Helvetica" w:cs="Times New Roman"/>
      <w:color w:val="auto"/>
      <w:lang w:eastAsia="es-ES"/>
    </w:rPr>
  </w:style>
  <w:style w:type="paragraph" w:customStyle="1" w:styleId="WW-Textosinformato">
    <w:name w:val="WW-Texto sin formato"/>
    <w:basedOn w:val="Normal"/>
    <w:rsid w:val="00422766"/>
    <w:pPr>
      <w:suppressAutoHyphens/>
    </w:pPr>
    <w:rPr>
      <w:rFonts w:ascii="Courier New" w:hAnsi="Courier New"/>
      <w:sz w:val="20"/>
      <w:szCs w:val="20"/>
      <w:lang w:val="es-ES" w:eastAsia="ar-SA"/>
    </w:rPr>
  </w:style>
  <w:style w:type="numbering" w:customStyle="1" w:styleId="Sinlista1">
    <w:name w:val="Sin lista1"/>
    <w:next w:val="Sinlista"/>
    <w:uiPriority w:val="99"/>
    <w:semiHidden/>
    <w:unhideWhenUsed/>
    <w:rsid w:val="00422766"/>
  </w:style>
  <w:style w:type="table" w:customStyle="1" w:styleId="Tablaconcuadrcula6">
    <w:name w:val="Tabla con cuadrícula6"/>
    <w:basedOn w:val="Tablanormal"/>
    <w:next w:val="Tablaconcuadrcula"/>
    <w:uiPriority w:val="59"/>
    <w:rsid w:val="00422766"/>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2276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22766"/>
    <w:pPr>
      <w:widowControl w:val="0"/>
      <w:autoSpaceDE w:val="0"/>
      <w:autoSpaceDN w:val="0"/>
    </w:pPr>
    <w:rPr>
      <w:rFonts w:ascii="Arial" w:eastAsia="Arial" w:hAnsi="Arial" w:cs="Arial"/>
      <w:sz w:val="22"/>
      <w:szCs w:val="22"/>
      <w:lang w:bidi="es-CO"/>
    </w:rPr>
  </w:style>
  <w:style w:type="numbering" w:customStyle="1" w:styleId="Sinlista2">
    <w:name w:val="Sin lista2"/>
    <w:next w:val="Sinlista"/>
    <w:uiPriority w:val="99"/>
    <w:semiHidden/>
    <w:unhideWhenUsed/>
    <w:rsid w:val="00422766"/>
  </w:style>
  <w:style w:type="table" w:customStyle="1" w:styleId="Tablaconcuadrcula7">
    <w:name w:val="Tabla con cuadrícula7"/>
    <w:basedOn w:val="Tablanormal"/>
    <w:next w:val="Tablaconcuadrcula"/>
    <w:uiPriority w:val="59"/>
    <w:rsid w:val="00422766"/>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422766"/>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422766"/>
    <w:rPr>
      <w:rFonts w:ascii="Calibri" w:eastAsia="Times New Roman" w:hAnsi="Calibri" w:cs="Times New Roman"/>
      <w:lang w:eastAsia="es-CO"/>
    </w:rPr>
  </w:style>
  <w:style w:type="character" w:customStyle="1" w:styleId="Mencinsinresolver1">
    <w:name w:val="Mención sin resolver1"/>
    <w:basedOn w:val="Fuentedeprrafopredeter"/>
    <w:uiPriority w:val="99"/>
    <w:semiHidden/>
    <w:unhideWhenUsed/>
    <w:rsid w:val="00422766"/>
    <w:rPr>
      <w:color w:val="605E5C"/>
      <w:shd w:val="clear" w:color="auto" w:fill="E1DFDD"/>
    </w:rPr>
  </w:style>
  <w:style w:type="character" w:customStyle="1" w:styleId="Mencinsinresolver2">
    <w:name w:val="Mención sin resolver2"/>
    <w:basedOn w:val="Fuentedeprrafopredeter"/>
    <w:uiPriority w:val="99"/>
    <w:semiHidden/>
    <w:unhideWhenUsed/>
    <w:rsid w:val="00B406C7"/>
    <w:rPr>
      <w:color w:val="605E5C"/>
      <w:shd w:val="clear" w:color="auto" w:fill="E1DFDD"/>
    </w:rPr>
  </w:style>
  <w:style w:type="character" w:customStyle="1" w:styleId="Mencinsinresolver3">
    <w:name w:val="Mención sin resolver3"/>
    <w:basedOn w:val="Fuentedeprrafopredeter"/>
    <w:uiPriority w:val="99"/>
    <w:semiHidden/>
    <w:unhideWhenUsed/>
    <w:rsid w:val="00EE7E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881200">
      <w:bodyDiv w:val="1"/>
      <w:marLeft w:val="0"/>
      <w:marRight w:val="0"/>
      <w:marTop w:val="0"/>
      <w:marBottom w:val="0"/>
      <w:divBdr>
        <w:top w:val="none" w:sz="0" w:space="0" w:color="auto"/>
        <w:left w:val="none" w:sz="0" w:space="0" w:color="auto"/>
        <w:bottom w:val="none" w:sz="0" w:space="0" w:color="auto"/>
        <w:right w:val="none" w:sz="0" w:space="0" w:color="auto"/>
      </w:divBdr>
      <w:divsChild>
        <w:div w:id="1464349598">
          <w:marLeft w:val="0"/>
          <w:marRight w:val="0"/>
          <w:marTop w:val="0"/>
          <w:marBottom w:val="0"/>
          <w:divBdr>
            <w:top w:val="none" w:sz="0" w:space="0" w:color="auto"/>
            <w:left w:val="none" w:sz="0" w:space="0" w:color="auto"/>
            <w:bottom w:val="none" w:sz="0" w:space="0" w:color="auto"/>
            <w:right w:val="none" w:sz="0" w:space="0" w:color="auto"/>
          </w:divBdr>
        </w:div>
        <w:div w:id="1024019701">
          <w:marLeft w:val="0"/>
          <w:marRight w:val="0"/>
          <w:marTop w:val="0"/>
          <w:marBottom w:val="0"/>
          <w:divBdr>
            <w:top w:val="none" w:sz="0" w:space="0" w:color="auto"/>
            <w:left w:val="none" w:sz="0" w:space="0" w:color="auto"/>
            <w:bottom w:val="none" w:sz="0" w:space="0" w:color="auto"/>
            <w:right w:val="none" w:sz="0" w:space="0" w:color="auto"/>
          </w:divBdr>
        </w:div>
        <w:div w:id="60296366">
          <w:marLeft w:val="0"/>
          <w:marRight w:val="0"/>
          <w:marTop w:val="0"/>
          <w:marBottom w:val="0"/>
          <w:divBdr>
            <w:top w:val="none" w:sz="0" w:space="0" w:color="auto"/>
            <w:left w:val="none" w:sz="0" w:space="0" w:color="auto"/>
            <w:bottom w:val="none" w:sz="0" w:space="0" w:color="auto"/>
            <w:right w:val="none" w:sz="0" w:space="0" w:color="auto"/>
          </w:divBdr>
        </w:div>
        <w:div w:id="1741361452">
          <w:marLeft w:val="0"/>
          <w:marRight w:val="0"/>
          <w:marTop w:val="0"/>
          <w:marBottom w:val="0"/>
          <w:divBdr>
            <w:top w:val="none" w:sz="0" w:space="0" w:color="auto"/>
            <w:left w:val="none" w:sz="0" w:space="0" w:color="auto"/>
            <w:bottom w:val="none" w:sz="0" w:space="0" w:color="auto"/>
            <w:right w:val="none" w:sz="0" w:space="0" w:color="auto"/>
          </w:divBdr>
        </w:div>
        <w:div w:id="1375615953">
          <w:marLeft w:val="0"/>
          <w:marRight w:val="0"/>
          <w:marTop w:val="0"/>
          <w:marBottom w:val="0"/>
          <w:divBdr>
            <w:top w:val="none" w:sz="0" w:space="0" w:color="auto"/>
            <w:left w:val="none" w:sz="0" w:space="0" w:color="auto"/>
            <w:bottom w:val="none" w:sz="0" w:space="0" w:color="auto"/>
            <w:right w:val="none" w:sz="0" w:space="0" w:color="auto"/>
          </w:divBdr>
        </w:div>
        <w:div w:id="1523276603">
          <w:marLeft w:val="0"/>
          <w:marRight w:val="0"/>
          <w:marTop w:val="0"/>
          <w:marBottom w:val="0"/>
          <w:divBdr>
            <w:top w:val="none" w:sz="0" w:space="0" w:color="auto"/>
            <w:left w:val="none" w:sz="0" w:space="0" w:color="auto"/>
            <w:bottom w:val="none" w:sz="0" w:space="0" w:color="auto"/>
            <w:right w:val="none" w:sz="0" w:space="0" w:color="auto"/>
          </w:divBdr>
        </w:div>
        <w:div w:id="2037347234">
          <w:marLeft w:val="0"/>
          <w:marRight w:val="0"/>
          <w:marTop w:val="0"/>
          <w:marBottom w:val="0"/>
          <w:divBdr>
            <w:top w:val="none" w:sz="0" w:space="0" w:color="auto"/>
            <w:left w:val="none" w:sz="0" w:space="0" w:color="auto"/>
            <w:bottom w:val="none" w:sz="0" w:space="0" w:color="auto"/>
            <w:right w:val="none" w:sz="0" w:space="0" w:color="auto"/>
          </w:divBdr>
        </w:div>
        <w:div w:id="977874926">
          <w:marLeft w:val="0"/>
          <w:marRight w:val="0"/>
          <w:marTop w:val="0"/>
          <w:marBottom w:val="0"/>
          <w:divBdr>
            <w:top w:val="none" w:sz="0" w:space="0" w:color="auto"/>
            <w:left w:val="none" w:sz="0" w:space="0" w:color="auto"/>
            <w:bottom w:val="none" w:sz="0" w:space="0" w:color="auto"/>
            <w:right w:val="none" w:sz="0" w:space="0" w:color="auto"/>
          </w:divBdr>
        </w:div>
        <w:div w:id="1554459247">
          <w:marLeft w:val="0"/>
          <w:marRight w:val="0"/>
          <w:marTop w:val="0"/>
          <w:marBottom w:val="0"/>
          <w:divBdr>
            <w:top w:val="none" w:sz="0" w:space="0" w:color="auto"/>
            <w:left w:val="none" w:sz="0" w:space="0" w:color="auto"/>
            <w:bottom w:val="none" w:sz="0" w:space="0" w:color="auto"/>
            <w:right w:val="none" w:sz="0" w:space="0" w:color="auto"/>
          </w:divBdr>
        </w:div>
        <w:div w:id="2066754511">
          <w:marLeft w:val="0"/>
          <w:marRight w:val="0"/>
          <w:marTop w:val="0"/>
          <w:marBottom w:val="0"/>
          <w:divBdr>
            <w:top w:val="none" w:sz="0" w:space="0" w:color="auto"/>
            <w:left w:val="none" w:sz="0" w:space="0" w:color="auto"/>
            <w:bottom w:val="none" w:sz="0" w:space="0" w:color="auto"/>
            <w:right w:val="none" w:sz="0" w:space="0" w:color="auto"/>
          </w:divBdr>
        </w:div>
        <w:div w:id="791438270">
          <w:marLeft w:val="0"/>
          <w:marRight w:val="0"/>
          <w:marTop w:val="0"/>
          <w:marBottom w:val="0"/>
          <w:divBdr>
            <w:top w:val="none" w:sz="0" w:space="0" w:color="auto"/>
            <w:left w:val="none" w:sz="0" w:space="0" w:color="auto"/>
            <w:bottom w:val="none" w:sz="0" w:space="0" w:color="auto"/>
            <w:right w:val="none" w:sz="0" w:space="0" w:color="auto"/>
          </w:divBdr>
        </w:div>
        <w:div w:id="168448849">
          <w:marLeft w:val="0"/>
          <w:marRight w:val="0"/>
          <w:marTop w:val="0"/>
          <w:marBottom w:val="0"/>
          <w:divBdr>
            <w:top w:val="none" w:sz="0" w:space="0" w:color="auto"/>
            <w:left w:val="none" w:sz="0" w:space="0" w:color="auto"/>
            <w:bottom w:val="none" w:sz="0" w:space="0" w:color="auto"/>
            <w:right w:val="none" w:sz="0" w:space="0" w:color="auto"/>
          </w:divBdr>
        </w:div>
        <w:div w:id="1852571722">
          <w:marLeft w:val="0"/>
          <w:marRight w:val="0"/>
          <w:marTop w:val="0"/>
          <w:marBottom w:val="0"/>
          <w:divBdr>
            <w:top w:val="none" w:sz="0" w:space="0" w:color="auto"/>
            <w:left w:val="none" w:sz="0" w:space="0" w:color="auto"/>
            <w:bottom w:val="none" w:sz="0" w:space="0" w:color="auto"/>
            <w:right w:val="none" w:sz="0" w:space="0" w:color="auto"/>
          </w:divBdr>
        </w:div>
        <w:div w:id="325548116">
          <w:marLeft w:val="0"/>
          <w:marRight w:val="0"/>
          <w:marTop w:val="0"/>
          <w:marBottom w:val="0"/>
          <w:divBdr>
            <w:top w:val="none" w:sz="0" w:space="0" w:color="auto"/>
            <w:left w:val="none" w:sz="0" w:space="0" w:color="auto"/>
            <w:bottom w:val="none" w:sz="0" w:space="0" w:color="auto"/>
            <w:right w:val="none" w:sz="0" w:space="0" w:color="auto"/>
          </w:divBdr>
        </w:div>
        <w:div w:id="1352344541">
          <w:marLeft w:val="0"/>
          <w:marRight w:val="0"/>
          <w:marTop w:val="0"/>
          <w:marBottom w:val="0"/>
          <w:divBdr>
            <w:top w:val="none" w:sz="0" w:space="0" w:color="auto"/>
            <w:left w:val="none" w:sz="0" w:space="0" w:color="auto"/>
            <w:bottom w:val="none" w:sz="0" w:space="0" w:color="auto"/>
            <w:right w:val="none" w:sz="0" w:space="0" w:color="auto"/>
          </w:divBdr>
        </w:div>
      </w:divsChild>
    </w:div>
    <w:div w:id="144472035">
      <w:bodyDiv w:val="1"/>
      <w:marLeft w:val="0"/>
      <w:marRight w:val="0"/>
      <w:marTop w:val="0"/>
      <w:marBottom w:val="0"/>
      <w:divBdr>
        <w:top w:val="none" w:sz="0" w:space="0" w:color="auto"/>
        <w:left w:val="none" w:sz="0" w:space="0" w:color="auto"/>
        <w:bottom w:val="none" w:sz="0" w:space="0" w:color="auto"/>
        <w:right w:val="none" w:sz="0" w:space="0" w:color="auto"/>
      </w:divBdr>
    </w:div>
    <w:div w:id="650521701">
      <w:bodyDiv w:val="1"/>
      <w:marLeft w:val="0"/>
      <w:marRight w:val="0"/>
      <w:marTop w:val="0"/>
      <w:marBottom w:val="0"/>
      <w:divBdr>
        <w:top w:val="none" w:sz="0" w:space="0" w:color="auto"/>
        <w:left w:val="none" w:sz="0" w:space="0" w:color="auto"/>
        <w:bottom w:val="none" w:sz="0" w:space="0" w:color="auto"/>
        <w:right w:val="none" w:sz="0" w:space="0" w:color="auto"/>
      </w:divBdr>
    </w:div>
    <w:div w:id="1566456023">
      <w:bodyDiv w:val="1"/>
      <w:marLeft w:val="0"/>
      <w:marRight w:val="0"/>
      <w:marTop w:val="0"/>
      <w:marBottom w:val="0"/>
      <w:divBdr>
        <w:top w:val="none" w:sz="0" w:space="0" w:color="auto"/>
        <w:left w:val="none" w:sz="0" w:space="0" w:color="auto"/>
        <w:bottom w:val="none" w:sz="0" w:space="0" w:color="auto"/>
        <w:right w:val="none" w:sz="0" w:space="0" w:color="auto"/>
      </w:divBdr>
    </w:div>
    <w:div w:id="1671369042">
      <w:bodyDiv w:val="1"/>
      <w:marLeft w:val="0"/>
      <w:marRight w:val="0"/>
      <w:marTop w:val="0"/>
      <w:marBottom w:val="0"/>
      <w:divBdr>
        <w:top w:val="none" w:sz="0" w:space="0" w:color="auto"/>
        <w:left w:val="none" w:sz="0" w:space="0" w:color="auto"/>
        <w:bottom w:val="none" w:sz="0" w:space="0" w:color="auto"/>
        <w:right w:val="none" w:sz="0" w:space="0" w:color="auto"/>
      </w:divBdr>
    </w:div>
    <w:div w:id="1717198832">
      <w:bodyDiv w:val="1"/>
      <w:marLeft w:val="0"/>
      <w:marRight w:val="0"/>
      <w:marTop w:val="0"/>
      <w:marBottom w:val="0"/>
      <w:divBdr>
        <w:top w:val="none" w:sz="0" w:space="0" w:color="auto"/>
        <w:left w:val="none" w:sz="0" w:space="0" w:color="auto"/>
        <w:bottom w:val="none" w:sz="0" w:space="0" w:color="auto"/>
        <w:right w:val="none" w:sz="0" w:space="0" w:color="auto"/>
      </w:divBdr>
    </w:div>
    <w:div w:id="1861120121">
      <w:bodyDiv w:val="1"/>
      <w:marLeft w:val="0"/>
      <w:marRight w:val="0"/>
      <w:marTop w:val="0"/>
      <w:marBottom w:val="0"/>
      <w:divBdr>
        <w:top w:val="none" w:sz="0" w:space="0" w:color="auto"/>
        <w:left w:val="none" w:sz="0" w:space="0" w:color="auto"/>
        <w:bottom w:val="none" w:sz="0" w:space="0" w:color="auto"/>
        <w:right w:val="none" w:sz="0" w:space="0" w:color="auto"/>
      </w:divBdr>
      <w:divsChild>
        <w:div w:id="1706060618">
          <w:marLeft w:val="0"/>
          <w:marRight w:val="0"/>
          <w:marTop w:val="0"/>
          <w:marBottom w:val="0"/>
          <w:divBdr>
            <w:top w:val="none" w:sz="0" w:space="0" w:color="auto"/>
            <w:left w:val="none" w:sz="0" w:space="0" w:color="auto"/>
            <w:bottom w:val="none" w:sz="0" w:space="0" w:color="auto"/>
            <w:right w:val="none" w:sz="0" w:space="0" w:color="auto"/>
          </w:divBdr>
        </w:div>
        <w:div w:id="15436374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icauca.edu.co/contratacion" TargetMode="External"/><Relationship Id="rId13" Type="http://schemas.openxmlformats.org/officeDocument/2006/relationships/hyperlink" Target="mailto:U&#769;nicamente%20en%20formato%20Word,%20al%20correo%20electro&#769;nico%20contratacion3@unicauca.edu.c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jhonnypacheco@unicauca.edu.c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ratacion3@unicauca.edu.co" TargetMode="External"/><Relationship Id="rId5" Type="http://schemas.openxmlformats.org/officeDocument/2006/relationships/webSettings" Target="webSettings.xml"/><Relationship Id="rId15" Type="http://schemas.openxmlformats.org/officeDocument/2006/relationships/hyperlink" Target="mailto:viceadm@unicauca.edu.co" TargetMode="External"/><Relationship Id="rId10" Type="http://schemas.openxmlformats.org/officeDocument/2006/relationships/hyperlink" Target="http://www.unicauca.edu.co/contratacio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ontratacion3@unicauca.edu.co" TargetMode="External"/><Relationship Id="rId14" Type="http://schemas.openxmlformats.org/officeDocument/2006/relationships/hyperlink" Target="mailto:credito@unicauca.edu.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1D2AAC-4998-401A-96BF-DBACB2678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17489</Words>
  <Characters>96192</Characters>
  <Application>Microsoft Office Word</Application>
  <DocSecurity>0</DocSecurity>
  <Lines>801</Lines>
  <Paragraphs>226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Lopez Gomez</dc:creator>
  <cp:keywords/>
  <dc:description/>
  <cp:lastModifiedBy>Cristina</cp:lastModifiedBy>
  <cp:revision>2</cp:revision>
  <dcterms:created xsi:type="dcterms:W3CDTF">2022-06-01T02:33:00Z</dcterms:created>
  <dcterms:modified xsi:type="dcterms:W3CDTF">2022-06-01T02:33:00Z</dcterms:modified>
</cp:coreProperties>
</file>